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C82D27" w:rsidP="00B820FD" w:rsidRDefault="00AC182B" w14:paraId="4CE19260" w14:textId="48824590">
      <w:pPr>
        <w:autoSpaceDE w:val="0"/>
        <w:autoSpaceDN w:val="0"/>
        <w:adjustRightInd w:val="0"/>
        <w:rPr>
          <w:rFonts w:ascii="Arial" w:hAnsi="Arial" w:cs="Arial"/>
          <w:b/>
          <w:sz w:val="36"/>
          <w:szCs w:val="36"/>
        </w:rPr>
      </w:pPr>
      <w:r w:rsidRPr="001239DE">
        <w:rPr>
          <w:rFonts w:ascii="Arial" w:hAnsi="Arial" w:cs="Arial"/>
          <w:noProof/>
        </w:rPr>
        <w:drawing>
          <wp:inline distT="0" distB="0" distL="0" distR="0" wp14:anchorId="48B38AC4" wp14:editId="2ADF58CC">
            <wp:extent cx="2981325" cy="829945"/>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1325" cy="829945"/>
                    </a:xfrm>
                    <a:prstGeom prst="rect">
                      <a:avLst/>
                    </a:prstGeom>
                    <a:noFill/>
                    <a:ln>
                      <a:noFill/>
                    </a:ln>
                  </pic:spPr>
                </pic:pic>
              </a:graphicData>
            </a:graphic>
          </wp:inline>
        </w:drawing>
      </w:r>
    </w:p>
    <w:p w:rsidR="00C82D27" w:rsidP="00B820FD" w:rsidRDefault="00C82D27" w14:paraId="538FC401" w14:textId="4D5F3CAB">
      <w:pPr>
        <w:autoSpaceDE w:val="0"/>
        <w:autoSpaceDN w:val="0"/>
        <w:adjustRightInd w:val="0"/>
        <w:rPr>
          <w:rFonts w:ascii="Arial" w:hAnsi="Arial" w:cs="Arial"/>
          <w:b/>
          <w:sz w:val="36"/>
          <w:szCs w:val="36"/>
        </w:rPr>
      </w:pPr>
    </w:p>
    <w:p w:rsidR="00C82D27" w:rsidP="00B820FD" w:rsidRDefault="00C82D27" w14:paraId="59A751F3" w14:textId="02FFAB5A">
      <w:pPr>
        <w:autoSpaceDE w:val="0"/>
        <w:autoSpaceDN w:val="0"/>
        <w:adjustRightInd w:val="0"/>
        <w:rPr>
          <w:rFonts w:ascii="Arial" w:hAnsi="Arial" w:cs="Arial"/>
          <w:b/>
          <w:sz w:val="36"/>
          <w:szCs w:val="36"/>
        </w:rPr>
      </w:pPr>
    </w:p>
    <w:p w:rsidR="0070118D" w:rsidP="003C07A7" w:rsidRDefault="0070118D" w14:paraId="68AD5B5D" w14:textId="77777777">
      <w:pPr>
        <w:pStyle w:val="NormalWeb"/>
        <w:spacing w:before="0" w:after="0"/>
        <w:rPr>
          <w:rFonts w:ascii="Arial" w:hAnsi="Arial" w:cs="Arial"/>
          <w:b/>
          <w:bCs/>
          <w:sz w:val="38"/>
          <w:szCs w:val="38"/>
        </w:rPr>
      </w:pPr>
      <w:r>
        <w:rPr>
          <w:rFonts w:ascii="Arial" w:hAnsi="Arial" w:cs="Arial"/>
          <w:b/>
          <w:bCs/>
          <w:sz w:val="38"/>
          <w:szCs w:val="38"/>
        </w:rPr>
        <w:t>SOUTH LONDON REFUGEE ASSOCIATION</w:t>
      </w:r>
    </w:p>
    <w:p w:rsidR="0070118D" w:rsidP="0070118D" w:rsidRDefault="0070118D" w14:paraId="0300ACC4" w14:textId="77777777">
      <w:pPr>
        <w:pStyle w:val="NormalWeb"/>
        <w:spacing w:before="0" w:after="0"/>
        <w:jc w:val="center"/>
        <w:rPr>
          <w:rFonts w:ascii="Arial" w:hAnsi="Arial" w:cs="Arial"/>
          <w:b/>
          <w:bCs/>
          <w:sz w:val="38"/>
          <w:szCs w:val="38"/>
        </w:rPr>
      </w:pPr>
    </w:p>
    <w:p w:rsidRPr="001239DE" w:rsidR="0070118D" w:rsidP="003C07A7" w:rsidRDefault="0070118D" w14:paraId="7FA1EF55" w14:textId="5D96F34D">
      <w:pPr>
        <w:pStyle w:val="NormalWeb"/>
        <w:spacing w:before="0" w:after="0"/>
        <w:rPr>
          <w:rFonts w:ascii="Arial" w:hAnsi="Arial" w:cs="Arial"/>
          <w:b/>
          <w:bCs/>
          <w:sz w:val="38"/>
          <w:szCs w:val="38"/>
        </w:rPr>
      </w:pPr>
      <w:r w:rsidRPr="001239DE">
        <w:rPr>
          <w:rFonts w:ascii="Arial" w:hAnsi="Arial" w:cs="Arial"/>
          <w:b/>
          <w:bCs/>
          <w:sz w:val="38"/>
          <w:szCs w:val="38"/>
        </w:rPr>
        <w:t xml:space="preserve">CHILDREN &amp; ADULT AT RISK </w:t>
      </w:r>
    </w:p>
    <w:p w:rsidRPr="001239DE" w:rsidR="0070118D" w:rsidP="003C07A7" w:rsidRDefault="0070118D" w14:paraId="02678B4A" w14:textId="77777777">
      <w:pPr>
        <w:pStyle w:val="NormalWeb"/>
        <w:spacing w:before="0" w:after="0"/>
        <w:rPr>
          <w:rFonts w:ascii="Arial" w:hAnsi="Arial" w:cs="Arial"/>
          <w:b/>
          <w:bCs/>
          <w:sz w:val="38"/>
          <w:szCs w:val="38"/>
        </w:rPr>
      </w:pPr>
      <w:r w:rsidRPr="001239DE">
        <w:rPr>
          <w:rFonts w:ascii="Arial" w:hAnsi="Arial" w:cs="Arial"/>
          <w:b/>
          <w:bCs/>
          <w:sz w:val="38"/>
          <w:szCs w:val="38"/>
        </w:rPr>
        <w:t>SAFEGUARDING POLICY &amp; PROCEDURE</w:t>
      </w:r>
    </w:p>
    <w:p w:rsidR="003E084E" w:rsidP="00B820FD" w:rsidRDefault="003E084E" w14:paraId="30BD1FDD" w14:textId="77777777">
      <w:pPr>
        <w:autoSpaceDE w:val="0"/>
        <w:autoSpaceDN w:val="0"/>
        <w:adjustRightInd w:val="0"/>
        <w:rPr>
          <w:rFonts w:ascii="Arial" w:hAnsi="Arial" w:cs="Arial"/>
          <w:b/>
          <w:sz w:val="36"/>
          <w:szCs w:val="36"/>
        </w:rPr>
      </w:pPr>
    </w:p>
    <w:p w:rsidR="00370EF0" w:rsidP="00B820FD" w:rsidRDefault="00370EF0" w14:paraId="04D1EFA8" w14:textId="74591F80">
      <w:pPr>
        <w:autoSpaceDE w:val="0"/>
        <w:autoSpaceDN w:val="0"/>
        <w:adjustRightInd w:val="0"/>
        <w:rPr>
          <w:rFonts w:ascii="Arial" w:hAnsi="Arial" w:cs="Arial"/>
          <w:b/>
          <w:sz w:val="36"/>
          <w:szCs w:val="36"/>
        </w:rPr>
      </w:pPr>
    </w:p>
    <w:p w:rsidR="00881169" w:rsidP="00B820FD" w:rsidRDefault="00881169" w14:paraId="1A1A6BEF" w14:textId="02AB822D">
      <w:pPr>
        <w:autoSpaceDE w:val="0"/>
        <w:autoSpaceDN w:val="0"/>
        <w:adjustRightInd w:val="0"/>
        <w:rPr>
          <w:rFonts w:ascii="Arial" w:hAnsi="Arial" w:cs="Arial"/>
          <w:b/>
          <w:sz w:val="36"/>
          <w:szCs w:val="36"/>
        </w:rPr>
      </w:pPr>
    </w:p>
    <w:p w:rsidR="00881169" w:rsidP="00B820FD" w:rsidRDefault="00881169" w14:paraId="08AD9D5E" w14:textId="077AC84A">
      <w:pPr>
        <w:autoSpaceDE w:val="0"/>
        <w:autoSpaceDN w:val="0"/>
        <w:adjustRightInd w:val="0"/>
        <w:rPr>
          <w:rFonts w:ascii="Arial" w:hAnsi="Arial" w:cs="Arial"/>
          <w:b/>
          <w:sz w:val="36"/>
          <w:szCs w:val="36"/>
        </w:rPr>
      </w:pPr>
    </w:p>
    <w:p w:rsidRPr="001239DE" w:rsidR="00881169" w:rsidP="00881169" w:rsidRDefault="00881169" w14:paraId="39A113E7" w14:textId="77777777">
      <w:pPr>
        <w:pStyle w:val="NormalWeb"/>
        <w:spacing w:before="0" w:after="0"/>
        <w:jc w:val="center"/>
        <w:rPr>
          <w:rFonts w:ascii="Arial" w:hAnsi="Arial" w:cs="Arial"/>
          <w:b/>
          <w:bCs/>
          <w:sz w:val="38"/>
          <w:szCs w:val="38"/>
        </w:rPr>
      </w:pPr>
    </w:p>
    <w:p w:rsidR="00881169" w:rsidP="00881169" w:rsidRDefault="00881169" w14:paraId="73854BF0" w14:textId="6D9F47DE">
      <w:pPr>
        <w:pStyle w:val="NormalWeb"/>
        <w:spacing w:before="0" w:after="0"/>
        <w:jc w:val="center"/>
        <w:rPr>
          <w:rFonts w:ascii="Arial" w:hAnsi="Arial" w:cs="Arial"/>
          <w:b/>
          <w:bCs/>
          <w:sz w:val="38"/>
          <w:szCs w:val="38"/>
        </w:rPr>
      </w:pPr>
    </w:p>
    <w:p w:rsidR="00881169" w:rsidP="00881169" w:rsidRDefault="00881169" w14:paraId="12950C06" w14:textId="7AFAFA99">
      <w:pPr>
        <w:pStyle w:val="NormalWeb"/>
        <w:spacing w:before="0" w:after="0"/>
        <w:jc w:val="center"/>
        <w:rPr>
          <w:rFonts w:ascii="Arial" w:hAnsi="Arial" w:cs="Arial"/>
          <w:b/>
          <w:bCs/>
          <w:sz w:val="38"/>
          <w:szCs w:val="38"/>
        </w:rPr>
      </w:pPr>
    </w:p>
    <w:p w:rsidR="00881169" w:rsidP="00881169" w:rsidRDefault="00881169" w14:paraId="096CB72C" w14:textId="06385258">
      <w:pPr>
        <w:pStyle w:val="NormalWeb"/>
        <w:spacing w:before="0" w:after="0"/>
        <w:jc w:val="center"/>
        <w:rPr>
          <w:rFonts w:ascii="Arial" w:hAnsi="Arial" w:cs="Arial"/>
          <w:b/>
          <w:bCs/>
          <w:sz w:val="38"/>
          <w:szCs w:val="38"/>
        </w:rPr>
      </w:pPr>
    </w:p>
    <w:p w:rsidR="00E6442D" w:rsidP="00881169" w:rsidRDefault="00E6442D" w14:paraId="39BB9B63" w14:textId="6D44FF40">
      <w:pPr>
        <w:pStyle w:val="NormalWeb"/>
        <w:spacing w:before="0" w:after="0"/>
        <w:jc w:val="center"/>
        <w:rPr>
          <w:rFonts w:ascii="Arial" w:hAnsi="Arial" w:cs="Arial"/>
          <w:b/>
          <w:bCs/>
          <w:sz w:val="38"/>
          <w:szCs w:val="38"/>
        </w:rPr>
      </w:pPr>
    </w:p>
    <w:p w:rsidR="00E6442D" w:rsidP="00881169" w:rsidRDefault="00E6442D" w14:paraId="0B0135BC" w14:textId="48772DF6">
      <w:pPr>
        <w:pStyle w:val="NormalWeb"/>
        <w:spacing w:before="0" w:after="0"/>
        <w:jc w:val="center"/>
        <w:rPr>
          <w:rFonts w:ascii="Arial" w:hAnsi="Arial" w:cs="Arial"/>
          <w:b/>
          <w:bCs/>
          <w:sz w:val="38"/>
          <w:szCs w:val="38"/>
        </w:rPr>
      </w:pPr>
    </w:p>
    <w:p w:rsidR="00E6442D" w:rsidP="00881169" w:rsidRDefault="00E6442D" w14:paraId="1F2B06D8" w14:textId="77777777">
      <w:pPr>
        <w:pStyle w:val="NormalWeb"/>
        <w:spacing w:before="0" w:after="0"/>
        <w:jc w:val="center"/>
        <w:rPr>
          <w:rFonts w:ascii="Arial" w:hAnsi="Arial" w:cs="Arial"/>
          <w:b/>
          <w:bCs/>
          <w:sz w:val="38"/>
          <w:szCs w:val="38"/>
        </w:rPr>
      </w:pPr>
    </w:p>
    <w:p w:rsidRPr="001239DE" w:rsidR="00E6442D" w:rsidP="00E6442D" w:rsidRDefault="00E6442D" w14:paraId="1C08C585" w14:textId="77777777">
      <w:pPr>
        <w:rPr>
          <w:rFonts w:ascii="Arial" w:hAnsi="Arial" w:cs="Arial"/>
          <w:b/>
          <w:sz w:val="20"/>
          <w:szCs w:val="20"/>
        </w:rPr>
      </w:pPr>
      <w:bookmarkStart w:name="_Hlk88482832" w:id="0"/>
    </w:p>
    <w:tbl>
      <w:tblPr>
        <w:tblW w:w="80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33"/>
        <w:gridCol w:w="737"/>
        <w:gridCol w:w="850"/>
        <w:gridCol w:w="857"/>
        <w:gridCol w:w="850"/>
        <w:gridCol w:w="849"/>
        <w:gridCol w:w="850"/>
        <w:gridCol w:w="850"/>
      </w:tblGrid>
      <w:tr w:rsidRPr="001239DE" w:rsidR="00206D4D" w:rsidTr="00206D4D" w14:paraId="191D15B2" w14:textId="5274D08F">
        <w:trPr>
          <w:trHeight w:val="255"/>
        </w:trPr>
        <w:tc>
          <w:tcPr>
            <w:tcW w:w="2235" w:type="dxa"/>
            <w:vMerge w:val="restart"/>
            <w:tcBorders>
              <w:top w:val="single" w:color="auto" w:sz="4" w:space="0"/>
              <w:left w:val="single" w:color="auto" w:sz="4" w:space="0"/>
              <w:bottom w:val="single" w:color="auto" w:sz="4" w:space="0"/>
              <w:right w:val="single" w:color="auto" w:sz="4" w:space="0"/>
            </w:tcBorders>
          </w:tcPr>
          <w:p w:rsidRPr="00D7079D" w:rsidR="00206D4D" w:rsidP="00151FCB" w:rsidRDefault="00206D4D" w14:paraId="178E4BF9" w14:textId="77777777">
            <w:pPr>
              <w:rPr>
                <w:rFonts w:ascii="Arial" w:hAnsi="Arial" w:cs="Arial"/>
                <w:b/>
                <w:bCs/>
              </w:rPr>
            </w:pPr>
            <w:r w:rsidRPr="00D7079D">
              <w:rPr>
                <w:rFonts w:ascii="Arial" w:hAnsi="Arial" w:cs="Arial"/>
                <w:b/>
                <w:bCs/>
              </w:rPr>
              <w:t xml:space="preserve">Date Implemented: </w:t>
            </w:r>
          </w:p>
          <w:p w:rsidRPr="001239DE" w:rsidR="00206D4D" w:rsidP="00151FCB" w:rsidRDefault="00206D4D" w14:paraId="49053BF7" w14:textId="77777777">
            <w:pPr>
              <w:rPr>
                <w:rFonts w:ascii="Arial" w:hAnsi="Arial" w:cs="Arial"/>
                <w:sz w:val="16"/>
                <w:szCs w:val="16"/>
              </w:rPr>
            </w:pPr>
            <w:r w:rsidRPr="00D7079D">
              <w:rPr>
                <w:rFonts w:ascii="Arial" w:hAnsi="Arial" w:cs="Arial"/>
                <w:b/>
                <w:bCs/>
              </w:rPr>
              <w:t>2008</w:t>
            </w:r>
          </w:p>
        </w:tc>
        <w:tc>
          <w:tcPr>
            <w:tcW w:w="4990" w:type="dxa"/>
            <w:gridSpan w:val="6"/>
            <w:tcBorders>
              <w:top w:val="single" w:color="auto" w:sz="4" w:space="0"/>
              <w:left w:val="single" w:color="auto" w:sz="4" w:space="0"/>
              <w:bottom w:val="single" w:color="auto" w:sz="4" w:space="0"/>
              <w:right w:val="single" w:color="auto" w:sz="4" w:space="0"/>
            </w:tcBorders>
          </w:tcPr>
          <w:p w:rsidRPr="00E6442D" w:rsidR="00206D4D" w:rsidP="00151FCB" w:rsidRDefault="00206D4D" w14:paraId="68DA4885" w14:textId="77777777">
            <w:pPr>
              <w:jc w:val="center"/>
              <w:rPr>
                <w:rFonts w:ascii="Arial" w:hAnsi="Arial" w:cs="Arial"/>
                <w:b/>
                <w:bCs/>
                <w:sz w:val="24"/>
                <w:szCs w:val="24"/>
              </w:rPr>
            </w:pPr>
            <w:r w:rsidRPr="00E6442D">
              <w:rPr>
                <w:rFonts w:ascii="Arial" w:hAnsi="Arial" w:cs="Arial"/>
                <w:b/>
                <w:bCs/>
                <w:sz w:val="24"/>
                <w:szCs w:val="24"/>
              </w:rPr>
              <w:t>Review Dates</w:t>
            </w:r>
          </w:p>
        </w:tc>
        <w:tc>
          <w:tcPr>
            <w:tcW w:w="851" w:type="dxa"/>
            <w:tcBorders>
              <w:top w:val="single" w:color="auto" w:sz="4" w:space="0"/>
              <w:left w:val="single" w:color="auto" w:sz="4" w:space="0"/>
              <w:bottom w:val="single" w:color="auto" w:sz="4" w:space="0"/>
              <w:right w:val="single" w:color="auto" w:sz="4" w:space="0"/>
            </w:tcBorders>
          </w:tcPr>
          <w:p w:rsidRPr="00E6442D" w:rsidR="00206D4D" w:rsidP="00151FCB" w:rsidRDefault="00206D4D" w14:paraId="6671EECA" w14:textId="77777777">
            <w:pPr>
              <w:jc w:val="center"/>
              <w:rPr>
                <w:rFonts w:ascii="Arial" w:hAnsi="Arial" w:cs="Arial"/>
                <w:b/>
                <w:bCs/>
                <w:sz w:val="24"/>
                <w:szCs w:val="24"/>
              </w:rPr>
            </w:pPr>
          </w:p>
        </w:tc>
      </w:tr>
      <w:tr w:rsidRPr="001239DE" w:rsidR="00FE16DA" w:rsidTr="00206D4D" w14:paraId="279B0609" w14:textId="0EFE70CC">
        <w:trPr>
          <w:trHeight w:val="255"/>
        </w:trPr>
        <w:tc>
          <w:tcPr>
            <w:tcW w:w="2235" w:type="dxa"/>
            <w:vMerge/>
            <w:tcBorders>
              <w:top w:val="single" w:color="auto" w:sz="4" w:space="0"/>
              <w:left w:val="single" w:color="auto" w:sz="4" w:space="0"/>
              <w:bottom w:val="single" w:color="auto" w:sz="4" w:space="0"/>
              <w:right w:val="single" w:color="auto" w:sz="4" w:space="0"/>
            </w:tcBorders>
          </w:tcPr>
          <w:p w:rsidRPr="001239DE" w:rsidR="00FE16DA" w:rsidP="00FE16DA" w:rsidRDefault="00FE16DA" w14:paraId="0BD61F6A" w14:textId="77777777">
            <w:pPr>
              <w:rPr>
                <w:rFonts w:ascii="Arial" w:hAnsi="Arial" w:cs="Arial"/>
                <w:sz w:val="16"/>
                <w:szCs w:val="16"/>
              </w:rPr>
            </w:pPr>
          </w:p>
        </w:tc>
        <w:tc>
          <w:tcPr>
            <w:tcW w:w="737" w:type="dxa"/>
            <w:tcBorders>
              <w:top w:val="single" w:color="auto" w:sz="4" w:space="0"/>
              <w:left w:val="single" w:color="auto" w:sz="4" w:space="0"/>
              <w:bottom w:val="single" w:color="auto" w:sz="4" w:space="0"/>
              <w:right w:val="single" w:color="auto" w:sz="4" w:space="0"/>
            </w:tcBorders>
          </w:tcPr>
          <w:p w:rsidRPr="001239DE" w:rsidR="00FE16DA" w:rsidP="00FE16DA" w:rsidRDefault="00FE16DA" w14:paraId="307FDF81" w14:textId="654BFCD3">
            <w:pPr>
              <w:jc w:val="center"/>
              <w:rPr>
                <w:rFonts w:ascii="Arial" w:hAnsi="Arial" w:cs="Arial"/>
                <w:sz w:val="16"/>
                <w:szCs w:val="16"/>
              </w:rPr>
            </w:pPr>
            <w:r w:rsidRPr="001239DE">
              <w:rPr>
                <w:rFonts w:ascii="Arial" w:hAnsi="Arial" w:cs="Arial"/>
                <w:sz w:val="16"/>
                <w:szCs w:val="16"/>
              </w:rPr>
              <w:t>2020</w:t>
            </w:r>
          </w:p>
        </w:tc>
        <w:tc>
          <w:tcPr>
            <w:tcW w:w="851" w:type="dxa"/>
            <w:tcBorders>
              <w:top w:val="single" w:color="auto" w:sz="4" w:space="0"/>
              <w:left w:val="single" w:color="auto" w:sz="4" w:space="0"/>
              <w:bottom w:val="single" w:color="auto" w:sz="4" w:space="0"/>
              <w:right w:val="single" w:color="auto" w:sz="4" w:space="0"/>
            </w:tcBorders>
          </w:tcPr>
          <w:p w:rsidRPr="001239DE" w:rsidR="00FE16DA" w:rsidP="00FE16DA" w:rsidRDefault="00FE16DA" w14:paraId="34AE21F8" w14:textId="039EC889">
            <w:pPr>
              <w:jc w:val="center"/>
              <w:rPr>
                <w:rFonts w:ascii="Arial" w:hAnsi="Arial" w:cs="Arial"/>
                <w:sz w:val="16"/>
                <w:szCs w:val="16"/>
              </w:rPr>
            </w:pPr>
            <w:r>
              <w:rPr>
                <w:rFonts w:ascii="Arial" w:hAnsi="Arial" w:cs="Arial"/>
                <w:sz w:val="16"/>
                <w:szCs w:val="16"/>
              </w:rPr>
              <w:t>2021</w:t>
            </w:r>
          </w:p>
        </w:tc>
        <w:tc>
          <w:tcPr>
            <w:tcW w:w="850" w:type="dxa"/>
            <w:tcBorders>
              <w:top w:val="single" w:color="auto" w:sz="4" w:space="0"/>
              <w:left w:val="single" w:color="auto" w:sz="4" w:space="0"/>
              <w:bottom w:val="single" w:color="auto" w:sz="4" w:space="0"/>
              <w:right w:val="single" w:color="auto" w:sz="4" w:space="0"/>
            </w:tcBorders>
          </w:tcPr>
          <w:p w:rsidRPr="001239DE" w:rsidR="00FE16DA" w:rsidP="00FE16DA" w:rsidRDefault="00FE16DA" w14:paraId="1759F339" w14:textId="75944C0C">
            <w:pPr>
              <w:jc w:val="center"/>
              <w:rPr>
                <w:rFonts w:ascii="Arial" w:hAnsi="Arial" w:cs="Arial"/>
                <w:sz w:val="16"/>
                <w:szCs w:val="16"/>
              </w:rPr>
            </w:pPr>
            <w:r>
              <w:rPr>
                <w:rFonts w:ascii="Arial" w:hAnsi="Arial" w:cs="Arial"/>
                <w:sz w:val="16"/>
                <w:szCs w:val="16"/>
              </w:rPr>
              <w:t>2022</w:t>
            </w:r>
          </w:p>
        </w:tc>
        <w:tc>
          <w:tcPr>
            <w:tcW w:w="851" w:type="dxa"/>
            <w:tcBorders>
              <w:top w:val="single" w:color="auto" w:sz="4" w:space="0"/>
              <w:left w:val="single" w:color="auto" w:sz="4" w:space="0"/>
              <w:bottom w:val="single" w:color="auto" w:sz="4" w:space="0"/>
              <w:right w:val="single" w:color="auto" w:sz="4" w:space="0"/>
            </w:tcBorders>
          </w:tcPr>
          <w:p w:rsidRPr="001239DE" w:rsidR="00FE16DA" w:rsidP="00FE16DA" w:rsidRDefault="00FE16DA" w14:paraId="70D49A29" w14:textId="5C8B29CD">
            <w:pPr>
              <w:jc w:val="center"/>
              <w:rPr>
                <w:rFonts w:ascii="Arial" w:hAnsi="Arial" w:cs="Arial"/>
                <w:sz w:val="16"/>
                <w:szCs w:val="16"/>
              </w:rPr>
            </w:pPr>
            <w:r>
              <w:rPr>
                <w:rFonts w:ascii="Arial" w:hAnsi="Arial" w:cs="Arial"/>
                <w:sz w:val="16"/>
                <w:szCs w:val="16"/>
              </w:rPr>
              <w:t>202</w:t>
            </w:r>
            <w:r w:rsidR="0052482F">
              <w:rPr>
                <w:rFonts w:ascii="Arial" w:hAnsi="Arial" w:cs="Arial"/>
                <w:sz w:val="16"/>
                <w:szCs w:val="16"/>
              </w:rPr>
              <w:t>2</w:t>
            </w:r>
          </w:p>
        </w:tc>
        <w:tc>
          <w:tcPr>
            <w:tcW w:w="850" w:type="dxa"/>
            <w:tcBorders>
              <w:top w:val="single" w:color="auto" w:sz="4" w:space="0"/>
              <w:left w:val="single" w:color="auto" w:sz="4" w:space="0"/>
              <w:bottom w:val="single" w:color="auto" w:sz="4" w:space="0"/>
              <w:right w:val="single" w:color="auto" w:sz="4" w:space="0"/>
            </w:tcBorders>
          </w:tcPr>
          <w:p w:rsidRPr="001239DE" w:rsidR="00FE16DA" w:rsidP="00FE16DA" w:rsidRDefault="00FE16DA" w14:paraId="272B0989" w14:textId="04C8CD72">
            <w:pPr>
              <w:jc w:val="center"/>
              <w:rPr>
                <w:rFonts w:ascii="Arial" w:hAnsi="Arial" w:cs="Arial"/>
                <w:sz w:val="16"/>
                <w:szCs w:val="16"/>
              </w:rPr>
            </w:pPr>
            <w:r>
              <w:rPr>
                <w:rFonts w:ascii="Arial" w:hAnsi="Arial" w:cs="Arial"/>
                <w:sz w:val="16"/>
                <w:szCs w:val="16"/>
              </w:rPr>
              <w:t>202</w:t>
            </w:r>
            <w:r w:rsidR="00AC49E2">
              <w:rPr>
                <w:rFonts w:ascii="Arial" w:hAnsi="Arial" w:cs="Arial"/>
                <w:sz w:val="16"/>
                <w:szCs w:val="16"/>
              </w:rPr>
              <w:t>3</w:t>
            </w:r>
          </w:p>
        </w:tc>
        <w:tc>
          <w:tcPr>
            <w:tcW w:w="851" w:type="dxa"/>
            <w:tcBorders>
              <w:top w:val="single" w:color="auto" w:sz="4" w:space="0"/>
              <w:left w:val="single" w:color="auto" w:sz="4" w:space="0"/>
              <w:bottom w:val="single" w:color="auto" w:sz="4" w:space="0"/>
              <w:right w:val="single" w:color="auto" w:sz="4" w:space="0"/>
            </w:tcBorders>
          </w:tcPr>
          <w:p w:rsidRPr="001239DE" w:rsidR="00FE16DA" w:rsidP="00FE16DA" w:rsidRDefault="00FE16DA" w14:paraId="3919A350" w14:textId="60DF19E3">
            <w:pPr>
              <w:jc w:val="center"/>
              <w:rPr>
                <w:rFonts w:ascii="Arial" w:hAnsi="Arial" w:cs="Arial"/>
                <w:sz w:val="16"/>
                <w:szCs w:val="16"/>
              </w:rPr>
            </w:pPr>
            <w:r>
              <w:rPr>
                <w:rFonts w:ascii="Arial" w:hAnsi="Arial" w:cs="Arial"/>
                <w:sz w:val="16"/>
                <w:szCs w:val="16"/>
              </w:rPr>
              <w:t>2025</w:t>
            </w:r>
          </w:p>
        </w:tc>
        <w:tc>
          <w:tcPr>
            <w:tcW w:w="851" w:type="dxa"/>
            <w:tcBorders>
              <w:top w:val="single" w:color="auto" w:sz="4" w:space="0"/>
              <w:left w:val="single" w:color="auto" w:sz="4" w:space="0"/>
              <w:bottom w:val="single" w:color="auto" w:sz="4" w:space="0"/>
              <w:right w:val="single" w:color="auto" w:sz="4" w:space="0"/>
            </w:tcBorders>
          </w:tcPr>
          <w:p w:rsidRPr="001239DE" w:rsidR="00FE16DA" w:rsidP="00FE16DA" w:rsidRDefault="00FE16DA" w14:paraId="523A06E5" w14:textId="5FBA3440">
            <w:pPr>
              <w:jc w:val="center"/>
              <w:rPr>
                <w:rFonts w:ascii="Arial" w:hAnsi="Arial" w:cs="Arial"/>
                <w:sz w:val="16"/>
                <w:szCs w:val="16"/>
              </w:rPr>
            </w:pPr>
            <w:r>
              <w:rPr>
                <w:rFonts w:ascii="Arial" w:hAnsi="Arial" w:cs="Arial"/>
                <w:sz w:val="16"/>
                <w:szCs w:val="16"/>
              </w:rPr>
              <w:t>2026</w:t>
            </w:r>
          </w:p>
        </w:tc>
      </w:tr>
      <w:tr w:rsidRPr="001239DE" w:rsidR="00FE16DA" w:rsidTr="00206D4D" w14:paraId="1958EC0F" w14:textId="641B92CD">
        <w:tc>
          <w:tcPr>
            <w:tcW w:w="2235" w:type="dxa"/>
            <w:tcBorders>
              <w:top w:val="single" w:color="auto" w:sz="4" w:space="0"/>
              <w:left w:val="single" w:color="auto" w:sz="4" w:space="0"/>
              <w:bottom w:val="single" w:color="auto" w:sz="4" w:space="0"/>
              <w:right w:val="single" w:color="auto" w:sz="4" w:space="0"/>
            </w:tcBorders>
          </w:tcPr>
          <w:p w:rsidRPr="00D7079D" w:rsidR="00FE16DA" w:rsidP="00FE16DA" w:rsidRDefault="00FE16DA" w14:paraId="0143562C" w14:textId="77777777">
            <w:pPr>
              <w:rPr>
                <w:rFonts w:ascii="Arial" w:hAnsi="Arial" w:cs="Arial"/>
                <w:b/>
                <w:bCs/>
              </w:rPr>
            </w:pPr>
            <w:r w:rsidRPr="00D7079D">
              <w:rPr>
                <w:rFonts w:ascii="Arial" w:hAnsi="Arial" w:cs="Arial"/>
                <w:b/>
                <w:bCs/>
              </w:rPr>
              <w:t>Date reviewed</w:t>
            </w:r>
          </w:p>
        </w:tc>
        <w:tc>
          <w:tcPr>
            <w:tcW w:w="737" w:type="dxa"/>
            <w:tcBorders>
              <w:top w:val="single" w:color="auto" w:sz="4" w:space="0"/>
              <w:left w:val="single" w:color="auto" w:sz="4" w:space="0"/>
              <w:bottom w:val="single" w:color="auto" w:sz="4" w:space="0"/>
              <w:right w:val="single" w:color="auto" w:sz="4" w:space="0"/>
            </w:tcBorders>
          </w:tcPr>
          <w:p w:rsidRPr="001239DE" w:rsidR="00FE16DA" w:rsidP="00FE16DA" w:rsidRDefault="00FE16DA" w14:paraId="0F4D93BB" w14:textId="2F2F0564">
            <w:pPr>
              <w:jc w:val="center"/>
              <w:rPr>
                <w:rFonts w:ascii="Arial" w:hAnsi="Arial" w:cs="Arial"/>
                <w:sz w:val="16"/>
                <w:szCs w:val="16"/>
              </w:rPr>
            </w:pPr>
            <w:r w:rsidRPr="001239DE">
              <w:rPr>
                <w:rFonts w:ascii="Arial" w:hAnsi="Arial" w:cs="Arial"/>
                <w:sz w:val="16"/>
                <w:szCs w:val="16"/>
              </w:rPr>
              <w:t>March 2020</w:t>
            </w:r>
          </w:p>
        </w:tc>
        <w:tc>
          <w:tcPr>
            <w:tcW w:w="851" w:type="dxa"/>
            <w:tcBorders>
              <w:top w:val="single" w:color="auto" w:sz="4" w:space="0"/>
              <w:left w:val="single" w:color="auto" w:sz="4" w:space="0"/>
              <w:bottom w:val="single" w:color="auto" w:sz="4" w:space="0"/>
              <w:right w:val="single" w:color="auto" w:sz="4" w:space="0"/>
            </w:tcBorders>
          </w:tcPr>
          <w:p w:rsidRPr="001239DE" w:rsidR="00FE16DA" w:rsidP="00FE16DA" w:rsidRDefault="00D00B33" w14:paraId="2E2913D3" w14:textId="76C3F817">
            <w:pPr>
              <w:jc w:val="center"/>
              <w:rPr>
                <w:rFonts w:ascii="Arial" w:hAnsi="Arial" w:cs="Arial"/>
                <w:sz w:val="16"/>
                <w:szCs w:val="16"/>
              </w:rPr>
            </w:pPr>
            <w:r>
              <w:rPr>
                <w:rFonts w:ascii="Arial" w:hAnsi="Arial" w:cs="Arial"/>
                <w:sz w:val="16"/>
                <w:szCs w:val="16"/>
              </w:rPr>
              <w:t>March 2021</w:t>
            </w:r>
          </w:p>
        </w:tc>
        <w:tc>
          <w:tcPr>
            <w:tcW w:w="850" w:type="dxa"/>
            <w:tcBorders>
              <w:top w:val="single" w:color="auto" w:sz="4" w:space="0"/>
              <w:left w:val="single" w:color="auto" w:sz="4" w:space="0"/>
              <w:bottom w:val="single" w:color="auto" w:sz="4" w:space="0"/>
              <w:right w:val="single" w:color="auto" w:sz="4" w:space="0"/>
            </w:tcBorders>
          </w:tcPr>
          <w:p w:rsidRPr="001239DE" w:rsidR="00FE16DA" w:rsidP="00FE16DA" w:rsidRDefault="00273011" w14:paraId="78EA4F0B" w14:textId="0F2FEBF3">
            <w:pPr>
              <w:jc w:val="center"/>
              <w:rPr>
                <w:rFonts w:ascii="Arial" w:hAnsi="Arial" w:cs="Arial"/>
                <w:sz w:val="16"/>
                <w:szCs w:val="16"/>
              </w:rPr>
            </w:pPr>
            <w:r>
              <w:rPr>
                <w:rFonts w:ascii="Arial" w:hAnsi="Arial" w:cs="Arial"/>
                <w:sz w:val="16"/>
                <w:szCs w:val="16"/>
              </w:rPr>
              <w:t>February 2022</w:t>
            </w:r>
          </w:p>
        </w:tc>
        <w:tc>
          <w:tcPr>
            <w:tcW w:w="851" w:type="dxa"/>
            <w:tcBorders>
              <w:top w:val="single" w:color="auto" w:sz="4" w:space="0"/>
              <w:left w:val="single" w:color="auto" w:sz="4" w:space="0"/>
              <w:bottom w:val="single" w:color="auto" w:sz="4" w:space="0"/>
              <w:right w:val="single" w:color="auto" w:sz="4" w:space="0"/>
            </w:tcBorders>
          </w:tcPr>
          <w:p w:rsidRPr="001239DE" w:rsidR="00FE16DA" w:rsidP="00FE16DA" w:rsidRDefault="0052482F" w14:paraId="4FE742D5" w14:textId="1456A513">
            <w:pPr>
              <w:jc w:val="center"/>
              <w:rPr>
                <w:rFonts w:ascii="Arial" w:hAnsi="Arial" w:cs="Arial"/>
                <w:sz w:val="16"/>
                <w:szCs w:val="16"/>
              </w:rPr>
            </w:pPr>
            <w:r>
              <w:rPr>
                <w:rFonts w:ascii="Arial" w:hAnsi="Arial" w:cs="Arial"/>
                <w:sz w:val="16"/>
                <w:szCs w:val="16"/>
              </w:rPr>
              <w:t>August 2022</w:t>
            </w:r>
          </w:p>
        </w:tc>
        <w:tc>
          <w:tcPr>
            <w:tcW w:w="850" w:type="dxa"/>
            <w:tcBorders>
              <w:top w:val="single" w:color="auto" w:sz="4" w:space="0"/>
              <w:left w:val="single" w:color="auto" w:sz="4" w:space="0"/>
              <w:bottom w:val="single" w:color="auto" w:sz="4" w:space="0"/>
              <w:right w:val="single" w:color="auto" w:sz="4" w:space="0"/>
            </w:tcBorders>
          </w:tcPr>
          <w:p w:rsidRPr="0053586A" w:rsidR="00FE16DA" w:rsidP="00FE16DA" w:rsidRDefault="0053586A" w14:paraId="75FBC1EA" w14:textId="7B0A6E79">
            <w:pPr>
              <w:jc w:val="center"/>
              <w:rPr>
                <w:rFonts w:ascii="Arial" w:hAnsi="Arial" w:cs="Arial"/>
                <w:color w:val="000000" w:themeColor="text1"/>
                <w:sz w:val="16"/>
                <w:szCs w:val="16"/>
              </w:rPr>
            </w:pPr>
            <w:r w:rsidRPr="0053586A">
              <w:rPr>
                <w:rFonts w:ascii="Arial" w:hAnsi="Arial" w:cs="Arial"/>
                <w:color w:val="000000" w:themeColor="text1"/>
                <w:sz w:val="16"/>
                <w:szCs w:val="16"/>
              </w:rPr>
              <w:t>March 2023</w:t>
            </w:r>
          </w:p>
        </w:tc>
        <w:tc>
          <w:tcPr>
            <w:tcW w:w="851" w:type="dxa"/>
            <w:tcBorders>
              <w:top w:val="single" w:color="auto" w:sz="4" w:space="0"/>
              <w:left w:val="single" w:color="auto" w:sz="4" w:space="0"/>
              <w:bottom w:val="single" w:color="auto" w:sz="4" w:space="0"/>
              <w:right w:val="single" w:color="auto" w:sz="4" w:space="0"/>
            </w:tcBorders>
          </w:tcPr>
          <w:p w:rsidRPr="001239DE" w:rsidR="00FE16DA" w:rsidP="00FE16DA" w:rsidRDefault="00FE16DA" w14:paraId="564B145C" w14:textId="342666C4">
            <w:pPr>
              <w:jc w:val="center"/>
              <w:rPr>
                <w:rFonts w:ascii="Arial" w:hAnsi="Arial" w:cs="Arial"/>
                <w:sz w:val="16"/>
                <w:szCs w:val="16"/>
              </w:rPr>
            </w:pPr>
          </w:p>
        </w:tc>
        <w:tc>
          <w:tcPr>
            <w:tcW w:w="851" w:type="dxa"/>
            <w:tcBorders>
              <w:top w:val="single" w:color="auto" w:sz="4" w:space="0"/>
              <w:left w:val="single" w:color="auto" w:sz="4" w:space="0"/>
              <w:bottom w:val="single" w:color="auto" w:sz="4" w:space="0"/>
              <w:right w:val="single" w:color="auto" w:sz="4" w:space="0"/>
            </w:tcBorders>
          </w:tcPr>
          <w:p w:rsidRPr="001239DE" w:rsidR="00FE16DA" w:rsidP="00FE16DA" w:rsidRDefault="00FE16DA" w14:paraId="10DBACA6" w14:textId="77777777">
            <w:pPr>
              <w:jc w:val="center"/>
              <w:rPr>
                <w:rFonts w:ascii="Arial" w:hAnsi="Arial" w:cs="Arial"/>
                <w:sz w:val="16"/>
                <w:szCs w:val="16"/>
              </w:rPr>
            </w:pPr>
          </w:p>
        </w:tc>
      </w:tr>
      <w:tr w:rsidRPr="001239DE" w:rsidR="00FE16DA" w:rsidTr="00206D4D" w14:paraId="7C99309E" w14:textId="2182155E">
        <w:tc>
          <w:tcPr>
            <w:tcW w:w="2235" w:type="dxa"/>
            <w:tcBorders>
              <w:top w:val="single" w:color="auto" w:sz="4" w:space="0"/>
              <w:left w:val="single" w:color="auto" w:sz="4" w:space="0"/>
              <w:bottom w:val="single" w:color="auto" w:sz="4" w:space="0"/>
              <w:right w:val="single" w:color="auto" w:sz="4" w:space="0"/>
            </w:tcBorders>
          </w:tcPr>
          <w:p w:rsidRPr="00D7079D" w:rsidR="00FE16DA" w:rsidP="00FE16DA" w:rsidRDefault="00FE16DA" w14:paraId="0364BEBD" w14:textId="3EE20ECC">
            <w:pPr>
              <w:rPr>
                <w:rFonts w:ascii="Arial" w:hAnsi="Arial" w:cs="Arial"/>
                <w:b/>
                <w:bCs/>
              </w:rPr>
            </w:pPr>
            <w:r w:rsidRPr="00D7079D">
              <w:rPr>
                <w:rFonts w:ascii="Arial" w:hAnsi="Arial" w:cs="Arial"/>
                <w:b/>
                <w:bCs/>
              </w:rPr>
              <w:t>Date approved</w:t>
            </w:r>
            <w:r>
              <w:rPr>
                <w:rFonts w:ascii="Arial" w:hAnsi="Arial" w:cs="Arial"/>
                <w:b/>
                <w:bCs/>
              </w:rPr>
              <w:t xml:space="preserve"> b</w:t>
            </w:r>
            <w:r w:rsidRPr="00D7079D">
              <w:rPr>
                <w:rFonts w:ascii="Arial" w:hAnsi="Arial" w:cs="Arial"/>
                <w:b/>
                <w:bCs/>
              </w:rPr>
              <w:t>y Trustees</w:t>
            </w:r>
          </w:p>
        </w:tc>
        <w:tc>
          <w:tcPr>
            <w:tcW w:w="737" w:type="dxa"/>
            <w:tcBorders>
              <w:top w:val="single" w:color="auto" w:sz="4" w:space="0"/>
              <w:left w:val="single" w:color="auto" w:sz="4" w:space="0"/>
              <w:bottom w:val="single" w:color="auto" w:sz="4" w:space="0"/>
              <w:right w:val="single" w:color="auto" w:sz="4" w:space="0"/>
            </w:tcBorders>
          </w:tcPr>
          <w:p w:rsidRPr="001239DE" w:rsidR="00FE16DA" w:rsidP="00FE16DA" w:rsidRDefault="00FE16DA" w14:paraId="4AF6107B" w14:textId="39EEA5E5">
            <w:pPr>
              <w:jc w:val="center"/>
              <w:rPr>
                <w:rFonts w:ascii="Arial" w:hAnsi="Arial" w:cs="Arial"/>
                <w:sz w:val="16"/>
                <w:szCs w:val="16"/>
              </w:rPr>
            </w:pPr>
            <w:r w:rsidRPr="001239DE">
              <w:rPr>
                <w:rFonts w:ascii="Arial" w:hAnsi="Arial" w:cs="Arial"/>
                <w:sz w:val="16"/>
                <w:szCs w:val="16"/>
              </w:rPr>
              <w:t>May 2020</w:t>
            </w:r>
          </w:p>
        </w:tc>
        <w:tc>
          <w:tcPr>
            <w:tcW w:w="851" w:type="dxa"/>
            <w:tcBorders>
              <w:top w:val="single" w:color="auto" w:sz="4" w:space="0"/>
              <w:left w:val="single" w:color="auto" w:sz="4" w:space="0"/>
              <w:bottom w:val="single" w:color="auto" w:sz="4" w:space="0"/>
              <w:right w:val="single" w:color="auto" w:sz="4" w:space="0"/>
            </w:tcBorders>
          </w:tcPr>
          <w:p w:rsidRPr="001239DE" w:rsidR="00FE16DA" w:rsidP="00FE16DA" w:rsidRDefault="00D00B33" w14:paraId="5CE324E2" w14:textId="52FA10E6">
            <w:pPr>
              <w:jc w:val="center"/>
              <w:rPr>
                <w:rFonts w:ascii="Arial" w:hAnsi="Arial" w:cs="Arial"/>
                <w:sz w:val="16"/>
                <w:szCs w:val="16"/>
              </w:rPr>
            </w:pPr>
            <w:r>
              <w:rPr>
                <w:rFonts w:ascii="Arial" w:hAnsi="Arial" w:cs="Arial"/>
                <w:sz w:val="16"/>
                <w:szCs w:val="16"/>
              </w:rPr>
              <w:t>March 2021</w:t>
            </w:r>
          </w:p>
        </w:tc>
        <w:tc>
          <w:tcPr>
            <w:tcW w:w="850" w:type="dxa"/>
            <w:tcBorders>
              <w:top w:val="single" w:color="auto" w:sz="4" w:space="0"/>
              <w:left w:val="single" w:color="auto" w:sz="4" w:space="0"/>
              <w:bottom w:val="single" w:color="auto" w:sz="4" w:space="0"/>
              <w:right w:val="single" w:color="auto" w:sz="4" w:space="0"/>
            </w:tcBorders>
          </w:tcPr>
          <w:p w:rsidRPr="001239DE" w:rsidR="00FE16DA" w:rsidP="00FE16DA" w:rsidRDefault="00E3032C" w14:paraId="110AE904" w14:textId="2A27E0D2">
            <w:pPr>
              <w:jc w:val="center"/>
              <w:rPr>
                <w:rFonts w:ascii="Arial" w:hAnsi="Arial" w:cs="Arial"/>
                <w:sz w:val="16"/>
                <w:szCs w:val="16"/>
              </w:rPr>
            </w:pPr>
            <w:r>
              <w:rPr>
                <w:rFonts w:ascii="Arial" w:hAnsi="Arial" w:cs="Arial"/>
                <w:sz w:val="16"/>
                <w:szCs w:val="16"/>
              </w:rPr>
              <w:t>March 2022</w:t>
            </w:r>
          </w:p>
        </w:tc>
        <w:tc>
          <w:tcPr>
            <w:tcW w:w="851" w:type="dxa"/>
            <w:tcBorders>
              <w:top w:val="single" w:color="auto" w:sz="4" w:space="0"/>
              <w:left w:val="single" w:color="auto" w:sz="4" w:space="0"/>
              <w:bottom w:val="single" w:color="auto" w:sz="4" w:space="0"/>
              <w:right w:val="single" w:color="auto" w:sz="4" w:space="0"/>
            </w:tcBorders>
          </w:tcPr>
          <w:p w:rsidRPr="001239DE" w:rsidR="00FE16DA" w:rsidP="00FE16DA" w:rsidRDefault="00A00BE8" w14:paraId="6A99FC0B" w14:textId="1C6935EC">
            <w:pPr>
              <w:jc w:val="center"/>
              <w:rPr>
                <w:rFonts w:ascii="Arial" w:hAnsi="Arial" w:cs="Arial"/>
                <w:sz w:val="16"/>
                <w:szCs w:val="16"/>
              </w:rPr>
            </w:pPr>
            <w:r>
              <w:rPr>
                <w:rFonts w:ascii="Arial" w:hAnsi="Arial" w:cs="Arial"/>
                <w:sz w:val="16"/>
                <w:szCs w:val="16"/>
              </w:rPr>
              <w:t>20 Sept 2022</w:t>
            </w:r>
          </w:p>
        </w:tc>
        <w:tc>
          <w:tcPr>
            <w:tcW w:w="850" w:type="dxa"/>
            <w:tcBorders>
              <w:top w:val="single" w:color="auto" w:sz="4" w:space="0"/>
              <w:left w:val="single" w:color="auto" w:sz="4" w:space="0"/>
              <w:bottom w:val="single" w:color="auto" w:sz="4" w:space="0"/>
              <w:right w:val="single" w:color="auto" w:sz="4" w:space="0"/>
            </w:tcBorders>
          </w:tcPr>
          <w:p w:rsidRPr="0053586A" w:rsidR="00FE16DA" w:rsidP="00FE16DA" w:rsidRDefault="0053586A" w14:paraId="306717AD" w14:textId="6E93BC7C">
            <w:pPr>
              <w:jc w:val="center"/>
              <w:rPr>
                <w:rFonts w:ascii="Arial" w:hAnsi="Arial" w:cs="Arial"/>
                <w:color w:val="000000" w:themeColor="text1"/>
                <w:sz w:val="16"/>
                <w:szCs w:val="16"/>
              </w:rPr>
            </w:pPr>
            <w:r w:rsidRPr="0053586A">
              <w:rPr>
                <w:rFonts w:ascii="Arial" w:hAnsi="Arial" w:cs="Arial"/>
                <w:color w:val="000000" w:themeColor="text1"/>
                <w:sz w:val="16"/>
                <w:szCs w:val="16"/>
              </w:rPr>
              <w:t>March 2023</w:t>
            </w:r>
          </w:p>
        </w:tc>
        <w:tc>
          <w:tcPr>
            <w:tcW w:w="851" w:type="dxa"/>
            <w:tcBorders>
              <w:top w:val="single" w:color="auto" w:sz="4" w:space="0"/>
              <w:left w:val="single" w:color="auto" w:sz="4" w:space="0"/>
              <w:bottom w:val="single" w:color="auto" w:sz="4" w:space="0"/>
              <w:right w:val="single" w:color="auto" w:sz="4" w:space="0"/>
            </w:tcBorders>
          </w:tcPr>
          <w:p w:rsidRPr="001239DE" w:rsidR="00FE16DA" w:rsidP="00FE16DA" w:rsidRDefault="00FE16DA" w14:paraId="7E040DFA" w14:textId="404140D3">
            <w:pPr>
              <w:jc w:val="center"/>
              <w:rPr>
                <w:rFonts w:ascii="Arial" w:hAnsi="Arial" w:cs="Arial"/>
                <w:sz w:val="16"/>
                <w:szCs w:val="16"/>
              </w:rPr>
            </w:pPr>
          </w:p>
        </w:tc>
        <w:tc>
          <w:tcPr>
            <w:tcW w:w="851" w:type="dxa"/>
            <w:tcBorders>
              <w:top w:val="single" w:color="auto" w:sz="4" w:space="0"/>
              <w:left w:val="single" w:color="auto" w:sz="4" w:space="0"/>
              <w:bottom w:val="single" w:color="auto" w:sz="4" w:space="0"/>
              <w:right w:val="single" w:color="auto" w:sz="4" w:space="0"/>
            </w:tcBorders>
          </w:tcPr>
          <w:p w:rsidRPr="001239DE" w:rsidR="00FE16DA" w:rsidP="00FE16DA" w:rsidRDefault="00FE16DA" w14:paraId="167A8274" w14:textId="77777777">
            <w:pPr>
              <w:jc w:val="center"/>
              <w:rPr>
                <w:rFonts w:ascii="Arial" w:hAnsi="Arial" w:cs="Arial"/>
                <w:sz w:val="16"/>
                <w:szCs w:val="16"/>
              </w:rPr>
            </w:pPr>
          </w:p>
        </w:tc>
      </w:tr>
    </w:tbl>
    <w:p w:rsidRPr="001239DE" w:rsidR="00E6442D" w:rsidP="00E6442D" w:rsidRDefault="00E6442D" w14:paraId="1BEB26E5" w14:textId="77777777">
      <w:pPr>
        <w:rPr>
          <w:rFonts w:ascii="Arial" w:hAnsi="Arial" w:cs="Arial"/>
          <w:sz w:val="20"/>
          <w:szCs w:val="20"/>
        </w:rPr>
      </w:pPr>
    </w:p>
    <w:bookmarkEnd w:id="0"/>
    <w:p w:rsidRPr="001239DE" w:rsidR="00881169" w:rsidP="00881169" w:rsidRDefault="00881169" w14:paraId="4B58DB10" w14:textId="77777777">
      <w:pPr>
        <w:pStyle w:val="NormalWeb"/>
        <w:tabs>
          <w:tab w:val="left" w:pos="8410"/>
        </w:tabs>
        <w:spacing w:before="0" w:after="0"/>
        <w:rPr>
          <w:rFonts w:ascii="Arial" w:hAnsi="Arial" w:cs="Arial"/>
          <w:b/>
          <w:sz w:val="38"/>
          <w:szCs w:val="38"/>
        </w:rPr>
      </w:pPr>
      <w:r w:rsidRPr="001239DE">
        <w:rPr>
          <w:rFonts w:ascii="Arial" w:hAnsi="Arial" w:cs="Arial"/>
          <w:b/>
          <w:sz w:val="38"/>
          <w:szCs w:val="38"/>
        </w:rPr>
        <w:tab/>
      </w:r>
    </w:p>
    <w:p w:rsidRPr="003D0422" w:rsidR="00370EF0" w:rsidP="00B820FD" w:rsidRDefault="00881169" w14:paraId="5DA993B1" w14:textId="35F0DB1D">
      <w:pPr>
        <w:autoSpaceDE w:val="0"/>
        <w:autoSpaceDN w:val="0"/>
        <w:adjustRightInd w:val="0"/>
        <w:rPr>
          <w:rFonts w:ascii="Arial" w:hAnsi="Arial" w:cs="Arial"/>
          <w:bCs/>
          <w:highlight w:val="black"/>
        </w:rPr>
      </w:pPr>
      <w:r w:rsidRPr="001239DE">
        <w:rPr>
          <w:rFonts w:ascii="Arial" w:hAnsi="Arial" w:cs="Arial"/>
        </w:rPr>
        <w:br w:type="page"/>
      </w:r>
    </w:p>
    <w:p w:rsidR="00D00B33" w:rsidP="00D00B33" w:rsidRDefault="00D00B33" w14:paraId="71E83F1A" w14:textId="58AC56C8">
      <w:pPr>
        <w:pStyle w:val="TOCHeading"/>
        <w:spacing w:before="0" w:after="120" w:line="240" w:lineRule="auto"/>
        <w:rPr>
          <w:b/>
          <w:bCs/>
        </w:rPr>
      </w:pPr>
      <w:bookmarkStart w:name="_Toc85457796" w:id="1"/>
      <w:bookmarkStart w:name="_Toc88573575" w:id="2"/>
      <w:r>
        <w:rPr>
          <w:b/>
          <w:bCs/>
        </w:rPr>
        <w:t>Contents</w:t>
      </w:r>
    </w:p>
    <w:p w:rsidRPr="002F1413" w:rsidR="002F1413" w:rsidP="002F1413" w:rsidRDefault="002F1413" w14:paraId="668A1750" w14:textId="77777777">
      <w:pPr>
        <w:rPr>
          <w:lang w:val="en-US"/>
        </w:rPr>
      </w:pPr>
    </w:p>
    <w:p w:rsidRPr="00D00B33" w:rsidR="00D00B33" w:rsidP="00D00B33" w:rsidRDefault="00D00B33" w14:paraId="36461812" w14:textId="2A8433C2">
      <w:pPr>
        <w:pStyle w:val="ListParagraph"/>
        <w:numPr>
          <w:ilvl w:val="0"/>
          <w:numId w:val="79"/>
        </w:numPr>
        <w:ind w:left="284" w:hanging="284"/>
        <w:rPr>
          <w:rFonts w:ascii="Arial" w:hAnsi="Arial" w:cs="Arial"/>
          <w:lang w:val="en-US"/>
        </w:rPr>
      </w:pPr>
      <w:r w:rsidRPr="00D00B33">
        <w:rPr>
          <w:rFonts w:ascii="Arial" w:hAnsi="Arial" w:cs="Arial"/>
          <w:lang w:val="en-US"/>
        </w:rPr>
        <w:t>Policy Statement</w:t>
      </w:r>
    </w:p>
    <w:p w:rsidR="00D00B33" w:rsidP="00D00B33" w:rsidRDefault="00D00B33" w14:paraId="182C60BE" w14:textId="508F74E4">
      <w:pPr>
        <w:pStyle w:val="Heading1"/>
        <w:numPr>
          <w:ilvl w:val="0"/>
          <w:numId w:val="79"/>
        </w:numPr>
        <w:ind w:left="284" w:hanging="284"/>
        <w:rPr>
          <w:rFonts w:ascii="Arial" w:hAnsi="Arial" w:cs="Arial"/>
          <w:color w:val="auto"/>
          <w:sz w:val="22"/>
          <w:szCs w:val="22"/>
        </w:rPr>
      </w:pPr>
      <w:r w:rsidRPr="00D00B33">
        <w:rPr>
          <w:rFonts w:ascii="Arial" w:hAnsi="Arial" w:cs="Arial"/>
          <w:color w:val="auto"/>
          <w:sz w:val="22"/>
          <w:szCs w:val="22"/>
        </w:rPr>
        <w:t>Identifying Abuse and Neglect for Adults at Risk</w:t>
      </w:r>
      <w:r>
        <w:rPr>
          <w:rFonts w:ascii="Arial" w:hAnsi="Arial" w:cs="Arial"/>
          <w:color w:val="auto"/>
          <w:sz w:val="22"/>
          <w:szCs w:val="22"/>
        </w:rPr>
        <w:t xml:space="preserve"> </w:t>
      </w:r>
    </w:p>
    <w:p w:rsidRPr="00D00B33" w:rsidR="00D00B33" w:rsidP="00D00B33" w:rsidRDefault="00D00B33" w14:paraId="6E28D13F" w14:textId="7A0C9A7C">
      <w:pPr>
        <w:pStyle w:val="Heading1"/>
        <w:numPr>
          <w:ilvl w:val="0"/>
          <w:numId w:val="79"/>
        </w:numPr>
        <w:spacing w:after="240"/>
        <w:ind w:left="284" w:hanging="284"/>
        <w:rPr>
          <w:rFonts w:ascii="Arial" w:hAnsi="Arial" w:cs="Arial"/>
          <w:color w:val="auto"/>
          <w:sz w:val="22"/>
          <w:szCs w:val="22"/>
        </w:rPr>
      </w:pPr>
      <w:r w:rsidRPr="00D00B33">
        <w:rPr>
          <w:rFonts w:ascii="Arial" w:hAnsi="Arial" w:cs="Arial"/>
          <w:color w:val="auto"/>
          <w:sz w:val="22"/>
          <w:szCs w:val="22"/>
        </w:rPr>
        <w:t>Identifying Abuse and Neglect for Children</w:t>
      </w:r>
    </w:p>
    <w:p w:rsidR="00D00B33" w:rsidP="00D00B33" w:rsidRDefault="00D00B33" w14:paraId="41039E3A" w14:textId="056C1FCC">
      <w:pPr>
        <w:pStyle w:val="ListParagraph"/>
        <w:numPr>
          <w:ilvl w:val="0"/>
          <w:numId w:val="79"/>
        </w:numPr>
        <w:spacing w:after="480"/>
        <w:ind w:left="284" w:hanging="284"/>
        <w:rPr>
          <w:rFonts w:ascii="Arial" w:hAnsi="Arial" w:cs="Arial"/>
          <w:lang w:val="en-US"/>
        </w:rPr>
      </w:pPr>
      <w:r w:rsidRPr="00D00B33">
        <w:rPr>
          <w:rFonts w:ascii="Arial" w:hAnsi="Arial" w:cs="Arial"/>
          <w:lang w:val="en-US"/>
        </w:rPr>
        <w:t>Additional Types of Harm</w:t>
      </w:r>
    </w:p>
    <w:p w:rsidRPr="00D00B33" w:rsidR="00D00B33" w:rsidP="00D00B33" w:rsidRDefault="00D00B33" w14:paraId="200C8F42" w14:textId="77777777">
      <w:pPr>
        <w:pStyle w:val="ListParagraph"/>
        <w:spacing w:after="480"/>
        <w:ind w:left="284"/>
        <w:rPr>
          <w:rFonts w:ascii="Arial" w:hAnsi="Arial" w:cs="Arial"/>
          <w:lang w:val="en-US"/>
        </w:rPr>
      </w:pPr>
    </w:p>
    <w:p w:rsidR="00D00B33" w:rsidP="00D00B33" w:rsidRDefault="00D00B33" w14:paraId="59D7AF63" w14:textId="082E6072">
      <w:pPr>
        <w:pStyle w:val="ListParagraph"/>
        <w:numPr>
          <w:ilvl w:val="0"/>
          <w:numId w:val="79"/>
        </w:numPr>
        <w:spacing w:before="240" w:after="480"/>
        <w:ind w:left="284" w:hanging="284"/>
        <w:rPr>
          <w:rFonts w:ascii="Arial" w:hAnsi="Arial" w:cs="Arial"/>
          <w:lang w:val="en-US"/>
        </w:rPr>
      </w:pPr>
      <w:r w:rsidRPr="00D00B33">
        <w:rPr>
          <w:rFonts w:ascii="Arial" w:hAnsi="Arial" w:cs="Arial"/>
          <w:lang w:val="en-US"/>
        </w:rPr>
        <w:t>Additional Vulnerabilities</w:t>
      </w:r>
    </w:p>
    <w:p w:rsidRPr="002F1413" w:rsidR="002F1413" w:rsidP="002F1413" w:rsidRDefault="002F1413" w14:paraId="2BD16F4B" w14:textId="77777777">
      <w:pPr>
        <w:pStyle w:val="ListParagraph"/>
        <w:rPr>
          <w:rFonts w:ascii="Arial" w:hAnsi="Arial" w:cs="Arial"/>
          <w:lang w:val="en-US"/>
        </w:rPr>
      </w:pPr>
    </w:p>
    <w:p w:rsidR="002F1413" w:rsidP="00D00B33" w:rsidRDefault="002F1413" w14:paraId="7636B52D" w14:textId="50EAAD53">
      <w:pPr>
        <w:pStyle w:val="ListParagraph"/>
        <w:numPr>
          <w:ilvl w:val="0"/>
          <w:numId w:val="79"/>
        </w:numPr>
        <w:spacing w:before="240" w:after="480"/>
        <w:ind w:left="284" w:hanging="284"/>
        <w:rPr>
          <w:rFonts w:ascii="Arial" w:hAnsi="Arial" w:cs="Arial"/>
          <w:lang w:val="en-US"/>
        </w:rPr>
      </w:pPr>
      <w:r>
        <w:rPr>
          <w:rFonts w:ascii="Arial" w:hAnsi="Arial" w:cs="Arial"/>
          <w:lang w:val="en-US"/>
        </w:rPr>
        <w:t>How safeguarding concerns may arise</w:t>
      </w:r>
    </w:p>
    <w:p w:rsidRPr="002F1413" w:rsidR="002F1413" w:rsidP="002F1413" w:rsidRDefault="002F1413" w14:paraId="0FF14A6F" w14:textId="77777777">
      <w:pPr>
        <w:pStyle w:val="ListParagraph"/>
        <w:rPr>
          <w:rFonts w:ascii="Arial" w:hAnsi="Arial" w:cs="Arial"/>
          <w:lang w:val="en-US"/>
        </w:rPr>
      </w:pPr>
    </w:p>
    <w:p w:rsidR="002F1413" w:rsidP="00D00B33" w:rsidRDefault="002F1413" w14:paraId="56081A99" w14:textId="66608A82">
      <w:pPr>
        <w:pStyle w:val="ListParagraph"/>
        <w:numPr>
          <w:ilvl w:val="0"/>
          <w:numId w:val="79"/>
        </w:numPr>
        <w:spacing w:before="240" w:after="480"/>
        <w:ind w:left="284" w:hanging="284"/>
        <w:rPr>
          <w:rFonts w:ascii="Arial" w:hAnsi="Arial" w:cs="Arial"/>
          <w:lang w:val="en-US"/>
        </w:rPr>
      </w:pPr>
      <w:r>
        <w:rPr>
          <w:rFonts w:ascii="Arial" w:hAnsi="Arial" w:cs="Arial"/>
          <w:lang w:val="en-US"/>
        </w:rPr>
        <w:t>Roles and Responsibilities</w:t>
      </w:r>
    </w:p>
    <w:p w:rsidRPr="002F1413" w:rsidR="002F1413" w:rsidP="002F1413" w:rsidRDefault="002F1413" w14:paraId="6336D506" w14:textId="77777777">
      <w:pPr>
        <w:pStyle w:val="ListParagraph"/>
        <w:rPr>
          <w:rFonts w:ascii="Arial" w:hAnsi="Arial" w:cs="Arial"/>
          <w:lang w:val="en-US"/>
        </w:rPr>
      </w:pPr>
    </w:p>
    <w:p w:rsidR="002F1413" w:rsidP="00D00B33" w:rsidRDefault="002F1413" w14:paraId="20AE8BD3" w14:textId="312BA51D">
      <w:pPr>
        <w:pStyle w:val="ListParagraph"/>
        <w:numPr>
          <w:ilvl w:val="0"/>
          <w:numId w:val="79"/>
        </w:numPr>
        <w:spacing w:before="240" w:after="480"/>
        <w:ind w:left="284" w:hanging="284"/>
        <w:rPr>
          <w:rFonts w:ascii="Arial" w:hAnsi="Arial" w:cs="Arial"/>
          <w:lang w:val="en-US"/>
        </w:rPr>
      </w:pPr>
      <w:r>
        <w:rPr>
          <w:rFonts w:ascii="Arial" w:hAnsi="Arial" w:cs="Arial"/>
          <w:lang w:val="en-US"/>
        </w:rPr>
        <w:t>Responding to safeguarding concerns</w:t>
      </w:r>
    </w:p>
    <w:p w:rsidRPr="002F1413" w:rsidR="002F1413" w:rsidP="002F1413" w:rsidRDefault="002F1413" w14:paraId="6A9185ED" w14:textId="77777777">
      <w:pPr>
        <w:pStyle w:val="ListParagraph"/>
        <w:rPr>
          <w:rFonts w:ascii="Arial" w:hAnsi="Arial" w:cs="Arial"/>
          <w:lang w:val="en-US"/>
        </w:rPr>
      </w:pPr>
    </w:p>
    <w:p w:rsidR="00EE55C2" w:rsidP="00EE55C2" w:rsidRDefault="002F1413" w14:paraId="14A00BB0" w14:textId="77777777">
      <w:pPr>
        <w:pStyle w:val="ListParagraph"/>
        <w:numPr>
          <w:ilvl w:val="0"/>
          <w:numId w:val="79"/>
        </w:numPr>
        <w:spacing w:before="240" w:after="480"/>
        <w:ind w:left="284" w:hanging="284"/>
        <w:rPr>
          <w:rFonts w:ascii="Arial" w:hAnsi="Arial" w:cs="Arial"/>
          <w:lang w:val="en-US"/>
        </w:rPr>
      </w:pPr>
      <w:r>
        <w:rPr>
          <w:rFonts w:ascii="Arial" w:hAnsi="Arial" w:cs="Arial"/>
          <w:lang w:val="en-US"/>
        </w:rPr>
        <w:t>Responding to a safeguarding concern raised by another agency</w:t>
      </w:r>
    </w:p>
    <w:p w:rsidRPr="00EE55C2" w:rsidR="00EE55C2" w:rsidP="00EE55C2" w:rsidRDefault="00EE55C2" w14:paraId="5AED1629" w14:textId="77777777">
      <w:pPr>
        <w:pStyle w:val="ListParagraph"/>
        <w:rPr>
          <w:rFonts w:ascii="Arial" w:hAnsi="Arial" w:cs="Arial"/>
          <w:lang w:val="en-US"/>
        </w:rPr>
      </w:pPr>
    </w:p>
    <w:p w:rsidR="002F1413" w:rsidP="00EE55C2" w:rsidRDefault="002F1413" w14:paraId="705D14E8" w14:textId="422C6953">
      <w:pPr>
        <w:pStyle w:val="ListParagraph"/>
        <w:numPr>
          <w:ilvl w:val="0"/>
          <w:numId w:val="79"/>
        </w:numPr>
        <w:spacing w:before="240" w:after="480"/>
        <w:ind w:left="284" w:hanging="284"/>
        <w:rPr>
          <w:rFonts w:ascii="Arial" w:hAnsi="Arial" w:cs="Arial"/>
          <w:lang w:val="en-US"/>
        </w:rPr>
      </w:pPr>
      <w:r w:rsidRPr="00EE55C2">
        <w:rPr>
          <w:rFonts w:ascii="Arial" w:hAnsi="Arial" w:cs="Arial"/>
          <w:lang w:val="en-US"/>
        </w:rPr>
        <w:t>Responding to a safeguarding concern about staff</w:t>
      </w:r>
    </w:p>
    <w:p w:rsidRPr="00EE55C2" w:rsidR="00EE55C2" w:rsidP="00EE55C2" w:rsidRDefault="00EE55C2" w14:paraId="4911DE27" w14:textId="77777777">
      <w:pPr>
        <w:pStyle w:val="ListParagraph"/>
        <w:rPr>
          <w:rFonts w:ascii="Arial" w:hAnsi="Arial" w:cs="Arial"/>
          <w:lang w:val="en-US"/>
        </w:rPr>
      </w:pPr>
    </w:p>
    <w:p w:rsidR="00EE55C2" w:rsidP="00EE55C2" w:rsidRDefault="00EE55C2" w14:paraId="3CD16B65" w14:textId="363629F1">
      <w:pPr>
        <w:pStyle w:val="ListParagraph"/>
        <w:numPr>
          <w:ilvl w:val="0"/>
          <w:numId w:val="79"/>
        </w:numPr>
        <w:spacing w:before="240" w:after="480"/>
        <w:ind w:left="284" w:hanging="284"/>
        <w:rPr>
          <w:rFonts w:ascii="Arial" w:hAnsi="Arial" w:cs="Arial"/>
          <w:lang w:val="en-US"/>
        </w:rPr>
      </w:pPr>
      <w:r>
        <w:rPr>
          <w:rFonts w:ascii="Arial" w:hAnsi="Arial" w:cs="Arial"/>
          <w:lang w:val="en-US"/>
        </w:rPr>
        <w:t>Safeguarding learning and development</w:t>
      </w:r>
    </w:p>
    <w:p w:rsidRPr="00273011" w:rsidR="00273011" w:rsidP="00273011" w:rsidRDefault="00273011" w14:paraId="6454FA42" w14:textId="77777777">
      <w:pPr>
        <w:pStyle w:val="ListParagraph"/>
        <w:rPr>
          <w:rFonts w:ascii="Arial" w:hAnsi="Arial" w:cs="Arial"/>
          <w:lang w:val="en-US"/>
        </w:rPr>
      </w:pPr>
    </w:p>
    <w:p w:rsidR="00273011" w:rsidP="00273011" w:rsidRDefault="00273011" w14:paraId="56F3DC3D" w14:textId="6A4ED332">
      <w:pPr>
        <w:spacing w:before="240" w:after="480"/>
        <w:rPr>
          <w:rFonts w:ascii="Arial" w:hAnsi="Arial" w:cs="Arial"/>
          <w:lang w:val="en-US"/>
        </w:rPr>
      </w:pPr>
    </w:p>
    <w:p w:rsidR="00273011" w:rsidP="00273011" w:rsidRDefault="00273011" w14:paraId="6D09188D" w14:textId="10FFCEF0">
      <w:pPr>
        <w:spacing w:before="240" w:after="480"/>
        <w:rPr>
          <w:rFonts w:ascii="Arial" w:hAnsi="Arial" w:cs="Arial"/>
          <w:lang w:val="en-US"/>
        </w:rPr>
      </w:pPr>
    </w:p>
    <w:p w:rsidR="00273011" w:rsidP="00273011" w:rsidRDefault="00273011" w14:paraId="40B28E73" w14:textId="1D0FB3A3">
      <w:pPr>
        <w:spacing w:before="240" w:after="480"/>
        <w:rPr>
          <w:rFonts w:ascii="Arial" w:hAnsi="Arial" w:cs="Arial"/>
          <w:lang w:val="en-US"/>
        </w:rPr>
      </w:pPr>
    </w:p>
    <w:p w:rsidR="00273011" w:rsidP="00273011" w:rsidRDefault="00273011" w14:paraId="7E6B303B" w14:textId="7126343A">
      <w:pPr>
        <w:spacing w:before="240" w:after="480"/>
        <w:rPr>
          <w:rFonts w:ascii="Arial" w:hAnsi="Arial" w:cs="Arial"/>
          <w:lang w:val="en-US"/>
        </w:rPr>
      </w:pPr>
    </w:p>
    <w:p w:rsidR="00273011" w:rsidP="00273011" w:rsidRDefault="00273011" w14:paraId="61AE8B61" w14:textId="00260140">
      <w:pPr>
        <w:spacing w:before="240" w:after="480"/>
        <w:rPr>
          <w:rFonts w:ascii="Arial" w:hAnsi="Arial" w:cs="Arial"/>
          <w:lang w:val="en-US"/>
        </w:rPr>
      </w:pPr>
    </w:p>
    <w:p w:rsidR="00273011" w:rsidP="00273011" w:rsidRDefault="00273011" w14:paraId="4D0AB523" w14:textId="2ED3E518">
      <w:pPr>
        <w:spacing w:before="240" w:after="480"/>
        <w:rPr>
          <w:rFonts w:ascii="Arial" w:hAnsi="Arial" w:cs="Arial"/>
          <w:lang w:val="en-US"/>
        </w:rPr>
      </w:pPr>
    </w:p>
    <w:p w:rsidR="00273011" w:rsidP="00273011" w:rsidRDefault="00273011" w14:paraId="1208A8BB" w14:textId="713DCDB2">
      <w:pPr>
        <w:spacing w:before="240" w:after="480"/>
        <w:rPr>
          <w:rFonts w:ascii="Arial" w:hAnsi="Arial" w:cs="Arial"/>
          <w:lang w:val="en-US"/>
        </w:rPr>
      </w:pPr>
    </w:p>
    <w:p w:rsidR="00273011" w:rsidP="00273011" w:rsidRDefault="00273011" w14:paraId="6B09159B" w14:textId="568EC388">
      <w:pPr>
        <w:spacing w:before="240" w:after="480"/>
        <w:rPr>
          <w:rFonts w:ascii="Arial" w:hAnsi="Arial" w:cs="Arial"/>
          <w:lang w:val="en-US"/>
        </w:rPr>
      </w:pPr>
    </w:p>
    <w:p w:rsidRPr="00273011" w:rsidR="00273011" w:rsidP="00273011" w:rsidRDefault="00273011" w14:paraId="3DF02BB9" w14:textId="77777777">
      <w:pPr>
        <w:spacing w:before="240" w:after="480"/>
        <w:rPr>
          <w:rFonts w:ascii="Arial" w:hAnsi="Arial" w:cs="Arial"/>
          <w:lang w:val="en-US"/>
        </w:rPr>
      </w:pPr>
    </w:p>
    <w:p w:rsidRPr="00212795" w:rsidR="00BD4624" w:rsidP="00D00B33" w:rsidRDefault="00BD4624" w14:paraId="7C3CE9A3" w14:textId="75C9C9FE">
      <w:pPr>
        <w:pStyle w:val="TOCHeading"/>
        <w:spacing w:before="0" w:after="120" w:line="240" w:lineRule="auto"/>
        <w:rPr>
          <w:b/>
          <w:bCs/>
        </w:rPr>
      </w:pPr>
      <w:r w:rsidRPr="00212795">
        <w:rPr>
          <w:b/>
          <w:bCs/>
        </w:rPr>
        <w:t>P</w:t>
      </w:r>
      <w:r w:rsidRPr="00212795" w:rsidR="00212C84">
        <w:rPr>
          <w:b/>
          <w:bCs/>
        </w:rPr>
        <w:t>olicy Statement</w:t>
      </w:r>
      <w:bookmarkEnd w:id="1"/>
      <w:bookmarkEnd w:id="2"/>
    </w:p>
    <w:p w:rsidRPr="001205CF" w:rsidR="00BD4624" w:rsidP="001205CF" w:rsidRDefault="00BD4624" w14:paraId="47DC1291" w14:textId="77777777">
      <w:pPr>
        <w:pStyle w:val="NormalWeb"/>
        <w:spacing w:before="0" w:after="0"/>
        <w:rPr>
          <w:rFonts w:ascii="Arial" w:hAnsi="Arial" w:cs="Arial"/>
        </w:rPr>
      </w:pPr>
    </w:p>
    <w:p w:rsidRPr="00212795" w:rsidR="00DE1B89" w:rsidP="00212795" w:rsidRDefault="00212795" w14:paraId="6B8A5467" w14:textId="66E5C641">
      <w:pPr>
        <w:pStyle w:val="Heading2"/>
        <w:rPr>
          <w:b/>
          <w:bCs/>
        </w:rPr>
      </w:pPr>
      <w:bookmarkStart w:name="implement" w:id="3"/>
      <w:bookmarkStart w:name="_Toc88573576" w:id="4"/>
      <w:bookmarkEnd w:id="3"/>
      <w:r w:rsidRPr="00212795">
        <w:rPr>
          <w:b/>
          <w:bCs/>
        </w:rPr>
        <w:t xml:space="preserve">1.1 </w:t>
      </w:r>
      <w:r w:rsidRPr="00212795" w:rsidR="00DE1B89">
        <w:rPr>
          <w:b/>
          <w:bCs/>
        </w:rPr>
        <w:t>Purpose and Commitment</w:t>
      </w:r>
      <w:bookmarkEnd w:id="4"/>
    </w:p>
    <w:p w:rsidRPr="001205CF" w:rsidR="00BD4624" w:rsidP="001205CF" w:rsidRDefault="00BD4624" w14:paraId="60C1245C" w14:textId="215F9957">
      <w:pPr>
        <w:pStyle w:val="NormalWeb"/>
        <w:spacing w:before="0" w:after="0"/>
        <w:rPr>
          <w:rFonts w:ascii="Arial" w:hAnsi="Arial" w:cs="Arial"/>
          <w:b/>
          <w:bCs/>
          <w:sz w:val="22"/>
          <w:szCs w:val="22"/>
        </w:rPr>
      </w:pPr>
      <w:r w:rsidRPr="001205CF">
        <w:rPr>
          <w:rFonts w:ascii="Arial" w:hAnsi="Arial" w:cs="Arial"/>
          <w:sz w:val="22"/>
          <w:szCs w:val="22"/>
        </w:rPr>
        <w:t>South London Refugee Association (SLRA)</w:t>
      </w:r>
      <w:r w:rsidRPr="001205CF">
        <w:rPr>
          <w:rFonts w:ascii="Arial" w:hAnsi="Arial" w:cs="Arial"/>
          <w:b/>
          <w:bCs/>
          <w:sz w:val="22"/>
          <w:szCs w:val="22"/>
        </w:rPr>
        <w:t xml:space="preserve"> </w:t>
      </w:r>
      <w:r w:rsidRPr="001205CF">
        <w:rPr>
          <w:rFonts w:ascii="Arial" w:hAnsi="Arial" w:cs="Arial"/>
          <w:bCs/>
          <w:sz w:val="22"/>
          <w:szCs w:val="22"/>
        </w:rPr>
        <w:t>is committed to our duty of care for the people who use our services and for our staff and volunteers. We strive to create a safe and secure environment where children, vulnerable adults, volunteers and staff can work together confidently in mutual respect. To ensure this, the organisation adheres to the procedures within this safeguarding policy.</w:t>
      </w:r>
    </w:p>
    <w:p w:rsidR="008E168E" w:rsidP="001205CF" w:rsidRDefault="008E168E" w14:paraId="217C897F" w14:textId="77777777">
      <w:pPr>
        <w:spacing w:after="0" w:line="240" w:lineRule="auto"/>
        <w:rPr>
          <w:rFonts w:ascii="Arial" w:hAnsi="Arial" w:cs="Arial"/>
          <w:color w:val="000000"/>
        </w:rPr>
      </w:pPr>
    </w:p>
    <w:p w:rsidRPr="001205CF" w:rsidR="00BD4624" w:rsidP="001205CF" w:rsidRDefault="00BD4624" w14:paraId="6C9CB589" w14:textId="3FE8CD13">
      <w:pPr>
        <w:spacing w:after="0" w:line="240" w:lineRule="auto"/>
        <w:rPr>
          <w:rFonts w:ascii="Arial" w:hAnsi="Arial" w:cs="Arial"/>
          <w:color w:val="000000"/>
        </w:rPr>
      </w:pPr>
      <w:r w:rsidRPr="001205CF">
        <w:rPr>
          <w:rFonts w:ascii="Arial" w:hAnsi="Arial" w:cs="Arial"/>
          <w:color w:val="000000"/>
        </w:rPr>
        <w:t>Refugee, asylum seeking and vulnerable migrant children, families and adults who come to this country may have undergone a series of traumatic experiences. When working with them, full consideration must be given to both prior experiences and current circumstances to ensure that they are adequately safeguarded. Consideration must be given to:</w:t>
      </w:r>
    </w:p>
    <w:p w:rsidRPr="001205CF" w:rsidR="00BD4624" w:rsidP="001205CF" w:rsidRDefault="00BD4624" w14:paraId="52ED39FC" w14:textId="77777777">
      <w:pPr>
        <w:spacing w:after="0" w:line="240" w:lineRule="auto"/>
        <w:rPr>
          <w:rFonts w:ascii="Arial" w:hAnsi="Arial" w:cs="Arial"/>
          <w:color w:val="000000"/>
        </w:rPr>
      </w:pPr>
    </w:p>
    <w:p w:rsidRPr="001205CF" w:rsidR="00BD4624" w:rsidP="00907DE0" w:rsidRDefault="00BD4624" w14:paraId="71D66411" w14:textId="77777777">
      <w:pPr>
        <w:pStyle w:val="ListParagraph"/>
        <w:numPr>
          <w:ilvl w:val="0"/>
          <w:numId w:val="69"/>
        </w:numPr>
        <w:spacing w:after="0" w:line="240" w:lineRule="auto"/>
        <w:rPr>
          <w:rFonts w:ascii="Arial" w:hAnsi="Arial" w:cs="Arial"/>
          <w:color w:val="000000"/>
        </w:rPr>
      </w:pPr>
      <w:r w:rsidRPr="001205CF">
        <w:rPr>
          <w:rFonts w:ascii="Arial" w:hAnsi="Arial" w:cs="Arial"/>
          <w:color w:val="000000"/>
        </w:rPr>
        <w:t>the circumstances which gave rise to their leaving home</w:t>
      </w:r>
    </w:p>
    <w:p w:rsidRPr="001205CF" w:rsidR="00BD4624" w:rsidP="00907DE0" w:rsidRDefault="00BD4624" w14:paraId="48C9D31E" w14:textId="77777777">
      <w:pPr>
        <w:pStyle w:val="ListParagraph"/>
        <w:numPr>
          <w:ilvl w:val="0"/>
          <w:numId w:val="69"/>
        </w:numPr>
        <w:spacing w:after="0" w:line="240" w:lineRule="auto"/>
        <w:rPr>
          <w:rFonts w:ascii="Arial" w:hAnsi="Arial" w:cs="Arial"/>
          <w:color w:val="000000"/>
        </w:rPr>
      </w:pPr>
      <w:r w:rsidRPr="001205CF">
        <w:rPr>
          <w:rFonts w:ascii="Arial" w:hAnsi="Arial" w:cs="Arial"/>
          <w:color w:val="000000"/>
        </w:rPr>
        <w:t>the loss of friends and in some instances close family members</w:t>
      </w:r>
    </w:p>
    <w:p w:rsidRPr="001205CF" w:rsidR="00BD4624" w:rsidP="00907DE0" w:rsidRDefault="00BD4624" w14:paraId="01B4F1F4" w14:textId="77777777">
      <w:pPr>
        <w:pStyle w:val="ListParagraph"/>
        <w:numPr>
          <w:ilvl w:val="0"/>
          <w:numId w:val="69"/>
        </w:numPr>
        <w:spacing w:after="0" w:line="240" w:lineRule="auto"/>
        <w:rPr>
          <w:rFonts w:ascii="Arial" w:hAnsi="Arial" w:cs="Arial"/>
          <w:color w:val="000000"/>
        </w:rPr>
      </w:pPr>
      <w:r w:rsidRPr="001205CF">
        <w:rPr>
          <w:rFonts w:ascii="Arial" w:hAnsi="Arial" w:cs="Arial"/>
          <w:color w:val="000000"/>
        </w:rPr>
        <w:t>the long, complex and often dangerous journeys undertaken to reach the UK</w:t>
      </w:r>
    </w:p>
    <w:p w:rsidRPr="001205CF" w:rsidR="00BD4624" w:rsidP="00907DE0" w:rsidRDefault="00BD4624" w14:paraId="15B2DF22" w14:textId="77777777">
      <w:pPr>
        <w:pStyle w:val="ListParagraph"/>
        <w:numPr>
          <w:ilvl w:val="0"/>
          <w:numId w:val="69"/>
        </w:numPr>
        <w:spacing w:after="0" w:line="240" w:lineRule="auto"/>
        <w:rPr>
          <w:rFonts w:ascii="Arial" w:hAnsi="Arial" w:cs="Arial"/>
          <w:color w:val="000000"/>
        </w:rPr>
      </w:pPr>
      <w:r w:rsidRPr="001205CF">
        <w:rPr>
          <w:rFonts w:ascii="Arial" w:hAnsi="Arial" w:cs="Arial"/>
          <w:color w:val="000000"/>
        </w:rPr>
        <w:t>the uncertainty the asylum and immigration processes create surrounding the present and the future.</w:t>
      </w:r>
    </w:p>
    <w:p w:rsidRPr="00FF7988" w:rsidR="00BD4624" w:rsidP="00907DE0" w:rsidRDefault="00BD4624" w14:paraId="0A26C564" w14:textId="409E7E06">
      <w:pPr>
        <w:pStyle w:val="ListParagraph"/>
        <w:numPr>
          <w:ilvl w:val="0"/>
          <w:numId w:val="69"/>
        </w:numPr>
        <w:spacing w:after="0" w:line="240" w:lineRule="auto"/>
        <w:rPr>
          <w:rFonts w:ascii="Arial" w:hAnsi="Arial" w:cs="Arial"/>
          <w:color w:val="000000"/>
        </w:rPr>
      </w:pPr>
      <w:r w:rsidRPr="00FF7988">
        <w:rPr>
          <w:rFonts w:ascii="Arial" w:hAnsi="Arial" w:cs="Arial"/>
          <w:color w:val="000000"/>
        </w:rPr>
        <w:t xml:space="preserve">unaccompanied young people </w:t>
      </w:r>
      <w:r w:rsidRPr="00FF7988" w:rsidR="001D06F0">
        <w:rPr>
          <w:rFonts w:ascii="Arial" w:hAnsi="Arial" w:cs="Arial"/>
          <w:color w:val="000000"/>
        </w:rPr>
        <w:t xml:space="preserve">separated from their families and communities when they left home, and </w:t>
      </w:r>
      <w:r w:rsidRPr="00FF7988" w:rsidR="00B60006">
        <w:rPr>
          <w:rFonts w:ascii="Arial" w:hAnsi="Arial" w:cs="Arial"/>
          <w:color w:val="000000"/>
        </w:rPr>
        <w:t>some children</w:t>
      </w:r>
      <w:r w:rsidRPr="00FF7988" w:rsidR="001D06F0">
        <w:rPr>
          <w:rFonts w:ascii="Arial" w:hAnsi="Arial" w:cs="Arial"/>
          <w:color w:val="000000"/>
        </w:rPr>
        <w:t xml:space="preserve"> and young people who are no longer cared for by their </w:t>
      </w:r>
      <w:r w:rsidRPr="00FF7988">
        <w:rPr>
          <w:rFonts w:ascii="Arial" w:hAnsi="Arial" w:cs="Arial"/>
          <w:color w:val="000000"/>
        </w:rPr>
        <w:t>extended family in the UK who intended to look after them.</w:t>
      </w:r>
    </w:p>
    <w:p w:rsidRPr="001205CF" w:rsidR="00BD4624" w:rsidP="00907DE0" w:rsidRDefault="00BD4624" w14:paraId="0C6F53FD" w14:textId="3FEF4C30">
      <w:pPr>
        <w:pStyle w:val="ListParagraph"/>
        <w:numPr>
          <w:ilvl w:val="0"/>
          <w:numId w:val="69"/>
        </w:numPr>
        <w:spacing w:after="0" w:line="240" w:lineRule="auto"/>
        <w:rPr>
          <w:rFonts w:ascii="Arial" w:hAnsi="Arial" w:cs="Arial"/>
          <w:color w:val="000000"/>
        </w:rPr>
      </w:pPr>
      <w:r w:rsidRPr="001205CF">
        <w:rPr>
          <w:rFonts w:ascii="Arial" w:hAnsi="Arial" w:cs="Arial"/>
          <w:color w:val="000000"/>
        </w:rPr>
        <w:t>vulnerabilities caused by unfamiliar and often hostile environments and communities in the UK; education, health, and welfare systems not well understood or feared; poor housing or financial support.</w:t>
      </w:r>
    </w:p>
    <w:p w:rsidR="001205CF" w:rsidP="001205CF" w:rsidRDefault="001205CF" w14:paraId="673C7965" w14:textId="77777777">
      <w:pPr>
        <w:spacing w:after="0" w:line="240" w:lineRule="auto"/>
        <w:rPr>
          <w:rFonts w:ascii="Arial" w:hAnsi="Arial" w:cs="Arial"/>
          <w:bCs/>
        </w:rPr>
      </w:pPr>
    </w:p>
    <w:p w:rsidRPr="001205CF" w:rsidR="002F6081" w:rsidP="001205CF" w:rsidRDefault="002F6081" w14:paraId="0D35BD07" w14:textId="65A00950">
      <w:pPr>
        <w:spacing w:after="0" w:line="240" w:lineRule="auto"/>
        <w:rPr>
          <w:rFonts w:ascii="Arial" w:hAnsi="Arial" w:cs="Arial"/>
        </w:rPr>
      </w:pPr>
      <w:r w:rsidRPr="001205CF">
        <w:rPr>
          <w:rFonts w:ascii="Arial" w:hAnsi="Arial" w:cs="Arial"/>
          <w:bCs/>
        </w:rPr>
        <w:t xml:space="preserve">SLRA is </w:t>
      </w:r>
      <w:r w:rsidRPr="001205CF">
        <w:rPr>
          <w:rFonts w:ascii="Arial" w:hAnsi="Arial" w:cs="Arial"/>
        </w:rPr>
        <w:t xml:space="preserve">committed to the protection and welfare of children and adults at risk so that they develop and thrive in a safe, caring environment.  Everyone at SLRA has a duty to safeguard and promote the welfare of our clients and all of us should be clear about this expectation. This policy and procedure </w:t>
      </w:r>
      <w:r w:rsidRPr="001205CF" w:rsidR="001D06F0">
        <w:rPr>
          <w:rFonts w:ascii="Arial" w:hAnsi="Arial" w:cs="Arial"/>
        </w:rPr>
        <w:t>are</w:t>
      </w:r>
      <w:r w:rsidRPr="001205CF">
        <w:rPr>
          <w:rFonts w:ascii="Arial" w:hAnsi="Arial" w:cs="Arial"/>
        </w:rPr>
        <w:t xml:space="preserve"> provided so that everyone involved with SLRA is aware of the legal and safeguarding context for children and adults at risk and knows what to do if there are any concerns about an individual.  </w:t>
      </w:r>
    </w:p>
    <w:p w:rsidRPr="001205CF" w:rsidR="00FD380B" w:rsidP="001205CF" w:rsidRDefault="00FD380B" w14:paraId="4A7DE820" w14:textId="621EB95C">
      <w:pPr>
        <w:spacing w:after="0" w:line="240" w:lineRule="auto"/>
        <w:rPr>
          <w:rFonts w:ascii="Arial" w:hAnsi="Arial" w:cs="Arial"/>
        </w:rPr>
      </w:pPr>
      <w:r w:rsidRPr="001205CF">
        <w:rPr>
          <w:rFonts w:ascii="Arial" w:hAnsi="Arial" w:cs="Arial"/>
        </w:rPr>
        <w:t xml:space="preserve">We aim to work collaboratively with other agencies and professionals to ensure that the safety and welfare of our clients is paramount. </w:t>
      </w:r>
    </w:p>
    <w:p w:rsidRPr="001205CF" w:rsidR="00FD380B" w:rsidP="001205CF" w:rsidRDefault="00FD380B" w14:paraId="15146546" w14:textId="77777777">
      <w:pPr>
        <w:spacing w:after="0" w:line="240" w:lineRule="auto"/>
        <w:rPr>
          <w:rFonts w:ascii="Arial" w:hAnsi="Arial" w:cs="Arial"/>
        </w:rPr>
      </w:pPr>
    </w:p>
    <w:p w:rsidRPr="00AA68AB" w:rsidR="002F6081" w:rsidP="005E709F" w:rsidRDefault="00BD4624" w14:paraId="66C1718B" w14:textId="77777777">
      <w:pPr>
        <w:pStyle w:val="Heading2"/>
        <w:rPr>
          <w:b/>
          <w:bCs/>
        </w:rPr>
      </w:pPr>
      <w:bookmarkStart w:name="_Toc88573577" w:id="5"/>
      <w:r w:rsidRPr="00AA68AB">
        <w:rPr>
          <w:b/>
          <w:bCs/>
        </w:rPr>
        <w:t>1.2</w:t>
      </w:r>
      <w:r w:rsidRPr="00AA68AB" w:rsidR="002F6081">
        <w:rPr>
          <w:b/>
          <w:bCs/>
        </w:rPr>
        <w:t xml:space="preserve">  Think Family</w:t>
      </w:r>
      <w:bookmarkEnd w:id="5"/>
    </w:p>
    <w:p w:rsidRPr="00AA68AB" w:rsidR="00BD4624" w:rsidP="001205CF" w:rsidRDefault="00BD4624" w14:paraId="25F5CF67" w14:textId="453AFCB0">
      <w:pPr>
        <w:pStyle w:val="NormalWeb"/>
        <w:spacing w:before="0" w:after="0"/>
        <w:rPr>
          <w:rFonts w:ascii="Arial" w:hAnsi="Arial" w:cs="Arial"/>
          <w:sz w:val="22"/>
          <w:szCs w:val="22"/>
        </w:rPr>
      </w:pPr>
      <w:r w:rsidRPr="00AA68AB">
        <w:rPr>
          <w:rFonts w:ascii="Arial" w:hAnsi="Arial" w:cs="Arial"/>
          <w:bCs/>
          <w:sz w:val="22"/>
          <w:szCs w:val="22"/>
        </w:rPr>
        <w:t xml:space="preserve">It is </w:t>
      </w:r>
      <w:r w:rsidRPr="00AA68AB">
        <w:rPr>
          <w:rFonts w:ascii="Arial" w:hAnsi="Arial" w:cs="Arial"/>
          <w:sz w:val="22"/>
          <w:szCs w:val="22"/>
        </w:rPr>
        <w:t xml:space="preserve">important to consider broadly how safeguarding concerns may become apparent to us so that we remain alert to concerns about both children and adults at risk. For example, a safeguarding concern about a child may lead to worries about the safety of their adult carer, or a concern about an adult may lead to worries about their child. We will consider this ‘Think Family’ approach in all our work and this combined ‘child’ and ‘adult at risk’ safeguarding policy and procedure serves to promote the ‘think family’ approach.  This policy and procedure relates to all children under the age of 18 years and to adults who are adults at risk. </w:t>
      </w:r>
    </w:p>
    <w:p w:rsidRPr="00233581" w:rsidR="00BD4624" w:rsidP="001205CF" w:rsidRDefault="00BD4624" w14:paraId="622268A0" w14:textId="77777777">
      <w:pPr>
        <w:pStyle w:val="Default"/>
        <w:rPr>
          <w:rFonts w:ascii="Arial" w:hAnsi="Arial" w:cs="Arial"/>
          <w:sz w:val="22"/>
          <w:szCs w:val="22"/>
          <w:highlight w:val="cyan"/>
        </w:rPr>
      </w:pPr>
    </w:p>
    <w:p w:rsidRPr="00AA68AB" w:rsidR="002F6081" w:rsidP="005E709F" w:rsidRDefault="00BD4624" w14:paraId="52638E92" w14:textId="2FF6F6BA">
      <w:pPr>
        <w:pStyle w:val="Heading2"/>
        <w:rPr>
          <w:b/>
          <w:bCs/>
        </w:rPr>
      </w:pPr>
      <w:bookmarkStart w:name="_Toc88573578" w:id="6"/>
      <w:r w:rsidRPr="2A62682C">
        <w:rPr>
          <w:b/>
          <w:bCs/>
        </w:rPr>
        <w:t>1.</w:t>
      </w:r>
      <w:r w:rsidRPr="2A62682C" w:rsidR="002F6081">
        <w:rPr>
          <w:b/>
          <w:bCs/>
        </w:rPr>
        <w:t>3</w:t>
      </w:r>
      <w:r w:rsidRPr="2A62682C">
        <w:rPr>
          <w:b/>
          <w:bCs/>
        </w:rPr>
        <w:t xml:space="preserve">  </w:t>
      </w:r>
      <w:bookmarkEnd w:id="6"/>
      <w:r w:rsidRPr="2A62682C" w:rsidR="00AA68AB">
        <w:rPr>
          <w:b/>
          <w:bCs/>
        </w:rPr>
        <w:t>Equ</w:t>
      </w:r>
      <w:r w:rsidRPr="2A62682C" w:rsidR="5AA04B96">
        <w:rPr>
          <w:b/>
          <w:bCs/>
        </w:rPr>
        <w:t>ali</w:t>
      </w:r>
      <w:r w:rsidRPr="2A62682C" w:rsidR="00AA68AB">
        <w:rPr>
          <w:b/>
          <w:bCs/>
        </w:rPr>
        <w:t>ty, Diversity and Inclusion</w:t>
      </w:r>
    </w:p>
    <w:p w:rsidRPr="001205CF" w:rsidR="00BD4624" w:rsidP="00EA7A0A" w:rsidRDefault="00BD4624" w14:paraId="543923C3" w14:textId="25668F1C">
      <w:pPr>
        <w:spacing w:after="0" w:line="240" w:lineRule="auto"/>
        <w:rPr>
          <w:rFonts w:ascii="Arial" w:hAnsi="Arial" w:cs="Arial"/>
        </w:rPr>
      </w:pPr>
      <w:r w:rsidRPr="00AA68AB">
        <w:rPr>
          <w:rFonts w:ascii="Arial" w:hAnsi="Arial" w:cs="Arial"/>
        </w:rPr>
        <w:t>The welfare of all our clients is paramount.  All adults and children, regardless of age, disability, gender, rac</w:t>
      </w:r>
      <w:r w:rsidRPr="00AA68AB" w:rsidR="0040242C">
        <w:rPr>
          <w:rFonts w:ascii="Arial" w:hAnsi="Arial" w:cs="Arial"/>
        </w:rPr>
        <w:t>e</w:t>
      </w:r>
      <w:r w:rsidRPr="00AA68AB">
        <w:rPr>
          <w:rFonts w:ascii="Arial" w:hAnsi="Arial" w:cs="Arial"/>
        </w:rPr>
        <w:t xml:space="preserve">, religious belief, sexual orientation, identity, or any other difference, have a right to equal protection from all types of harm or abuse. We recognise that some of our </w:t>
      </w:r>
      <w:r w:rsidRPr="00AA68AB" w:rsidR="00EA7A0A">
        <w:rPr>
          <w:rFonts w:ascii="Arial" w:hAnsi="Arial" w:cs="Arial"/>
        </w:rPr>
        <w:t>clients</w:t>
      </w:r>
      <w:r w:rsidRPr="00AA68AB">
        <w:rPr>
          <w:rFonts w:ascii="Arial" w:hAnsi="Arial" w:cs="Arial"/>
        </w:rPr>
        <w:t xml:space="preserve"> may be additionally vulnerable due to their unique personal characteristics.  We will ensure that in all our work, we are respectful of our services users’ unique identity and background and seek to work in partnership with them.</w:t>
      </w:r>
    </w:p>
    <w:p w:rsidRPr="001205CF" w:rsidR="00BD4624" w:rsidP="001205CF" w:rsidRDefault="00BD4624" w14:paraId="2F1DE40E" w14:textId="77777777">
      <w:pPr>
        <w:spacing w:after="0" w:line="240" w:lineRule="auto"/>
        <w:rPr>
          <w:rFonts w:ascii="Arial" w:hAnsi="Arial" w:cs="Arial"/>
        </w:rPr>
      </w:pPr>
    </w:p>
    <w:p w:rsidR="00BF2414" w:rsidP="001205CF" w:rsidRDefault="00BF2414" w14:paraId="00648D45" w14:textId="77777777">
      <w:pPr>
        <w:autoSpaceDE w:val="0"/>
        <w:autoSpaceDN w:val="0"/>
        <w:adjustRightInd w:val="0"/>
        <w:spacing w:after="0" w:line="240" w:lineRule="auto"/>
        <w:rPr>
          <w:rFonts w:ascii="Arial" w:hAnsi="Arial" w:cs="Arial"/>
          <w:b/>
          <w:sz w:val="28"/>
          <w:szCs w:val="28"/>
        </w:rPr>
      </w:pPr>
    </w:p>
    <w:p w:rsidRPr="005E709F" w:rsidR="00FD380B" w:rsidP="005E709F" w:rsidRDefault="00BD4624" w14:paraId="14537338" w14:textId="43C53A90">
      <w:pPr>
        <w:pStyle w:val="Heading2"/>
        <w:rPr>
          <w:b/>
          <w:bCs/>
        </w:rPr>
      </w:pPr>
      <w:bookmarkStart w:name="_Toc88573579" w:id="7"/>
      <w:r w:rsidRPr="005E709F">
        <w:rPr>
          <w:b/>
          <w:bCs/>
        </w:rPr>
        <w:t>1.</w:t>
      </w:r>
      <w:r w:rsidRPr="005E709F" w:rsidR="00B130E6">
        <w:rPr>
          <w:b/>
          <w:bCs/>
        </w:rPr>
        <w:t>4</w:t>
      </w:r>
      <w:r w:rsidRPr="005E709F" w:rsidR="00FD380B">
        <w:rPr>
          <w:b/>
          <w:bCs/>
        </w:rPr>
        <w:t xml:space="preserve">  Scope</w:t>
      </w:r>
      <w:bookmarkEnd w:id="7"/>
      <w:r w:rsidRPr="005E709F">
        <w:rPr>
          <w:b/>
          <w:bCs/>
        </w:rPr>
        <w:t xml:space="preserve">  </w:t>
      </w:r>
    </w:p>
    <w:p w:rsidRPr="001205CF" w:rsidR="00BD4624" w:rsidP="001205CF" w:rsidRDefault="00BD4624" w14:paraId="51C0F601" w14:textId="58B97905">
      <w:pPr>
        <w:autoSpaceDE w:val="0"/>
        <w:autoSpaceDN w:val="0"/>
        <w:adjustRightInd w:val="0"/>
        <w:spacing w:after="0" w:line="240" w:lineRule="auto"/>
        <w:rPr>
          <w:rFonts w:ascii="Arial" w:hAnsi="Arial" w:cs="Arial"/>
          <w:bCs/>
        </w:rPr>
      </w:pPr>
      <w:r w:rsidRPr="001205CF">
        <w:rPr>
          <w:rFonts w:ascii="Arial" w:hAnsi="Arial" w:cs="Arial"/>
          <w:bCs/>
        </w:rPr>
        <w:t xml:space="preserve">This policy applies to everyone working for or with SLRA whether in a paid or voluntary capacity. It includes </w:t>
      </w:r>
      <w:r w:rsidRPr="001205CF">
        <w:rPr>
          <w:rFonts w:ascii="Arial" w:hAnsi="Arial" w:cs="Arial"/>
          <w:color w:val="000000"/>
        </w:rPr>
        <w:t>T</w:t>
      </w:r>
      <w:r w:rsidRPr="001205CF">
        <w:rPr>
          <w:rFonts w:ascii="Arial" w:hAnsi="Arial" w:cs="Arial"/>
        </w:rPr>
        <w:t xml:space="preserve">rustee’s, paid staff, volunteers, sessional workers, students and anyone working on behalf of </w:t>
      </w:r>
      <w:r w:rsidR="00415ECB">
        <w:rPr>
          <w:rFonts w:ascii="Arial" w:hAnsi="Arial" w:cs="Arial"/>
        </w:rPr>
        <w:t xml:space="preserve">SLRA </w:t>
      </w:r>
      <w:r w:rsidRPr="001205CF">
        <w:rPr>
          <w:rFonts w:ascii="Arial" w:hAnsi="Arial" w:cs="Arial"/>
        </w:rPr>
        <w:t xml:space="preserve">- hereafter for ease, all will be called ‘staff’ in this policy and procedure.  </w:t>
      </w:r>
    </w:p>
    <w:p w:rsidRPr="001205CF" w:rsidR="00BD4624" w:rsidP="001205CF" w:rsidRDefault="00BD4624" w14:paraId="72AA635F" w14:textId="77777777">
      <w:pPr>
        <w:pStyle w:val="NormalWeb"/>
        <w:spacing w:before="0" w:after="0"/>
        <w:rPr>
          <w:rFonts w:ascii="Arial" w:hAnsi="Arial" w:cs="Arial"/>
          <w:bCs/>
          <w:sz w:val="22"/>
          <w:szCs w:val="22"/>
        </w:rPr>
      </w:pPr>
    </w:p>
    <w:p w:rsidR="00BD4624" w:rsidP="001205CF" w:rsidRDefault="00BD4624" w14:paraId="0DB319A4" w14:textId="5E64A296">
      <w:pPr>
        <w:pStyle w:val="NormalWeb"/>
        <w:spacing w:before="0" w:after="0"/>
        <w:rPr>
          <w:rFonts w:ascii="Arial" w:hAnsi="Arial" w:cs="Arial"/>
          <w:sz w:val="22"/>
          <w:szCs w:val="22"/>
        </w:rPr>
      </w:pPr>
      <w:r w:rsidRPr="001205CF">
        <w:rPr>
          <w:rFonts w:ascii="Arial" w:hAnsi="Arial" w:cs="Arial"/>
          <w:bCs/>
          <w:sz w:val="22"/>
          <w:szCs w:val="22"/>
        </w:rPr>
        <w:t xml:space="preserve">It is expected that this policy and procedure will be read, understood and applied by all staff.  It will be made available at induction and made </w:t>
      </w:r>
      <w:r w:rsidRPr="001205CF">
        <w:rPr>
          <w:rFonts w:ascii="Arial" w:hAnsi="Arial" w:cs="Arial"/>
          <w:sz w:val="22"/>
          <w:szCs w:val="22"/>
        </w:rPr>
        <w:t xml:space="preserve">available on </w:t>
      </w:r>
      <w:r w:rsidR="00D94479">
        <w:rPr>
          <w:rFonts w:ascii="Arial" w:hAnsi="Arial" w:cs="Arial"/>
          <w:sz w:val="22"/>
          <w:szCs w:val="22"/>
        </w:rPr>
        <w:t>sharepoint.</w:t>
      </w:r>
      <w:r w:rsidRPr="001205CF">
        <w:rPr>
          <w:rFonts w:ascii="Arial" w:hAnsi="Arial" w:cs="Arial"/>
          <w:sz w:val="22"/>
          <w:szCs w:val="22"/>
        </w:rPr>
        <w:t xml:space="preserve"> </w:t>
      </w:r>
    </w:p>
    <w:p w:rsidR="000C5EBC" w:rsidP="001205CF" w:rsidRDefault="000C5EBC" w14:paraId="7272CBDA" w14:textId="39035AD0">
      <w:pPr>
        <w:pStyle w:val="NormalWeb"/>
        <w:spacing w:before="0" w:after="0"/>
        <w:rPr>
          <w:rFonts w:ascii="Arial" w:hAnsi="Arial" w:cs="Arial"/>
          <w:sz w:val="22"/>
          <w:szCs w:val="22"/>
        </w:rPr>
      </w:pPr>
    </w:p>
    <w:p w:rsidRPr="001205CF" w:rsidR="000C5EBC" w:rsidP="001205CF" w:rsidRDefault="000C5EBC" w14:paraId="50BFB7B3" w14:textId="470E93AF">
      <w:pPr>
        <w:pStyle w:val="NormalWeb"/>
        <w:spacing w:before="0" w:after="0"/>
        <w:rPr>
          <w:rFonts w:ascii="Arial" w:hAnsi="Arial" w:cs="Arial"/>
          <w:sz w:val="22"/>
          <w:szCs w:val="22"/>
        </w:rPr>
      </w:pPr>
      <w:r>
        <w:rPr>
          <w:rFonts w:ascii="Arial" w:hAnsi="Arial" w:cs="Arial"/>
          <w:sz w:val="22"/>
          <w:szCs w:val="22"/>
        </w:rPr>
        <w:t>Our clients will be made aware of the existence of this policy and procedure and we will make it available to them.</w:t>
      </w:r>
    </w:p>
    <w:p w:rsidRPr="001205CF" w:rsidR="00BD4624" w:rsidP="001205CF" w:rsidRDefault="00BD4624" w14:paraId="2AEB723C" w14:textId="77777777">
      <w:pPr>
        <w:autoSpaceDE w:val="0"/>
        <w:autoSpaceDN w:val="0"/>
        <w:adjustRightInd w:val="0"/>
        <w:spacing w:after="0" w:line="240" w:lineRule="auto"/>
        <w:rPr>
          <w:rFonts w:ascii="Arial" w:hAnsi="Arial" w:cs="Arial"/>
        </w:rPr>
      </w:pPr>
    </w:p>
    <w:p w:rsidRPr="005E709F" w:rsidR="00FD380B" w:rsidP="005E709F" w:rsidRDefault="00BD4624" w14:paraId="334CFB3C" w14:textId="26F57032">
      <w:pPr>
        <w:pStyle w:val="Heading2"/>
        <w:rPr>
          <w:b/>
          <w:bCs/>
        </w:rPr>
      </w:pPr>
      <w:bookmarkStart w:name="_Toc88573580" w:id="8"/>
      <w:r w:rsidRPr="005E709F">
        <w:rPr>
          <w:b/>
          <w:bCs/>
        </w:rPr>
        <w:t>1.</w:t>
      </w:r>
      <w:r w:rsidRPr="005E709F" w:rsidR="00724539">
        <w:rPr>
          <w:b/>
          <w:bCs/>
        </w:rPr>
        <w:t>5</w:t>
      </w:r>
      <w:r w:rsidRPr="005E709F">
        <w:rPr>
          <w:b/>
          <w:bCs/>
        </w:rPr>
        <w:t xml:space="preserve"> </w:t>
      </w:r>
      <w:r w:rsidRPr="005E709F" w:rsidR="00FD380B">
        <w:rPr>
          <w:b/>
          <w:bCs/>
        </w:rPr>
        <w:t>Review</w:t>
      </w:r>
      <w:r w:rsidRPr="005E709F" w:rsidR="00724539">
        <w:rPr>
          <w:b/>
          <w:bCs/>
        </w:rPr>
        <w:t xml:space="preserve"> of Policy and Procedure</w:t>
      </w:r>
      <w:bookmarkEnd w:id="8"/>
    </w:p>
    <w:p w:rsidRPr="001205CF" w:rsidR="00BD4624" w:rsidP="001205CF" w:rsidRDefault="00BD4624" w14:paraId="6477B3E4" w14:textId="51CC2EAC">
      <w:pPr>
        <w:pStyle w:val="Default"/>
        <w:rPr>
          <w:rFonts w:ascii="Arial" w:hAnsi="Arial" w:cs="Arial"/>
          <w:sz w:val="22"/>
          <w:szCs w:val="22"/>
        </w:rPr>
      </w:pPr>
      <w:r w:rsidRPr="001205CF">
        <w:rPr>
          <w:rFonts w:ascii="Arial" w:hAnsi="Arial" w:cs="Arial"/>
          <w:sz w:val="22"/>
          <w:szCs w:val="22"/>
        </w:rPr>
        <w:t>We are committed to reviewing this policy and procedure annually, learning from experience and updating it in accordance with changes in law and good practice. It will be re-issued to staff accordingly.</w:t>
      </w:r>
    </w:p>
    <w:p w:rsidRPr="001205CF" w:rsidR="00BD4624" w:rsidP="001205CF" w:rsidRDefault="00BD4624" w14:paraId="5F3D1D59" w14:textId="77777777">
      <w:pPr>
        <w:pStyle w:val="NormalWeb"/>
        <w:spacing w:before="0" w:after="0"/>
        <w:rPr>
          <w:rFonts w:ascii="Arial" w:hAnsi="Arial" w:cs="Arial"/>
          <w:bCs/>
          <w:sz w:val="22"/>
          <w:szCs w:val="22"/>
        </w:rPr>
      </w:pPr>
    </w:p>
    <w:p w:rsidRPr="005E709F" w:rsidR="00FD380B" w:rsidP="005E709F" w:rsidRDefault="00BD4624" w14:paraId="4F3CD595" w14:textId="597FE4C5">
      <w:pPr>
        <w:pStyle w:val="Heading2"/>
        <w:rPr>
          <w:b/>
          <w:bCs/>
        </w:rPr>
      </w:pPr>
      <w:bookmarkStart w:name="_Toc88573581" w:id="9"/>
      <w:r w:rsidRPr="005E709F">
        <w:rPr>
          <w:b/>
          <w:bCs/>
        </w:rPr>
        <w:t>1.</w:t>
      </w:r>
      <w:r w:rsidRPr="005E709F" w:rsidR="00BC1832">
        <w:rPr>
          <w:b/>
          <w:bCs/>
        </w:rPr>
        <w:t>6</w:t>
      </w:r>
      <w:r w:rsidRPr="005E709F">
        <w:rPr>
          <w:b/>
          <w:bCs/>
        </w:rPr>
        <w:t xml:space="preserve">  </w:t>
      </w:r>
      <w:r w:rsidRPr="005E709F" w:rsidR="00FD380B">
        <w:rPr>
          <w:b/>
          <w:bCs/>
        </w:rPr>
        <w:t>Underpinning Legislation</w:t>
      </w:r>
      <w:bookmarkEnd w:id="9"/>
    </w:p>
    <w:p w:rsidRPr="001205CF" w:rsidR="00BD4624" w:rsidP="001205CF" w:rsidRDefault="00BD4624" w14:paraId="469BD246" w14:textId="54E779E9">
      <w:pPr>
        <w:spacing w:after="0" w:line="240" w:lineRule="auto"/>
        <w:rPr>
          <w:rFonts w:ascii="Arial" w:hAnsi="Arial" w:cs="Arial"/>
          <w:bCs/>
        </w:rPr>
      </w:pPr>
      <w:r w:rsidRPr="001205CF">
        <w:rPr>
          <w:rFonts w:ascii="Arial" w:hAnsi="Arial" w:cs="Arial"/>
          <w:bCs/>
        </w:rPr>
        <w:t xml:space="preserve">Our safeguarding policy and procedure is underpinned by law and statutory guidance, including the documents below.  </w:t>
      </w:r>
    </w:p>
    <w:p w:rsidRPr="001205CF" w:rsidR="00BD4624" w:rsidP="001205CF" w:rsidRDefault="00BD4624" w14:paraId="62DE9355" w14:textId="77777777">
      <w:pPr>
        <w:spacing w:after="0" w:line="240" w:lineRule="auto"/>
        <w:rPr>
          <w:rFonts w:ascii="Arial" w:hAnsi="Arial" w:cs="Arial"/>
          <w:bCs/>
        </w:rPr>
      </w:pPr>
    </w:p>
    <w:p w:rsidRPr="001205CF" w:rsidR="00BD4624" w:rsidP="00907DE0" w:rsidRDefault="00BD4624" w14:paraId="0FC6FDCC" w14:textId="7EEBD37B">
      <w:pPr>
        <w:pStyle w:val="ListParagraph"/>
        <w:numPr>
          <w:ilvl w:val="0"/>
          <w:numId w:val="51"/>
        </w:numPr>
        <w:spacing w:after="0" w:line="240" w:lineRule="auto"/>
        <w:rPr>
          <w:rFonts w:ascii="Arial" w:hAnsi="Arial" w:cs="Arial"/>
        </w:rPr>
      </w:pPr>
      <w:r w:rsidRPr="001205CF">
        <w:rPr>
          <w:rFonts w:ascii="Arial" w:hAnsi="Arial" w:cs="Arial"/>
        </w:rPr>
        <w:t>Charity Commission Safeguarding Guidance 201</w:t>
      </w:r>
      <w:r w:rsidRPr="001205CF" w:rsidR="00B012E2">
        <w:rPr>
          <w:rFonts w:ascii="Arial" w:hAnsi="Arial" w:cs="Arial"/>
        </w:rPr>
        <w:t>9</w:t>
      </w:r>
    </w:p>
    <w:p w:rsidRPr="001205CF" w:rsidR="00BD4624" w:rsidP="00907DE0" w:rsidRDefault="00BD4624" w14:paraId="60032D62" w14:textId="77777777">
      <w:pPr>
        <w:pStyle w:val="ListParagraph"/>
        <w:numPr>
          <w:ilvl w:val="0"/>
          <w:numId w:val="51"/>
        </w:numPr>
        <w:spacing w:after="0" w:line="240" w:lineRule="auto"/>
        <w:rPr>
          <w:rFonts w:ascii="Arial" w:hAnsi="Arial" w:cs="Arial"/>
          <w:bCs/>
        </w:rPr>
      </w:pPr>
      <w:r w:rsidRPr="001205CF">
        <w:rPr>
          <w:rFonts w:ascii="Arial" w:hAnsi="Arial" w:cs="Arial"/>
          <w:bCs/>
        </w:rPr>
        <w:t>Data Protection Act 2018 and the GDPR 2018</w:t>
      </w:r>
    </w:p>
    <w:p w:rsidRPr="001205CF" w:rsidR="00BD4624" w:rsidP="00907DE0" w:rsidRDefault="00BD4624" w14:paraId="74F1043B" w14:textId="77777777">
      <w:pPr>
        <w:pStyle w:val="ListParagraph"/>
        <w:numPr>
          <w:ilvl w:val="0"/>
          <w:numId w:val="51"/>
        </w:numPr>
        <w:autoSpaceDE w:val="0"/>
        <w:autoSpaceDN w:val="0"/>
        <w:adjustRightInd w:val="0"/>
        <w:spacing w:after="0" w:line="240" w:lineRule="auto"/>
        <w:rPr>
          <w:rFonts w:ascii="Arial" w:hAnsi="Arial" w:cs="Arial"/>
        </w:rPr>
      </w:pPr>
      <w:r w:rsidRPr="001205CF">
        <w:rPr>
          <w:rFonts w:ascii="Arial" w:hAnsi="Arial" w:cs="Arial"/>
        </w:rPr>
        <w:t>Information Sharing Guidance 2018</w:t>
      </w:r>
    </w:p>
    <w:p w:rsidRPr="001205CF" w:rsidR="00BD4624" w:rsidP="00907DE0" w:rsidRDefault="00BD4624" w14:paraId="5D3C4065" w14:textId="77777777">
      <w:pPr>
        <w:pStyle w:val="ListParagraph"/>
        <w:numPr>
          <w:ilvl w:val="0"/>
          <w:numId w:val="51"/>
        </w:numPr>
        <w:spacing w:after="0" w:line="240" w:lineRule="auto"/>
        <w:rPr>
          <w:rFonts w:ascii="Arial" w:hAnsi="Arial" w:cs="Arial"/>
        </w:rPr>
      </w:pPr>
      <w:r w:rsidRPr="001205CF">
        <w:rPr>
          <w:rFonts w:ascii="Arial" w:hAnsi="Arial" w:cs="Arial"/>
        </w:rPr>
        <w:t>Safeguarding Vulnerable Groups Act 2006</w:t>
      </w:r>
    </w:p>
    <w:p w:rsidRPr="001205CF" w:rsidR="00BD4624" w:rsidP="00907DE0" w:rsidRDefault="00BD4624" w14:paraId="6B7F515C" w14:textId="77777777">
      <w:pPr>
        <w:pStyle w:val="ListParagraph"/>
        <w:numPr>
          <w:ilvl w:val="0"/>
          <w:numId w:val="51"/>
        </w:numPr>
        <w:spacing w:after="0" w:line="240" w:lineRule="auto"/>
        <w:rPr>
          <w:rFonts w:ascii="Arial" w:hAnsi="Arial" w:cs="Arial"/>
          <w:bCs/>
        </w:rPr>
      </w:pPr>
      <w:r w:rsidRPr="001205CF">
        <w:rPr>
          <w:rFonts w:ascii="Arial" w:hAnsi="Arial" w:cs="Arial"/>
          <w:bCs/>
        </w:rPr>
        <w:t>Care Act 2014</w:t>
      </w:r>
    </w:p>
    <w:p w:rsidRPr="001205CF" w:rsidR="00BD4624" w:rsidP="00907DE0" w:rsidRDefault="00BD4624" w14:paraId="0E611B21" w14:textId="77777777">
      <w:pPr>
        <w:pStyle w:val="ListParagraph"/>
        <w:numPr>
          <w:ilvl w:val="0"/>
          <w:numId w:val="51"/>
        </w:numPr>
        <w:autoSpaceDE w:val="0"/>
        <w:autoSpaceDN w:val="0"/>
        <w:adjustRightInd w:val="0"/>
        <w:spacing w:after="0" w:line="240" w:lineRule="auto"/>
        <w:rPr>
          <w:rFonts w:ascii="Arial" w:hAnsi="Arial" w:cs="Arial"/>
        </w:rPr>
      </w:pPr>
      <w:r w:rsidRPr="001205CF">
        <w:rPr>
          <w:rFonts w:ascii="Arial" w:hAnsi="Arial" w:cs="Arial"/>
        </w:rPr>
        <w:t>Care &amp; Support Statutory Guidance 2020</w:t>
      </w:r>
    </w:p>
    <w:p w:rsidRPr="001205CF" w:rsidR="00BD4624" w:rsidP="00907DE0" w:rsidRDefault="00BD4624" w14:paraId="3E5A7943" w14:textId="77777777">
      <w:pPr>
        <w:pStyle w:val="ListParagraph"/>
        <w:numPr>
          <w:ilvl w:val="0"/>
          <w:numId w:val="51"/>
        </w:numPr>
        <w:spacing w:after="0" w:line="240" w:lineRule="auto"/>
        <w:rPr>
          <w:rFonts w:ascii="Arial" w:hAnsi="Arial" w:cs="Arial"/>
          <w:bCs/>
        </w:rPr>
      </w:pPr>
      <w:r w:rsidRPr="001205CF">
        <w:rPr>
          <w:rFonts w:ascii="Arial" w:hAnsi="Arial" w:cs="Arial"/>
          <w:bCs/>
        </w:rPr>
        <w:t>Mental Capacity Act 2005</w:t>
      </w:r>
    </w:p>
    <w:p w:rsidRPr="001205CF" w:rsidR="00BD4624" w:rsidP="00907DE0" w:rsidRDefault="00BD4624" w14:paraId="2FEAC2A0" w14:textId="77777777">
      <w:pPr>
        <w:pStyle w:val="ListParagraph"/>
        <w:numPr>
          <w:ilvl w:val="0"/>
          <w:numId w:val="51"/>
        </w:numPr>
        <w:spacing w:after="0" w:line="240" w:lineRule="auto"/>
        <w:rPr>
          <w:rFonts w:ascii="Arial" w:hAnsi="Arial" w:cs="Arial"/>
          <w:bCs/>
        </w:rPr>
      </w:pPr>
      <w:r w:rsidRPr="001205CF">
        <w:rPr>
          <w:rFonts w:ascii="Arial" w:hAnsi="Arial" w:cs="Arial"/>
          <w:bCs/>
        </w:rPr>
        <w:t>UN Convention on the Rights of the Child 1991</w:t>
      </w:r>
    </w:p>
    <w:p w:rsidRPr="001205CF" w:rsidR="00BD4624" w:rsidP="00907DE0" w:rsidRDefault="00BD4624" w14:paraId="5C39524F" w14:textId="77777777">
      <w:pPr>
        <w:pStyle w:val="ListParagraph"/>
        <w:numPr>
          <w:ilvl w:val="0"/>
          <w:numId w:val="51"/>
        </w:numPr>
        <w:spacing w:after="0" w:line="240" w:lineRule="auto"/>
        <w:rPr>
          <w:rFonts w:ascii="Arial" w:hAnsi="Arial" w:cs="Arial"/>
          <w:bCs/>
        </w:rPr>
      </w:pPr>
      <w:r w:rsidRPr="001205CF">
        <w:rPr>
          <w:rFonts w:ascii="Arial" w:hAnsi="Arial" w:cs="Arial"/>
          <w:bCs/>
        </w:rPr>
        <w:t>Children Act’s 1989 and 2004</w:t>
      </w:r>
    </w:p>
    <w:p w:rsidRPr="001205CF" w:rsidR="00BD4624" w:rsidP="00907DE0" w:rsidRDefault="00BD4624" w14:paraId="1E1786E7" w14:textId="2C2AACE5">
      <w:pPr>
        <w:pStyle w:val="ListParagraph"/>
        <w:numPr>
          <w:ilvl w:val="0"/>
          <w:numId w:val="51"/>
        </w:numPr>
        <w:spacing w:after="0" w:line="240" w:lineRule="auto"/>
        <w:rPr>
          <w:rFonts w:ascii="Arial" w:hAnsi="Arial" w:cs="Arial"/>
          <w:bCs/>
        </w:rPr>
      </w:pPr>
      <w:r w:rsidRPr="001205CF">
        <w:rPr>
          <w:rFonts w:ascii="Arial" w:hAnsi="Arial" w:cs="Arial"/>
          <w:bCs/>
        </w:rPr>
        <w:t>Working Together to Safeguard Children 2018</w:t>
      </w:r>
      <w:r w:rsidRPr="001205CF" w:rsidR="007F5E22">
        <w:rPr>
          <w:rFonts w:ascii="Arial" w:hAnsi="Arial" w:cs="Arial"/>
          <w:bCs/>
        </w:rPr>
        <w:t xml:space="preserve"> (2020 update)</w:t>
      </w:r>
    </w:p>
    <w:p w:rsidRPr="001205CF" w:rsidR="00BD4624" w:rsidP="00907DE0" w:rsidRDefault="00BD4624" w14:paraId="079F1C78" w14:textId="77777777">
      <w:pPr>
        <w:pStyle w:val="ListParagraph"/>
        <w:numPr>
          <w:ilvl w:val="0"/>
          <w:numId w:val="51"/>
        </w:numPr>
        <w:spacing w:after="0" w:line="240" w:lineRule="auto"/>
        <w:rPr>
          <w:rFonts w:ascii="Arial" w:hAnsi="Arial" w:cs="Arial"/>
          <w:bCs/>
        </w:rPr>
      </w:pPr>
      <w:r w:rsidRPr="001205CF">
        <w:rPr>
          <w:rFonts w:ascii="Arial" w:hAnsi="Arial" w:cs="Arial"/>
          <w:bCs/>
        </w:rPr>
        <w:t>Protection of Freedoms Act 2012</w:t>
      </w:r>
    </w:p>
    <w:p w:rsidRPr="001205CF" w:rsidR="00BD4624" w:rsidP="00907DE0" w:rsidRDefault="00BD4624" w14:paraId="7E13E52E" w14:textId="77777777">
      <w:pPr>
        <w:pStyle w:val="ListParagraph"/>
        <w:numPr>
          <w:ilvl w:val="0"/>
          <w:numId w:val="51"/>
        </w:numPr>
        <w:spacing w:after="0" w:line="240" w:lineRule="auto"/>
        <w:rPr>
          <w:rFonts w:ascii="Arial" w:hAnsi="Arial" w:cs="Arial"/>
        </w:rPr>
      </w:pPr>
      <w:r w:rsidRPr="001205CF">
        <w:rPr>
          <w:rFonts w:ascii="Arial" w:hAnsi="Arial" w:cs="Arial"/>
        </w:rPr>
        <w:t>Counter Terrorism and Security Act 2015</w:t>
      </w:r>
    </w:p>
    <w:p w:rsidRPr="001205CF" w:rsidR="00BD4624" w:rsidP="00907DE0" w:rsidRDefault="00BD4624" w14:paraId="5C4C21C0" w14:textId="77777777">
      <w:pPr>
        <w:pStyle w:val="ListParagraph"/>
        <w:numPr>
          <w:ilvl w:val="0"/>
          <w:numId w:val="51"/>
        </w:numPr>
        <w:spacing w:after="0" w:line="240" w:lineRule="auto"/>
        <w:rPr>
          <w:rFonts w:ascii="Arial" w:hAnsi="Arial" w:cs="Arial"/>
          <w:bCs/>
        </w:rPr>
      </w:pPr>
      <w:r w:rsidRPr="001205CF">
        <w:rPr>
          <w:rFonts w:ascii="Arial" w:hAnsi="Arial" w:cs="Arial"/>
          <w:bCs/>
        </w:rPr>
        <w:t>Sexual Offences Act 2003</w:t>
      </w:r>
    </w:p>
    <w:p w:rsidRPr="001205CF" w:rsidR="00BD4624" w:rsidP="00907DE0" w:rsidRDefault="00BD4624" w14:paraId="6FB7AF52" w14:textId="77777777">
      <w:pPr>
        <w:pStyle w:val="ListParagraph"/>
        <w:numPr>
          <w:ilvl w:val="0"/>
          <w:numId w:val="51"/>
        </w:numPr>
        <w:spacing w:after="0" w:line="240" w:lineRule="auto"/>
        <w:rPr>
          <w:rFonts w:ascii="Arial" w:hAnsi="Arial" w:cs="Arial"/>
        </w:rPr>
      </w:pPr>
      <w:r w:rsidRPr="001205CF">
        <w:rPr>
          <w:rFonts w:ascii="Arial" w:hAnsi="Arial" w:cs="Arial"/>
        </w:rPr>
        <w:t>Serious Crime Act 2015</w:t>
      </w:r>
    </w:p>
    <w:p w:rsidRPr="001205CF" w:rsidR="00BD4624" w:rsidP="00907DE0" w:rsidRDefault="00BD4624" w14:paraId="74CDBE31" w14:textId="77777777">
      <w:pPr>
        <w:pStyle w:val="ListParagraph"/>
        <w:numPr>
          <w:ilvl w:val="0"/>
          <w:numId w:val="51"/>
        </w:numPr>
        <w:spacing w:after="0" w:line="240" w:lineRule="auto"/>
        <w:rPr>
          <w:rFonts w:ascii="Arial" w:hAnsi="Arial" w:cs="Arial"/>
          <w:bCs/>
        </w:rPr>
      </w:pPr>
      <w:r w:rsidRPr="001205CF">
        <w:rPr>
          <w:rFonts w:ascii="Arial" w:hAnsi="Arial" w:cs="Arial"/>
        </w:rPr>
        <w:t>Female Genital Mutilation Act 2003</w:t>
      </w:r>
    </w:p>
    <w:p w:rsidRPr="001205CF" w:rsidR="00BD4624" w:rsidP="00907DE0" w:rsidRDefault="00BD4624" w14:paraId="1406631A" w14:textId="77777777">
      <w:pPr>
        <w:pStyle w:val="ListParagraph"/>
        <w:numPr>
          <w:ilvl w:val="0"/>
          <w:numId w:val="51"/>
        </w:numPr>
        <w:spacing w:after="0" w:line="240" w:lineRule="auto"/>
        <w:rPr>
          <w:rFonts w:ascii="Arial" w:hAnsi="Arial" w:cs="Arial"/>
          <w:bCs/>
        </w:rPr>
      </w:pPr>
      <w:r w:rsidRPr="001205CF">
        <w:rPr>
          <w:rFonts w:ascii="Arial" w:hAnsi="Arial" w:cs="Arial"/>
        </w:rPr>
        <w:t>Modern Slavery 2015</w:t>
      </w:r>
    </w:p>
    <w:p w:rsidRPr="001205CF" w:rsidR="00BD4624" w:rsidP="001205CF" w:rsidRDefault="00BD4624" w14:paraId="74C08C2B" w14:textId="19CE4A28">
      <w:pPr>
        <w:spacing w:after="0" w:line="240" w:lineRule="auto"/>
        <w:rPr>
          <w:rFonts w:ascii="Arial" w:hAnsi="Arial" w:cs="Arial"/>
          <w:b/>
          <w:bCs/>
        </w:rPr>
      </w:pPr>
    </w:p>
    <w:p w:rsidRPr="005E709F" w:rsidR="00C86FC9" w:rsidP="005E709F" w:rsidRDefault="00CE5BC8" w14:paraId="09FEF29F" w14:textId="1F334D15">
      <w:pPr>
        <w:pStyle w:val="Heading2"/>
        <w:rPr>
          <w:b/>
          <w:bCs/>
        </w:rPr>
      </w:pPr>
      <w:bookmarkStart w:name="_Toc88573582" w:id="10"/>
      <w:r w:rsidRPr="005E709F">
        <w:rPr>
          <w:b/>
          <w:bCs/>
        </w:rPr>
        <w:t>1.7 Alignment</w:t>
      </w:r>
      <w:r w:rsidRPr="005E709F" w:rsidR="00E76A5F">
        <w:rPr>
          <w:b/>
          <w:bCs/>
        </w:rPr>
        <w:t xml:space="preserve"> with Other Policies</w:t>
      </w:r>
      <w:bookmarkEnd w:id="10"/>
    </w:p>
    <w:p w:rsidRPr="001205CF" w:rsidR="004676EF" w:rsidP="001205CF" w:rsidRDefault="00C64130" w14:paraId="371C18BF" w14:textId="4D303BFC">
      <w:pPr>
        <w:pStyle w:val="Default"/>
        <w:rPr>
          <w:rFonts w:ascii="Arial" w:hAnsi="Arial" w:cs="Arial"/>
          <w:b/>
          <w:bCs/>
          <w:sz w:val="22"/>
          <w:szCs w:val="22"/>
        </w:rPr>
      </w:pPr>
      <w:r w:rsidRPr="001205CF">
        <w:rPr>
          <w:rFonts w:ascii="Arial" w:hAnsi="Arial" w:cs="Arial"/>
          <w:sz w:val="22"/>
          <w:szCs w:val="22"/>
        </w:rPr>
        <w:t>SLRA has</w:t>
      </w:r>
      <w:r w:rsidRPr="001205CF" w:rsidR="00140A99">
        <w:rPr>
          <w:rFonts w:ascii="Arial" w:hAnsi="Arial" w:cs="Arial"/>
          <w:sz w:val="22"/>
          <w:szCs w:val="22"/>
          <w:lang w:eastAsia="en-GB"/>
        </w:rPr>
        <w:t xml:space="preserve"> a number of </w:t>
      </w:r>
      <w:r w:rsidRPr="001205CF" w:rsidR="00EA1AEE">
        <w:rPr>
          <w:rFonts w:ascii="Arial" w:hAnsi="Arial" w:cs="Arial"/>
          <w:sz w:val="22"/>
          <w:szCs w:val="22"/>
          <w:lang w:eastAsia="en-GB"/>
        </w:rPr>
        <w:t>polic</w:t>
      </w:r>
      <w:r w:rsidRPr="001205CF" w:rsidR="00140A99">
        <w:rPr>
          <w:rFonts w:ascii="Arial" w:hAnsi="Arial" w:cs="Arial"/>
          <w:sz w:val="22"/>
          <w:szCs w:val="22"/>
          <w:lang w:eastAsia="en-GB"/>
        </w:rPr>
        <w:t xml:space="preserve">ies and </w:t>
      </w:r>
      <w:r w:rsidRPr="001205CF" w:rsidR="00FA1400">
        <w:rPr>
          <w:rFonts w:ascii="Arial" w:hAnsi="Arial" w:cs="Arial"/>
          <w:sz w:val="22"/>
          <w:szCs w:val="22"/>
          <w:lang w:eastAsia="en-GB"/>
        </w:rPr>
        <w:t>procedure</w:t>
      </w:r>
      <w:r w:rsidRPr="001205CF" w:rsidR="00140A99">
        <w:rPr>
          <w:rFonts w:ascii="Arial" w:hAnsi="Arial" w:cs="Arial"/>
          <w:sz w:val="22"/>
          <w:szCs w:val="22"/>
          <w:lang w:eastAsia="en-GB"/>
        </w:rPr>
        <w:t>s</w:t>
      </w:r>
      <w:r w:rsidRPr="001205CF" w:rsidR="00E76A5F">
        <w:rPr>
          <w:rFonts w:ascii="Arial" w:hAnsi="Arial" w:cs="Arial"/>
          <w:sz w:val="22"/>
          <w:szCs w:val="22"/>
          <w:lang w:eastAsia="en-GB"/>
        </w:rPr>
        <w:t xml:space="preserve"> </w:t>
      </w:r>
      <w:r w:rsidRPr="001205CF" w:rsidR="00140A99">
        <w:rPr>
          <w:rFonts w:ascii="Arial" w:hAnsi="Arial" w:cs="Arial"/>
          <w:sz w:val="22"/>
          <w:szCs w:val="22"/>
          <w:lang w:eastAsia="en-GB"/>
        </w:rPr>
        <w:t>which are linked</w:t>
      </w:r>
      <w:r w:rsidRPr="001205CF" w:rsidR="004676EF">
        <w:rPr>
          <w:rFonts w:ascii="Arial" w:hAnsi="Arial" w:cs="Arial"/>
          <w:sz w:val="22"/>
          <w:szCs w:val="22"/>
          <w:lang w:eastAsia="en-GB"/>
        </w:rPr>
        <w:t xml:space="preserve"> and which should be read in conjunction with this policy and procedure</w:t>
      </w:r>
      <w:r w:rsidRPr="001205CF" w:rsidR="00364ABE">
        <w:rPr>
          <w:rFonts w:ascii="Arial" w:hAnsi="Arial" w:cs="Arial"/>
          <w:sz w:val="22"/>
          <w:szCs w:val="22"/>
          <w:lang w:eastAsia="en-GB"/>
        </w:rPr>
        <w:t>.  T</w:t>
      </w:r>
      <w:r w:rsidRPr="001205CF" w:rsidR="004676EF">
        <w:rPr>
          <w:rFonts w:ascii="Arial" w:hAnsi="Arial" w:cs="Arial"/>
          <w:sz w:val="22"/>
          <w:szCs w:val="22"/>
          <w:lang w:eastAsia="en-GB"/>
        </w:rPr>
        <w:t>hey include</w:t>
      </w:r>
      <w:r w:rsidRPr="001205CF" w:rsidR="004676EF">
        <w:rPr>
          <w:rFonts w:ascii="Arial" w:hAnsi="Arial" w:cs="Arial"/>
          <w:sz w:val="22"/>
          <w:szCs w:val="22"/>
        </w:rPr>
        <w:t>:</w:t>
      </w:r>
    </w:p>
    <w:p w:rsidRPr="001205CF" w:rsidR="004676EF" w:rsidP="001205CF" w:rsidRDefault="004676EF" w14:paraId="1B482221" w14:textId="4BEE1DE5">
      <w:pPr>
        <w:pStyle w:val="BodyText"/>
        <w:rPr>
          <w:rFonts w:ascii="Arial" w:hAnsi="Arial" w:cs="Arial"/>
          <w:b w:val="0"/>
          <w:bCs w:val="0"/>
          <w:sz w:val="22"/>
          <w:szCs w:val="22"/>
          <w:lang w:eastAsia="en-GB"/>
        </w:rPr>
      </w:pPr>
    </w:p>
    <w:p w:rsidRPr="006927D7" w:rsidR="0016651D" w:rsidP="00907DE0" w:rsidRDefault="0016651D" w14:paraId="38B93CF8" w14:textId="77777777">
      <w:pPr>
        <w:pStyle w:val="Header"/>
        <w:numPr>
          <w:ilvl w:val="0"/>
          <w:numId w:val="64"/>
        </w:numPr>
        <w:tabs>
          <w:tab w:val="clear" w:pos="4513"/>
          <w:tab w:val="clear" w:pos="9026"/>
          <w:tab w:val="center" w:pos="709"/>
          <w:tab w:val="right" w:pos="8306"/>
        </w:tabs>
        <w:rPr>
          <w:rFonts w:ascii="Arial" w:hAnsi="Arial" w:cs="Arial"/>
        </w:rPr>
      </w:pPr>
      <w:r w:rsidRPr="006927D7">
        <w:rPr>
          <w:rFonts w:ascii="Arial" w:hAnsi="Arial" w:cs="Arial"/>
        </w:rPr>
        <w:t>Code of Conduct</w:t>
      </w:r>
    </w:p>
    <w:p w:rsidRPr="006927D7" w:rsidR="0016651D" w:rsidP="00907DE0" w:rsidRDefault="0016651D" w14:paraId="65A0BC33" w14:textId="77777777">
      <w:pPr>
        <w:pStyle w:val="Header"/>
        <w:numPr>
          <w:ilvl w:val="0"/>
          <w:numId w:val="64"/>
        </w:numPr>
        <w:tabs>
          <w:tab w:val="clear" w:pos="4513"/>
          <w:tab w:val="clear" w:pos="9026"/>
          <w:tab w:val="center" w:pos="709"/>
          <w:tab w:val="right" w:pos="8306"/>
        </w:tabs>
        <w:rPr>
          <w:rFonts w:ascii="Arial" w:hAnsi="Arial" w:cs="Arial"/>
        </w:rPr>
      </w:pPr>
      <w:r w:rsidRPr="006927D7">
        <w:rPr>
          <w:rFonts w:ascii="Arial" w:hAnsi="Arial" w:cs="Arial"/>
        </w:rPr>
        <w:t>Whistleblowing Policy</w:t>
      </w:r>
    </w:p>
    <w:p w:rsidRPr="006927D7" w:rsidR="0016651D" w:rsidP="00907DE0" w:rsidRDefault="000C61C9" w14:paraId="5D0BC642" w14:textId="2D5FB588">
      <w:pPr>
        <w:pStyle w:val="Header"/>
        <w:numPr>
          <w:ilvl w:val="0"/>
          <w:numId w:val="64"/>
        </w:numPr>
        <w:tabs>
          <w:tab w:val="clear" w:pos="4513"/>
          <w:tab w:val="clear" w:pos="9026"/>
          <w:tab w:val="center" w:pos="709"/>
          <w:tab w:val="right" w:pos="8306"/>
        </w:tabs>
        <w:rPr>
          <w:rFonts w:ascii="Arial" w:hAnsi="Arial" w:cs="Arial"/>
        </w:rPr>
      </w:pPr>
      <w:r w:rsidRPr="006927D7">
        <w:rPr>
          <w:rFonts w:ascii="Arial" w:hAnsi="Arial" w:cs="Arial"/>
        </w:rPr>
        <w:t>Equ</w:t>
      </w:r>
      <w:r w:rsidR="006927D7">
        <w:rPr>
          <w:rFonts w:ascii="Arial" w:hAnsi="Arial" w:cs="Arial"/>
        </w:rPr>
        <w:t>ity</w:t>
      </w:r>
      <w:r w:rsidRPr="006927D7">
        <w:rPr>
          <w:rFonts w:ascii="Arial" w:hAnsi="Arial" w:cs="Arial"/>
        </w:rPr>
        <w:t>, Diversity and Inclusion</w:t>
      </w:r>
      <w:r w:rsidRPr="006927D7" w:rsidR="0016651D">
        <w:rPr>
          <w:rFonts w:ascii="Arial" w:hAnsi="Arial" w:cs="Arial"/>
        </w:rPr>
        <w:t xml:space="preserve"> Policy</w:t>
      </w:r>
    </w:p>
    <w:p w:rsidRPr="006927D7" w:rsidR="00A2014F" w:rsidP="00907DE0" w:rsidRDefault="00A2014F" w14:paraId="279940F6" w14:textId="59804858">
      <w:pPr>
        <w:pStyle w:val="Header"/>
        <w:numPr>
          <w:ilvl w:val="0"/>
          <w:numId w:val="64"/>
        </w:numPr>
        <w:tabs>
          <w:tab w:val="clear" w:pos="4513"/>
          <w:tab w:val="clear" w:pos="9026"/>
          <w:tab w:val="center" w:pos="709"/>
          <w:tab w:val="right" w:pos="8306"/>
        </w:tabs>
        <w:rPr>
          <w:rFonts w:ascii="Arial" w:hAnsi="Arial" w:cs="Arial"/>
        </w:rPr>
      </w:pPr>
      <w:r w:rsidRPr="006927D7">
        <w:rPr>
          <w:rFonts w:ascii="Arial" w:hAnsi="Arial" w:cs="Arial"/>
        </w:rPr>
        <w:t xml:space="preserve">Complaints </w:t>
      </w:r>
      <w:r w:rsidRPr="006927D7" w:rsidR="004D250D">
        <w:rPr>
          <w:rFonts w:ascii="Arial" w:hAnsi="Arial" w:cs="Arial"/>
        </w:rPr>
        <w:t>P</w:t>
      </w:r>
      <w:r w:rsidRPr="006927D7">
        <w:rPr>
          <w:rFonts w:ascii="Arial" w:hAnsi="Arial" w:cs="Arial"/>
        </w:rPr>
        <w:t>rocedure</w:t>
      </w:r>
    </w:p>
    <w:p w:rsidRPr="006927D7" w:rsidR="00A2014F" w:rsidP="00907DE0" w:rsidRDefault="00A2014F" w14:paraId="3D5DDDBB" w14:textId="48ADF14B">
      <w:pPr>
        <w:pStyle w:val="Header"/>
        <w:numPr>
          <w:ilvl w:val="0"/>
          <w:numId w:val="64"/>
        </w:numPr>
        <w:tabs>
          <w:tab w:val="clear" w:pos="4513"/>
          <w:tab w:val="clear" w:pos="9026"/>
        </w:tabs>
        <w:rPr>
          <w:rFonts w:ascii="Arial" w:hAnsi="Arial" w:cs="Arial"/>
        </w:rPr>
      </w:pPr>
      <w:r w:rsidRPr="006927D7">
        <w:rPr>
          <w:rFonts w:ascii="Arial" w:hAnsi="Arial" w:cs="Arial"/>
        </w:rPr>
        <w:t xml:space="preserve">Confidentiality </w:t>
      </w:r>
      <w:r w:rsidRPr="006927D7" w:rsidR="002A1209">
        <w:rPr>
          <w:rFonts w:ascii="Arial" w:hAnsi="Arial" w:cs="Arial"/>
        </w:rPr>
        <w:t>Policy</w:t>
      </w:r>
    </w:p>
    <w:p w:rsidRPr="006927D7" w:rsidR="00EF5FD7" w:rsidP="00907DE0" w:rsidRDefault="00A2014F" w14:paraId="0C47FD07" w14:textId="0D1B6653">
      <w:pPr>
        <w:pStyle w:val="Header"/>
        <w:numPr>
          <w:ilvl w:val="0"/>
          <w:numId w:val="64"/>
        </w:numPr>
        <w:tabs>
          <w:tab w:val="clear" w:pos="4513"/>
          <w:tab w:val="clear" w:pos="9026"/>
        </w:tabs>
        <w:rPr>
          <w:rFonts w:ascii="Arial" w:hAnsi="Arial" w:cs="Arial"/>
        </w:rPr>
      </w:pPr>
      <w:r w:rsidRPr="006927D7">
        <w:rPr>
          <w:rFonts w:ascii="Arial" w:hAnsi="Arial" w:cs="Arial"/>
        </w:rPr>
        <w:t xml:space="preserve">Data Protection </w:t>
      </w:r>
      <w:r w:rsidRPr="006927D7" w:rsidR="00EF5FD7">
        <w:rPr>
          <w:rFonts w:ascii="Arial" w:hAnsi="Arial" w:cs="Arial"/>
        </w:rPr>
        <w:t>Policy</w:t>
      </w:r>
    </w:p>
    <w:p w:rsidRPr="006927D7" w:rsidR="00A2014F" w:rsidP="00907DE0" w:rsidRDefault="00A2014F" w14:paraId="4D78F2B2" w14:textId="4C9C02C4">
      <w:pPr>
        <w:pStyle w:val="Header"/>
        <w:numPr>
          <w:ilvl w:val="0"/>
          <w:numId w:val="64"/>
        </w:numPr>
        <w:tabs>
          <w:tab w:val="clear" w:pos="4513"/>
          <w:tab w:val="clear" w:pos="9026"/>
        </w:tabs>
        <w:rPr>
          <w:rFonts w:ascii="Arial" w:hAnsi="Arial" w:cs="Arial"/>
        </w:rPr>
      </w:pPr>
      <w:r w:rsidRPr="006927D7">
        <w:rPr>
          <w:rFonts w:ascii="Arial" w:hAnsi="Arial" w:cs="Arial"/>
        </w:rPr>
        <w:t xml:space="preserve">Disciplinary </w:t>
      </w:r>
      <w:r w:rsidRPr="006927D7" w:rsidR="004D250D">
        <w:rPr>
          <w:rFonts w:ascii="Arial" w:hAnsi="Arial" w:cs="Arial"/>
        </w:rPr>
        <w:t>P</w:t>
      </w:r>
      <w:r w:rsidRPr="006927D7">
        <w:rPr>
          <w:rFonts w:ascii="Arial" w:hAnsi="Arial" w:cs="Arial"/>
        </w:rPr>
        <w:t>rocedure</w:t>
      </w:r>
    </w:p>
    <w:p w:rsidRPr="006927D7" w:rsidR="00A2014F" w:rsidP="00907DE0" w:rsidRDefault="00A2014F" w14:paraId="34036A83" w14:textId="12C99C87">
      <w:pPr>
        <w:pStyle w:val="Header"/>
        <w:numPr>
          <w:ilvl w:val="0"/>
          <w:numId w:val="64"/>
        </w:numPr>
        <w:tabs>
          <w:tab w:val="clear" w:pos="4513"/>
          <w:tab w:val="clear" w:pos="9026"/>
        </w:tabs>
        <w:rPr>
          <w:rFonts w:ascii="Arial" w:hAnsi="Arial" w:cs="Arial"/>
        </w:rPr>
      </w:pPr>
      <w:r w:rsidRPr="006927D7">
        <w:rPr>
          <w:rFonts w:ascii="Arial" w:hAnsi="Arial" w:cs="Arial"/>
        </w:rPr>
        <w:t xml:space="preserve">Recruitment </w:t>
      </w:r>
      <w:r w:rsidRPr="006927D7" w:rsidR="004D250D">
        <w:rPr>
          <w:rFonts w:ascii="Arial" w:hAnsi="Arial" w:cs="Arial"/>
        </w:rPr>
        <w:t>P</w:t>
      </w:r>
      <w:r w:rsidRPr="006927D7">
        <w:rPr>
          <w:rFonts w:ascii="Arial" w:hAnsi="Arial" w:cs="Arial"/>
        </w:rPr>
        <w:t>olicy</w:t>
      </w:r>
    </w:p>
    <w:p w:rsidRPr="006927D7" w:rsidR="00F76860" w:rsidP="00907DE0" w:rsidRDefault="00F76860" w14:paraId="53540966" w14:textId="1AB76CF4">
      <w:pPr>
        <w:pStyle w:val="Header"/>
        <w:numPr>
          <w:ilvl w:val="0"/>
          <w:numId w:val="64"/>
        </w:numPr>
        <w:tabs>
          <w:tab w:val="clear" w:pos="4513"/>
          <w:tab w:val="clear" w:pos="9026"/>
        </w:tabs>
        <w:rPr>
          <w:rFonts w:ascii="Arial" w:hAnsi="Arial" w:cs="Arial"/>
        </w:rPr>
      </w:pPr>
      <w:r w:rsidRPr="006927D7">
        <w:rPr>
          <w:rFonts w:ascii="Arial" w:hAnsi="Arial" w:cs="Arial"/>
        </w:rPr>
        <w:t>Lone Working Policy</w:t>
      </w:r>
    </w:p>
    <w:p w:rsidRPr="006927D7" w:rsidR="00F76860" w:rsidP="00907DE0" w:rsidRDefault="00F76860" w14:paraId="4C94758E" w14:textId="4D7ACC03">
      <w:pPr>
        <w:pStyle w:val="Header"/>
        <w:numPr>
          <w:ilvl w:val="0"/>
          <w:numId w:val="64"/>
        </w:numPr>
        <w:tabs>
          <w:tab w:val="clear" w:pos="4513"/>
          <w:tab w:val="clear" w:pos="9026"/>
        </w:tabs>
        <w:rPr>
          <w:rFonts w:ascii="Arial" w:hAnsi="Arial" w:cs="Arial"/>
        </w:rPr>
      </w:pPr>
      <w:r w:rsidRPr="006927D7">
        <w:rPr>
          <w:rFonts w:ascii="Arial" w:hAnsi="Arial" w:cs="Arial"/>
        </w:rPr>
        <w:t>E-Safety Policy</w:t>
      </w:r>
    </w:p>
    <w:p w:rsidRPr="006927D7" w:rsidR="0024450B" w:rsidP="00907DE0" w:rsidRDefault="0024450B" w14:paraId="56CEEDBA" w14:textId="27A6C8EC">
      <w:pPr>
        <w:pStyle w:val="Header"/>
        <w:numPr>
          <w:ilvl w:val="0"/>
          <w:numId w:val="64"/>
        </w:numPr>
        <w:tabs>
          <w:tab w:val="clear" w:pos="4513"/>
          <w:tab w:val="clear" w:pos="9026"/>
        </w:tabs>
        <w:rPr>
          <w:rFonts w:ascii="Arial" w:hAnsi="Arial" w:cs="Arial"/>
        </w:rPr>
      </w:pPr>
      <w:r w:rsidRPr="006927D7">
        <w:rPr>
          <w:rFonts w:ascii="Arial" w:hAnsi="Arial" w:cs="Arial"/>
        </w:rPr>
        <w:t>Supervision Policy</w:t>
      </w:r>
    </w:p>
    <w:p w:rsidR="00DB72B2" w:rsidP="00907DE0" w:rsidRDefault="00DB72B2" w14:paraId="4476C8A5" w14:textId="6774503D">
      <w:pPr>
        <w:pStyle w:val="Header"/>
        <w:numPr>
          <w:ilvl w:val="0"/>
          <w:numId w:val="64"/>
        </w:numPr>
        <w:tabs>
          <w:tab w:val="clear" w:pos="4513"/>
          <w:tab w:val="clear" w:pos="9026"/>
        </w:tabs>
        <w:rPr>
          <w:rFonts w:ascii="Arial" w:hAnsi="Arial" w:cs="Arial"/>
        </w:rPr>
      </w:pPr>
      <w:r w:rsidRPr="006927D7">
        <w:rPr>
          <w:rFonts w:ascii="Arial" w:hAnsi="Arial" w:cs="Arial"/>
        </w:rPr>
        <w:t>Photography Policy</w:t>
      </w:r>
    </w:p>
    <w:p w:rsidRPr="00233581" w:rsidR="00DB72B2" w:rsidP="006927D7" w:rsidRDefault="00DB72B2" w14:paraId="3E66ACB4" w14:textId="3B1DC9FA">
      <w:pPr>
        <w:pStyle w:val="NormalWeb"/>
        <w:spacing w:before="0" w:after="0"/>
        <w:ind w:left="360"/>
        <w:rPr>
          <w:rFonts w:ascii="Arial" w:hAnsi="Arial" w:cs="Arial"/>
          <w:sz w:val="22"/>
          <w:szCs w:val="22"/>
          <w:highlight w:val="cyan"/>
        </w:rPr>
      </w:pPr>
      <w:r w:rsidRPr="006927D7">
        <w:rPr>
          <w:rFonts w:ascii="Arial" w:hAnsi="Arial" w:cs="Arial"/>
          <w:sz w:val="22"/>
          <w:szCs w:val="22"/>
        </w:rPr>
        <w:t>SLRA Online Safety and Social Media Guidelines.</w:t>
      </w:r>
    </w:p>
    <w:p w:rsidR="00CA5921" w:rsidP="001205CF" w:rsidRDefault="00CA5921" w14:paraId="724176F1" w14:textId="77777777">
      <w:pPr>
        <w:pStyle w:val="Header"/>
        <w:rPr>
          <w:rFonts w:ascii="Arial" w:hAnsi="Arial" w:cs="Arial"/>
          <w:highlight w:val="yellow"/>
        </w:rPr>
      </w:pPr>
    </w:p>
    <w:p w:rsidR="00EF5FD7" w:rsidRDefault="00EF5FD7" w14:paraId="6CA770FF" w14:textId="6EA6E81D">
      <w:pPr>
        <w:spacing w:after="0" w:line="240" w:lineRule="auto"/>
        <w:rPr>
          <w:rFonts w:ascii="Arial" w:hAnsi="Arial" w:cs="Arial"/>
          <w:highlight w:val="yellow"/>
        </w:rPr>
      </w:pPr>
      <w:r>
        <w:rPr>
          <w:rFonts w:ascii="Arial" w:hAnsi="Arial" w:cs="Arial"/>
          <w:highlight w:val="yellow"/>
        </w:rPr>
        <w:br w:type="page"/>
      </w:r>
    </w:p>
    <w:p w:rsidRPr="005E709F" w:rsidR="0037589D" w:rsidP="005E709F" w:rsidRDefault="0037589D" w14:paraId="7AEE4140" w14:textId="0E1D7D26">
      <w:pPr>
        <w:pStyle w:val="Heading1"/>
        <w:numPr>
          <w:ilvl w:val="0"/>
          <w:numId w:val="74"/>
        </w:numPr>
        <w:rPr>
          <w:b/>
          <w:bCs/>
          <w:sz w:val="36"/>
          <w:szCs w:val="36"/>
        </w:rPr>
      </w:pPr>
      <w:bookmarkStart w:name="_Toc88573583" w:id="11"/>
      <w:r w:rsidRPr="005E709F">
        <w:rPr>
          <w:b/>
          <w:bCs/>
        </w:rPr>
        <w:t>Identifying Abuse and Neglect for Adults at Risk</w:t>
      </w:r>
      <w:bookmarkEnd w:id="11"/>
    </w:p>
    <w:p w:rsidRPr="00004A84" w:rsidR="0037589D" w:rsidP="00437D1B" w:rsidRDefault="0037589D" w14:paraId="1F72408C" w14:textId="4AF3DBA7">
      <w:pPr>
        <w:pStyle w:val="Default"/>
        <w:rPr>
          <w:rFonts w:ascii="Arial" w:hAnsi="Arial" w:cs="Arial"/>
          <w:b/>
          <w:bCs/>
          <w:sz w:val="32"/>
          <w:szCs w:val="32"/>
        </w:rPr>
      </w:pPr>
    </w:p>
    <w:p w:rsidRPr="005E709F" w:rsidR="00437D1B" w:rsidP="005E709F" w:rsidRDefault="005C7A9B" w14:paraId="1ABBBF91" w14:textId="20007662">
      <w:pPr>
        <w:pStyle w:val="Heading2"/>
        <w:rPr>
          <w:b/>
          <w:bCs/>
        </w:rPr>
      </w:pPr>
      <w:bookmarkStart w:name="_Toc88573584" w:id="12"/>
      <w:r w:rsidRPr="005E709F">
        <w:rPr>
          <w:b/>
          <w:bCs/>
        </w:rPr>
        <w:t>2</w:t>
      </w:r>
      <w:r w:rsidRPr="005E709F" w:rsidR="00DF212B">
        <w:rPr>
          <w:b/>
          <w:bCs/>
        </w:rPr>
        <w:t>.1</w:t>
      </w:r>
      <w:r w:rsidRPr="005E709F">
        <w:rPr>
          <w:b/>
          <w:bCs/>
        </w:rPr>
        <w:t xml:space="preserve">.  </w:t>
      </w:r>
      <w:r w:rsidRPr="005E709F" w:rsidR="00437D1B">
        <w:rPr>
          <w:b/>
          <w:bCs/>
        </w:rPr>
        <w:t>Defining an ‘adult at risk’</w:t>
      </w:r>
      <w:bookmarkEnd w:id="12"/>
    </w:p>
    <w:p w:rsidRPr="0011409B" w:rsidR="0010776E" w:rsidP="0010776E" w:rsidRDefault="0010776E" w14:paraId="5D0A34DD" w14:textId="5B4BA2A0">
      <w:pPr>
        <w:shd w:val="clear" w:color="auto" w:fill="FFFFFF"/>
        <w:spacing w:after="0"/>
        <w:rPr>
          <w:rFonts w:ascii="Arial" w:hAnsi="Arial" w:cs="Arial"/>
          <w:bCs/>
        </w:rPr>
      </w:pPr>
      <w:bookmarkStart w:name="_Hlk24800854" w:id="13"/>
      <w:r w:rsidRPr="0011409B">
        <w:rPr>
          <w:rFonts w:ascii="Arial" w:hAnsi="Arial" w:cs="Arial"/>
          <w:bCs/>
        </w:rPr>
        <w:t xml:space="preserve">Safeguarding adults applies to people </w:t>
      </w:r>
      <w:r w:rsidRPr="0011409B" w:rsidR="00862756">
        <w:rPr>
          <w:rFonts w:ascii="Arial" w:hAnsi="Arial" w:cs="Arial"/>
          <w:bCs/>
        </w:rPr>
        <w:t xml:space="preserve">who are </w:t>
      </w:r>
      <w:r w:rsidRPr="0011409B" w:rsidR="00337738">
        <w:rPr>
          <w:rFonts w:ascii="Arial" w:hAnsi="Arial" w:cs="Arial"/>
          <w:bCs/>
        </w:rPr>
        <w:t>‘adults at risk’</w:t>
      </w:r>
      <w:r w:rsidR="00004A84">
        <w:rPr>
          <w:rFonts w:ascii="Arial" w:hAnsi="Arial" w:cs="Arial"/>
          <w:bCs/>
        </w:rPr>
        <w:t xml:space="preserve">, </w:t>
      </w:r>
      <w:r w:rsidR="0011409B">
        <w:rPr>
          <w:rFonts w:ascii="Arial" w:hAnsi="Arial" w:cs="Arial"/>
          <w:bCs/>
        </w:rPr>
        <w:t xml:space="preserve">defined as </w:t>
      </w:r>
      <w:r w:rsidR="00CE1927">
        <w:rPr>
          <w:rFonts w:ascii="Arial" w:hAnsi="Arial" w:cs="Arial"/>
          <w:bCs/>
        </w:rPr>
        <w:t xml:space="preserve">someone who is </w:t>
      </w:r>
      <w:r w:rsidRPr="0011409B">
        <w:rPr>
          <w:rFonts w:ascii="Arial" w:hAnsi="Arial" w:cs="Arial"/>
          <w:bCs/>
        </w:rPr>
        <w:t xml:space="preserve">aged 18 years and over </w:t>
      </w:r>
      <w:r w:rsidR="00CC5705">
        <w:rPr>
          <w:rFonts w:ascii="Arial" w:hAnsi="Arial" w:cs="Arial"/>
          <w:bCs/>
        </w:rPr>
        <w:t xml:space="preserve">and </w:t>
      </w:r>
      <w:r w:rsidRPr="0011409B">
        <w:rPr>
          <w:rFonts w:ascii="Arial" w:hAnsi="Arial" w:cs="Arial"/>
          <w:bCs/>
        </w:rPr>
        <w:t xml:space="preserve">who:  </w:t>
      </w:r>
    </w:p>
    <w:p w:rsidRPr="0011409B" w:rsidR="0010776E" w:rsidP="0010776E" w:rsidRDefault="0010776E" w14:paraId="6B9AF18D" w14:textId="77777777">
      <w:pPr>
        <w:shd w:val="clear" w:color="auto" w:fill="FFFFFF"/>
        <w:spacing w:after="0"/>
        <w:rPr>
          <w:rFonts w:ascii="Arial" w:hAnsi="Arial" w:cs="Arial"/>
          <w:b/>
        </w:rPr>
      </w:pPr>
    </w:p>
    <w:p w:rsidRPr="0011409B" w:rsidR="0010776E" w:rsidP="006255C1" w:rsidRDefault="0010776E" w14:paraId="3231A450" w14:textId="7442729B">
      <w:pPr>
        <w:numPr>
          <w:ilvl w:val="0"/>
          <w:numId w:val="1"/>
        </w:numPr>
        <w:tabs>
          <w:tab w:val="left" w:pos="720"/>
        </w:tabs>
        <w:autoSpaceDN w:val="0"/>
        <w:spacing w:after="0" w:line="240" w:lineRule="auto"/>
        <w:ind w:left="300"/>
        <w:rPr>
          <w:rFonts w:ascii="Arial" w:hAnsi="Arial" w:eastAsia="Times New Roman" w:cs="Arial"/>
          <w:color w:val="0B0C0C"/>
          <w:lang w:eastAsia="en-GB"/>
        </w:rPr>
      </w:pPr>
      <w:r w:rsidRPr="0011409B">
        <w:rPr>
          <w:rFonts w:ascii="Arial" w:hAnsi="Arial" w:eastAsia="Times New Roman" w:cs="Arial"/>
          <w:color w:val="0B0C0C"/>
          <w:lang w:eastAsia="en-GB"/>
        </w:rPr>
        <w:t>ha</w:t>
      </w:r>
      <w:r w:rsidR="00CE1927">
        <w:rPr>
          <w:rFonts w:ascii="Arial" w:hAnsi="Arial" w:eastAsia="Times New Roman" w:cs="Arial"/>
          <w:color w:val="0B0C0C"/>
          <w:lang w:eastAsia="en-GB"/>
        </w:rPr>
        <w:t>s</w:t>
      </w:r>
      <w:r w:rsidRPr="0011409B">
        <w:rPr>
          <w:rFonts w:ascii="Arial" w:hAnsi="Arial" w:eastAsia="Times New Roman" w:cs="Arial"/>
          <w:color w:val="0B0C0C"/>
          <w:lang w:eastAsia="en-GB"/>
        </w:rPr>
        <w:t xml:space="preserve"> care or support needs (whether or not the</w:t>
      </w:r>
      <w:r w:rsidRPr="0011409B" w:rsidR="00337738">
        <w:rPr>
          <w:rFonts w:ascii="Arial" w:hAnsi="Arial" w:eastAsia="Times New Roman" w:cs="Arial"/>
          <w:color w:val="0B0C0C"/>
          <w:lang w:eastAsia="en-GB"/>
        </w:rPr>
        <w:t>se needs are being met</w:t>
      </w:r>
      <w:r w:rsidR="009F34E0">
        <w:rPr>
          <w:rFonts w:ascii="Arial" w:hAnsi="Arial" w:eastAsia="Times New Roman" w:cs="Arial"/>
          <w:color w:val="0B0C0C"/>
          <w:lang w:eastAsia="en-GB"/>
        </w:rPr>
        <w:t xml:space="preserve"> by the local authority</w:t>
      </w:r>
      <w:r w:rsidRPr="0011409B">
        <w:rPr>
          <w:rFonts w:ascii="Arial" w:hAnsi="Arial" w:eastAsia="Times New Roman" w:cs="Arial"/>
          <w:color w:val="0B0C0C"/>
          <w:lang w:eastAsia="en-GB"/>
        </w:rPr>
        <w:t>)</w:t>
      </w:r>
    </w:p>
    <w:p w:rsidRPr="0011409B" w:rsidR="0010776E" w:rsidP="006255C1" w:rsidRDefault="0010776E" w14:paraId="35794EBB" w14:textId="77777777">
      <w:pPr>
        <w:numPr>
          <w:ilvl w:val="0"/>
          <w:numId w:val="1"/>
        </w:numPr>
        <w:tabs>
          <w:tab w:val="left" w:pos="720"/>
        </w:tabs>
        <w:autoSpaceDN w:val="0"/>
        <w:spacing w:after="0" w:line="240" w:lineRule="auto"/>
        <w:ind w:left="300"/>
        <w:rPr>
          <w:rFonts w:ascii="Arial" w:hAnsi="Arial" w:eastAsia="Times New Roman" w:cs="Arial"/>
          <w:color w:val="0B0C0C"/>
          <w:lang w:eastAsia="en-GB"/>
        </w:rPr>
      </w:pPr>
      <w:r w:rsidRPr="0011409B">
        <w:rPr>
          <w:rFonts w:ascii="Arial" w:hAnsi="Arial" w:eastAsia="Times New Roman" w:cs="Arial"/>
          <w:color w:val="0B0C0C"/>
          <w:lang w:eastAsia="en-GB"/>
        </w:rPr>
        <w:t>is experiencing, or at risk of, abuse or neglect</w:t>
      </w:r>
    </w:p>
    <w:p w:rsidRPr="0011409B" w:rsidR="0010776E" w:rsidP="006255C1" w:rsidRDefault="0010776E" w14:paraId="09CE2238" w14:textId="77777777">
      <w:pPr>
        <w:numPr>
          <w:ilvl w:val="0"/>
          <w:numId w:val="1"/>
        </w:numPr>
        <w:tabs>
          <w:tab w:val="left" w:pos="720"/>
        </w:tabs>
        <w:autoSpaceDN w:val="0"/>
        <w:spacing w:after="0" w:line="240" w:lineRule="auto"/>
        <w:ind w:left="300"/>
        <w:rPr>
          <w:rFonts w:ascii="Arial" w:hAnsi="Arial" w:eastAsia="Times New Roman" w:cs="Arial"/>
          <w:color w:val="0B0C0C"/>
          <w:lang w:eastAsia="en-GB"/>
        </w:rPr>
      </w:pPr>
      <w:r w:rsidRPr="0011409B">
        <w:rPr>
          <w:rFonts w:ascii="Arial" w:hAnsi="Arial" w:eastAsia="Times New Roman" w:cs="Arial"/>
          <w:color w:val="0B0C0C"/>
          <w:lang w:eastAsia="en-GB"/>
        </w:rPr>
        <w:t>as a result of those care and support needs is unable to protect themselves from either the risk of, or the experience of abuse or neglect</w:t>
      </w:r>
    </w:p>
    <w:p w:rsidRPr="0011409B" w:rsidR="0010776E" w:rsidP="0010776E" w:rsidRDefault="0010776E" w14:paraId="4403805B" w14:textId="77777777">
      <w:pPr>
        <w:spacing w:after="0"/>
        <w:ind w:left="-60"/>
        <w:rPr>
          <w:rFonts w:ascii="Arial" w:hAnsi="Arial" w:eastAsia="Times New Roman" w:cs="Arial"/>
          <w:color w:val="0B0C0C"/>
          <w:lang w:eastAsia="en-GB"/>
        </w:rPr>
      </w:pPr>
    </w:p>
    <w:p w:rsidR="0098666A" w:rsidP="00455883" w:rsidRDefault="00902CE0" w14:paraId="1E9C556B" w14:textId="142C3BF4">
      <w:pPr>
        <w:pStyle w:val="BodyText"/>
        <w:ind w:right="195"/>
        <w:rPr>
          <w:rFonts w:ascii="Arial" w:hAnsi="Arial" w:cs="Arial"/>
          <w:b w:val="0"/>
          <w:sz w:val="22"/>
          <w:szCs w:val="22"/>
        </w:rPr>
      </w:pPr>
      <w:r>
        <w:rPr>
          <w:rFonts w:ascii="Arial" w:hAnsi="Arial" w:cs="Arial"/>
          <w:b w:val="0"/>
          <w:sz w:val="22"/>
          <w:szCs w:val="22"/>
        </w:rPr>
        <w:t xml:space="preserve">An adult </w:t>
      </w:r>
      <w:r w:rsidR="001D3B9A">
        <w:rPr>
          <w:rFonts w:ascii="Arial" w:hAnsi="Arial" w:cs="Arial"/>
          <w:b w:val="0"/>
          <w:sz w:val="22"/>
          <w:szCs w:val="22"/>
        </w:rPr>
        <w:t xml:space="preserve">may be </w:t>
      </w:r>
      <w:r>
        <w:rPr>
          <w:rFonts w:ascii="Arial" w:hAnsi="Arial" w:cs="Arial"/>
          <w:b w:val="0"/>
          <w:sz w:val="22"/>
          <w:szCs w:val="22"/>
        </w:rPr>
        <w:t xml:space="preserve">in need of care and support </w:t>
      </w:r>
      <w:r w:rsidR="0098666A">
        <w:rPr>
          <w:rFonts w:ascii="Arial" w:hAnsi="Arial" w:cs="Arial"/>
          <w:b w:val="0"/>
          <w:sz w:val="22"/>
          <w:szCs w:val="22"/>
        </w:rPr>
        <w:t xml:space="preserve">and </w:t>
      </w:r>
      <w:r w:rsidR="00D36865">
        <w:rPr>
          <w:rFonts w:ascii="Arial" w:hAnsi="Arial" w:cs="Arial"/>
          <w:b w:val="0"/>
          <w:sz w:val="22"/>
          <w:szCs w:val="22"/>
        </w:rPr>
        <w:t xml:space="preserve">unable </w:t>
      </w:r>
      <w:r w:rsidR="0098666A">
        <w:rPr>
          <w:rFonts w:ascii="Arial" w:hAnsi="Arial" w:cs="Arial"/>
          <w:b w:val="0"/>
          <w:sz w:val="22"/>
          <w:szCs w:val="22"/>
        </w:rPr>
        <w:t>to protect themselves from harm for a variety of reasons</w:t>
      </w:r>
      <w:r w:rsidR="00E77F3D">
        <w:rPr>
          <w:rFonts w:ascii="Arial" w:hAnsi="Arial" w:cs="Arial"/>
          <w:b w:val="0"/>
          <w:sz w:val="22"/>
          <w:szCs w:val="22"/>
        </w:rPr>
        <w:t xml:space="preserve"> such as </w:t>
      </w:r>
      <w:r w:rsidR="0098666A">
        <w:rPr>
          <w:rFonts w:ascii="Arial" w:hAnsi="Arial" w:cs="Arial"/>
          <w:b w:val="0"/>
          <w:sz w:val="22"/>
          <w:szCs w:val="22"/>
        </w:rPr>
        <w:t xml:space="preserve">physical or learning </w:t>
      </w:r>
      <w:r w:rsidR="00896501">
        <w:rPr>
          <w:rFonts w:ascii="Arial" w:hAnsi="Arial" w:cs="Arial"/>
          <w:b w:val="0"/>
          <w:sz w:val="22"/>
          <w:szCs w:val="22"/>
        </w:rPr>
        <w:t>disability</w:t>
      </w:r>
      <w:r w:rsidR="0098666A">
        <w:rPr>
          <w:rFonts w:ascii="Arial" w:hAnsi="Arial" w:cs="Arial"/>
          <w:b w:val="0"/>
          <w:sz w:val="22"/>
          <w:szCs w:val="22"/>
        </w:rPr>
        <w:t xml:space="preserve">, </w:t>
      </w:r>
      <w:r w:rsidR="00FD13EA">
        <w:rPr>
          <w:rFonts w:ascii="Arial" w:hAnsi="Arial" w:cs="Arial"/>
          <w:b w:val="0"/>
          <w:sz w:val="22"/>
          <w:szCs w:val="22"/>
        </w:rPr>
        <w:t>mental health difficulties</w:t>
      </w:r>
      <w:r w:rsidR="0098666A">
        <w:rPr>
          <w:rFonts w:ascii="Arial" w:hAnsi="Arial" w:cs="Arial"/>
          <w:b w:val="0"/>
          <w:sz w:val="22"/>
          <w:szCs w:val="22"/>
        </w:rPr>
        <w:t xml:space="preserve">, addiction, age and infirmity.  </w:t>
      </w:r>
    </w:p>
    <w:p w:rsidR="00FF1679" w:rsidP="0010776E" w:rsidRDefault="00FF1679" w14:paraId="68FB32EC" w14:textId="77777777">
      <w:pPr>
        <w:shd w:val="clear" w:color="auto" w:fill="FFFFFF"/>
        <w:spacing w:after="0"/>
        <w:rPr>
          <w:rFonts w:ascii="Arial" w:hAnsi="Arial" w:cs="Arial"/>
          <w:b/>
          <w:sz w:val="28"/>
          <w:szCs w:val="28"/>
        </w:rPr>
      </w:pPr>
    </w:p>
    <w:p w:rsidRPr="005E709F" w:rsidR="0010776E" w:rsidP="005E709F" w:rsidRDefault="005C7A9B" w14:paraId="03154C0B" w14:textId="0BBF59B3">
      <w:pPr>
        <w:pStyle w:val="Heading2"/>
        <w:rPr>
          <w:b/>
          <w:bCs/>
        </w:rPr>
      </w:pPr>
      <w:bookmarkStart w:name="_Toc88573585" w:id="14"/>
      <w:r w:rsidRPr="005E709F">
        <w:rPr>
          <w:b/>
          <w:bCs/>
        </w:rPr>
        <w:t>2</w:t>
      </w:r>
      <w:r w:rsidRPr="005E709F" w:rsidR="00642BC5">
        <w:rPr>
          <w:b/>
          <w:bCs/>
        </w:rPr>
        <w:t>.2</w:t>
      </w:r>
      <w:r w:rsidRPr="005E709F">
        <w:rPr>
          <w:b/>
          <w:bCs/>
        </w:rPr>
        <w:t xml:space="preserve">.  </w:t>
      </w:r>
      <w:r w:rsidRPr="005E709F" w:rsidR="0010776E">
        <w:rPr>
          <w:b/>
          <w:bCs/>
        </w:rPr>
        <w:t>The Care Act 2014 – Six Principles in Adult Safeguarding</w:t>
      </w:r>
      <w:bookmarkEnd w:id="14"/>
    </w:p>
    <w:p w:rsidR="0010776E" w:rsidP="0010776E" w:rsidRDefault="0010776E" w14:paraId="685D4045" w14:textId="1B862DF0">
      <w:pPr>
        <w:shd w:val="clear" w:color="auto" w:fill="FFFFFF"/>
        <w:spacing w:after="0"/>
        <w:rPr>
          <w:rFonts w:ascii="Arial" w:hAnsi="Arial" w:cs="Arial"/>
        </w:rPr>
      </w:pPr>
      <w:r w:rsidRPr="009F5DA2">
        <w:rPr>
          <w:rFonts w:ascii="Arial" w:hAnsi="Arial" w:cs="Arial"/>
        </w:rPr>
        <w:t xml:space="preserve">The Care Act (2014) sets out the legal framework about how we should </w:t>
      </w:r>
      <w:r w:rsidR="0098666A">
        <w:rPr>
          <w:rFonts w:ascii="Arial" w:hAnsi="Arial" w:cs="Arial"/>
        </w:rPr>
        <w:t xml:space="preserve">work to </w:t>
      </w:r>
      <w:r w:rsidRPr="009F5DA2">
        <w:rPr>
          <w:rFonts w:ascii="Arial" w:hAnsi="Arial" w:cs="Arial"/>
        </w:rPr>
        <w:t xml:space="preserve">protect adults who may be at risk of abuse and neglect.  </w:t>
      </w:r>
      <w:r w:rsidR="002455D6">
        <w:rPr>
          <w:rFonts w:ascii="Arial" w:hAnsi="Arial" w:cs="Arial"/>
        </w:rPr>
        <w:t xml:space="preserve">The </w:t>
      </w:r>
      <w:r w:rsidRPr="009F5DA2">
        <w:rPr>
          <w:rFonts w:ascii="Arial" w:hAnsi="Arial" w:cs="Arial"/>
        </w:rPr>
        <w:t>principles set out in the Act</w:t>
      </w:r>
      <w:r w:rsidR="002455D6">
        <w:rPr>
          <w:rFonts w:ascii="Arial" w:hAnsi="Arial" w:cs="Arial"/>
        </w:rPr>
        <w:t xml:space="preserve"> are</w:t>
      </w:r>
      <w:r w:rsidRPr="009F5DA2">
        <w:rPr>
          <w:rFonts w:ascii="Arial" w:hAnsi="Arial" w:cs="Arial"/>
        </w:rPr>
        <w:t>:</w:t>
      </w:r>
    </w:p>
    <w:p w:rsidRPr="009F5DA2" w:rsidR="009F5DA2" w:rsidP="0010776E" w:rsidRDefault="009F5DA2" w14:paraId="6990B15F" w14:textId="77777777">
      <w:pPr>
        <w:shd w:val="clear" w:color="auto" w:fill="FFFFFF"/>
        <w:spacing w:after="0"/>
        <w:rPr>
          <w:rFonts w:ascii="Arial" w:hAnsi="Arial" w:cs="Arial"/>
        </w:rPr>
      </w:pPr>
    </w:p>
    <w:p w:rsidR="0010776E" w:rsidP="006255C1" w:rsidRDefault="0010776E" w14:paraId="5C777AB8" w14:textId="406B5B65">
      <w:pPr>
        <w:pStyle w:val="ListParagraph"/>
        <w:numPr>
          <w:ilvl w:val="0"/>
          <w:numId w:val="2"/>
        </w:numPr>
        <w:shd w:val="clear" w:color="auto" w:fill="FFFFFF"/>
        <w:autoSpaceDN w:val="0"/>
        <w:spacing w:after="0" w:line="240" w:lineRule="auto"/>
        <w:contextualSpacing w:val="0"/>
        <w:rPr>
          <w:rFonts w:ascii="Arial" w:hAnsi="Arial" w:cs="Arial"/>
        </w:rPr>
      </w:pPr>
      <w:r w:rsidRPr="009F5DA2">
        <w:rPr>
          <w:rFonts w:ascii="Arial" w:hAnsi="Arial" w:cs="Arial"/>
          <w:u w:val="single"/>
        </w:rPr>
        <w:t>Empowerment</w:t>
      </w:r>
      <w:r w:rsidRPr="009F5DA2">
        <w:rPr>
          <w:rFonts w:ascii="Arial" w:hAnsi="Arial" w:cs="Arial"/>
        </w:rPr>
        <w:t xml:space="preserve"> – We empower adults to make their own decisions by providing them with support, advice and guidance to make informed choices.</w:t>
      </w:r>
    </w:p>
    <w:p w:rsidRPr="009F5DA2" w:rsidR="00DC405D" w:rsidP="00DC405D" w:rsidRDefault="00DC405D" w14:paraId="719DF9B2" w14:textId="77777777">
      <w:pPr>
        <w:pStyle w:val="ListParagraph"/>
        <w:shd w:val="clear" w:color="auto" w:fill="FFFFFF"/>
        <w:autoSpaceDN w:val="0"/>
        <w:spacing w:after="0" w:line="240" w:lineRule="auto"/>
        <w:ind w:left="360"/>
        <w:contextualSpacing w:val="0"/>
        <w:rPr>
          <w:rFonts w:ascii="Arial" w:hAnsi="Arial" w:cs="Arial"/>
        </w:rPr>
      </w:pPr>
    </w:p>
    <w:p w:rsidRPr="00DC405D" w:rsidR="0010776E" w:rsidP="006255C1" w:rsidRDefault="0010776E" w14:paraId="6EABD502" w14:textId="548110DB">
      <w:pPr>
        <w:pStyle w:val="ListParagraph"/>
        <w:numPr>
          <w:ilvl w:val="0"/>
          <w:numId w:val="2"/>
        </w:numPr>
        <w:shd w:val="clear" w:color="auto" w:fill="FFFFFF"/>
        <w:autoSpaceDN w:val="0"/>
        <w:spacing w:after="0" w:line="240" w:lineRule="auto"/>
        <w:contextualSpacing w:val="0"/>
        <w:rPr>
          <w:rFonts w:ascii="Arial" w:hAnsi="Arial" w:cs="Arial"/>
        </w:rPr>
      </w:pPr>
      <w:r w:rsidRPr="009F5DA2">
        <w:rPr>
          <w:rFonts w:ascii="Arial" w:hAnsi="Arial" w:cs="Arial"/>
          <w:u w:val="single"/>
        </w:rPr>
        <w:t>Prevention</w:t>
      </w:r>
      <w:r w:rsidRPr="009F5DA2">
        <w:rPr>
          <w:rFonts w:ascii="Arial" w:hAnsi="Arial" w:cs="Arial"/>
        </w:rPr>
        <w:t xml:space="preserve"> – Guidance is in place to ensure people know how to recognise abuse and how to seek help and to take </w:t>
      </w:r>
      <w:r w:rsidRPr="009F5DA2">
        <w:rPr>
          <w:rFonts w:ascii="Arial" w:hAnsi="Arial" w:cs="Arial"/>
          <w:color w:val="0B0C0C"/>
        </w:rPr>
        <w:t>action before harm occurs.</w:t>
      </w:r>
    </w:p>
    <w:p w:rsidRPr="00DC405D" w:rsidR="00DC405D" w:rsidP="00DC405D" w:rsidRDefault="00DC405D" w14:paraId="767090AD" w14:textId="77777777">
      <w:pPr>
        <w:shd w:val="clear" w:color="auto" w:fill="FFFFFF"/>
        <w:autoSpaceDN w:val="0"/>
        <w:spacing w:after="0" w:line="240" w:lineRule="auto"/>
        <w:rPr>
          <w:rFonts w:ascii="Arial" w:hAnsi="Arial" w:cs="Arial"/>
        </w:rPr>
      </w:pPr>
    </w:p>
    <w:p w:rsidR="0010776E" w:rsidP="006255C1" w:rsidRDefault="0010776E" w14:paraId="5117AAB5" w14:textId="49456014">
      <w:pPr>
        <w:pStyle w:val="ListParagraph"/>
        <w:numPr>
          <w:ilvl w:val="0"/>
          <w:numId w:val="2"/>
        </w:numPr>
        <w:shd w:val="clear" w:color="auto" w:fill="FFFFFF"/>
        <w:autoSpaceDN w:val="0"/>
        <w:spacing w:after="0" w:line="240" w:lineRule="auto"/>
        <w:contextualSpacing w:val="0"/>
        <w:rPr>
          <w:rFonts w:ascii="Arial" w:hAnsi="Arial" w:cs="Arial"/>
        </w:rPr>
      </w:pPr>
      <w:r w:rsidRPr="009F5DA2">
        <w:rPr>
          <w:rFonts w:ascii="Arial" w:hAnsi="Arial" w:cs="Arial"/>
          <w:u w:val="single"/>
        </w:rPr>
        <w:t>Proportionality</w:t>
      </w:r>
      <w:r w:rsidRPr="009F5DA2">
        <w:rPr>
          <w:rFonts w:ascii="Arial" w:hAnsi="Arial" w:cs="Arial"/>
        </w:rPr>
        <w:t xml:space="preserve"> – Our response is based on balancing risk to provide the least intrusive response necessary whilst ensuring all risks are addressed. </w:t>
      </w:r>
    </w:p>
    <w:p w:rsidRPr="00DC405D" w:rsidR="00DC405D" w:rsidP="00DC405D" w:rsidRDefault="00DC405D" w14:paraId="0583B9A2" w14:textId="77777777">
      <w:pPr>
        <w:shd w:val="clear" w:color="auto" w:fill="FFFFFF"/>
        <w:autoSpaceDN w:val="0"/>
        <w:spacing w:after="0" w:line="240" w:lineRule="auto"/>
        <w:rPr>
          <w:rFonts w:ascii="Arial" w:hAnsi="Arial" w:cs="Arial"/>
        </w:rPr>
      </w:pPr>
    </w:p>
    <w:p w:rsidR="0010776E" w:rsidP="006255C1" w:rsidRDefault="0010776E" w14:paraId="13FCBAB2" w14:textId="58B7856D">
      <w:pPr>
        <w:pStyle w:val="ListParagraph"/>
        <w:numPr>
          <w:ilvl w:val="0"/>
          <w:numId w:val="2"/>
        </w:numPr>
        <w:shd w:val="clear" w:color="auto" w:fill="FFFFFF"/>
        <w:autoSpaceDN w:val="0"/>
        <w:spacing w:after="0" w:line="240" w:lineRule="auto"/>
        <w:contextualSpacing w:val="0"/>
        <w:rPr>
          <w:rFonts w:ascii="Arial" w:hAnsi="Arial" w:cs="Arial"/>
        </w:rPr>
      </w:pPr>
      <w:r w:rsidRPr="009F5DA2">
        <w:rPr>
          <w:rFonts w:ascii="Arial" w:hAnsi="Arial" w:cs="Arial"/>
          <w:u w:val="single"/>
        </w:rPr>
        <w:t>Protection</w:t>
      </w:r>
      <w:r w:rsidRPr="009F5DA2">
        <w:rPr>
          <w:rFonts w:ascii="Arial" w:hAnsi="Arial" w:cs="Arial"/>
        </w:rPr>
        <w:t xml:space="preserve"> – We provide advice and guidance about keeping safe and signpost or refer to relevant agencies.</w:t>
      </w:r>
    </w:p>
    <w:p w:rsidRPr="00DC405D" w:rsidR="00DC405D" w:rsidP="00DC405D" w:rsidRDefault="00DC405D" w14:paraId="13868AB4" w14:textId="77777777">
      <w:pPr>
        <w:shd w:val="clear" w:color="auto" w:fill="FFFFFF"/>
        <w:autoSpaceDN w:val="0"/>
        <w:spacing w:after="0" w:line="240" w:lineRule="auto"/>
        <w:rPr>
          <w:rFonts w:ascii="Arial" w:hAnsi="Arial" w:cs="Arial"/>
        </w:rPr>
      </w:pPr>
    </w:p>
    <w:p w:rsidR="0010776E" w:rsidP="006255C1" w:rsidRDefault="0010776E" w14:paraId="61930971" w14:textId="041E7970">
      <w:pPr>
        <w:pStyle w:val="ListParagraph"/>
        <w:numPr>
          <w:ilvl w:val="0"/>
          <w:numId w:val="2"/>
        </w:numPr>
        <w:shd w:val="clear" w:color="auto" w:fill="FFFFFF"/>
        <w:autoSpaceDN w:val="0"/>
        <w:spacing w:after="0" w:line="240" w:lineRule="auto"/>
        <w:contextualSpacing w:val="0"/>
        <w:rPr>
          <w:rFonts w:ascii="Arial" w:hAnsi="Arial" w:cs="Arial"/>
        </w:rPr>
      </w:pPr>
      <w:r w:rsidRPr="009F5DA2">
        <w:rPr>
          <w:rFonts w:ascii="Arial" w:hAnsi="Arial" w:cs="Arial"/>
          <w:u w:val="single"/>
        </w:rPr>
        <w:t xml:space="preserve">Partnership </w:t>
      </w:r>
      <w:r w:rsidRPr="009F5DA2">
        <w:rPr>
          <w:rFonts w:ascii="Arial" w:hAnsi="Arial" w:cs="Arial"/>
        </w:rPr>
        <w:t xml:space="preserve">- We work together with </w:t>
      </w:r>
      <w:r w:rsidR="00F9653F">
        <w:rPr>
          <w:rFonts w:ascii="Arial" w:hAnsi="Arial" w:cs="Arial"/>
        </w:rPr>
        <w:t xml:space="preserve">other </w:t>
      </w:r>
      <w:r w:rsidRPr="009F5DA2">
        <w:rPr>
          <w:rFonts w:ascii="Arial" w:hAnsi="Arial" w:cs="Arial"/>
        </w:rPr>
        <w:t xml:space="preserve">agencies to provide holistic oversight and effective support whilst ensuring confidentiality is maintained. </w:t>
      </w:r>
    </w:p>
    <w:p w:rsidRPr="00DC405D" w:rsidR="00DC405D" w:rsidP="00DC405D" w:rsidRDefault="00DC405D" w14:paraId="34EBBA49" w14:textId="77777777">
      <w:pPr>
        <w:shd w:val="clear" w:color="auto" w:fill="FFFFFF"/>
        <w:autoSpaceDN w:val="0"/>
        <w:spacing w:after="0" w:line="240" w:lineRule="auto"/>
        <w:rPr>
          <w:rFonts w:ascii="Arial" w:hAnsi="Arial" w:cs="Arial"/>
        </w:rPr>
      </w:pPr>
    </w:p>
    <w:p w:rsidRPr="009F5DA2" w:rsidR="0010776E" w:rsidP="006255C1" w:rsidRDefault="0010776E" w14:paraId="60DE1887" w14:textId="77777777">
      <w:pPr>
        <w:pStyle w:val="ListParagraph"/>
        <w:numPr>
          <w:ilvl w:val="0"/>
          <w:numId w:val="2"/>
        </w:numPr>
        <w:shd w:val="clear" w:color="auto" w:fill="FFFFFF"/>
        <w:autoSpaceDN w:val="0"/>
        <w:spacing w:after="0" w:line="240" w:lineRule="auto"/>
        <w:contextualSpacing w:val="0"/>
        <w:rPr>
          <w:rFonts w:ascii="Arial" w:hAnsi="Arial" w:cs="Arial"/>
        </w:rPr>
      </w:pPr>
      <w:r w:rsidRPr="009F5DA2">
        <w:rPr>
          <w:rFonts w:ascii="Arial" w:hAnsi="Arial" w:cs="Arial"/>
          <w:u w:val="single"/>
        </w:rPr>
        <w:t>Accountability</w:t>
      </w:r>
      <w:r w:rsidRPr="009F5DA2">
        <w:rPr>
          <w:rFonts w:ascii="Arial" w:hAnsi="Arial" w:cs="Arial"/>
        </w:rPr>
        <w:t xml:space="preserve"> – We are clear about the roles and responsibility of all those involved in safeguarding. We deliver a transparent service that provides a robust and effective safeguarding policy and procedure. </w:t>
      </w:r>
    </w:p>
    <w:p w:rsidRPr="009F5DA2" w:rsidR="0010776E" w:rsidP="00CB4922" w:rsidRDefault="0010776E" w14:paraId="435FE323" w14:textId="77777777">
      <w:pPr>
        <w:pStyle w:val="Heading4"/>
        <w:spacing w:before="0"/>
        <w:rPr>
          <w:rFonts w:ascii="Arial" w:hAnsi="Arial" w:cs="Arial"/>
          <w:i w:val="0"/>
          <w:iCs w:val="0"/>
          <w:color w:val="0B0C0C"/>
        </w:rPr>
      </w:pPr>
    </w:p>
    <w:p w:rsidRPr="005E709F" w:rsidR="0010776E" w:rsidP="005E709F" w:rsidRDefault="00D46BC8" w14:paraId="5099855D" w14:textId="410C6306">
      <w:pPr>
        <w:pStyle w:val="Heading2"/>
        <w:rPr>
          <w:b/>
          <w:bCs/>
          <w:i/>
          <w:iCs/>
        </w:rPr>
      </w:pPr>
      <w:bookmarkStart w:name="_Toc88573586" w:id="15"/>
      <w:r w:rsidRPr="005E709F">
        <w:rPr>
          <w:b/>
          <w:bCs/>
        </w:rPr>
        <w:t>2</w:t>
      </w:r>
      <w:r w:rsidRPr="005E709F" w:rsidR="00642BC5">
        <w:rPr>
          <w:b/>
          <w:bCs/>
        </w:rPr>
        <w:t>.3</w:t>
      </w:r>
      <w:r w:rsidRPr="005E709F">
        <w:rPr>
          <w:b/>
          <w:bCs/>
        </w:rPr>
        <w:t xml:space="preserve">.  </w:t>
      </w:r>
      <w:r w:rsidRPr="005E709F" w:rsidR="0010776E">
        <w:rPr>
          <w:b/>
          <w:bCs/>
        </w:rPr>
        <w:t>Who abuses and neglects adults?</w:t>
      </w:r>
      <w:bookmarkEnd w:id="15"/>
    </w:p>
    <w:p w:rsidR="0010776E" w:rsidP="00CB4922" w:rsidRDefault="00642BC5" w14:paraId="48EBD83C" w14:textId="127CD0C0">
      <w:pPr>
        <w:pStyle w:val="NormalWeb"/>
        <w:spacing w:before="0" w:after="0"/>
        <w:rPr>
          <w:rFonts w:ascii="Arial" w:hAnsi="Arial" w:cs="Arial"/>
          <w:color w:val="0B0C0C"/>
          <w:sz w:val="22"/>
          <w:szCs w:val="22"/>
        </w:rPr>
      </w:pPr>
      <w:r>
        <w:rPr>
          <w:rFonts w:ascii="Arial" w:hAnsi="Arial" w:cs="Arial"/>
          <w:color w:val="0B0C0C"/>
          <w:sz w:val="22"/>
          <w:szCs w:val="22"/>
        </w:rPr>
        <w:t>A</w:t>
      </w:r>
      <w:r w:rsidRPr="00CB4922" w:rsidR="0010776E">
        <w:rPr>
          <w:rFonts w:ascii="Arial" w:hAnsi="Arial" w:cs="Arial"/>
          <w:color w:val="0B0C0C"/>
          <w:sz w:val="22"/>
          <w:szCs w:val="22"/>
        </w:rPr>
        <w:t>nyone can perpetrate abuse or neglect, including:</w:t>
      </w:r>
    </w:p>
    <w:p w:rsidR="00DB4DAC" w:rsidP="00CB4922" w:rsidRDefault="00DB4DAC" w14:paraId="5961064D" w14:textId="7A3BACC8">
      <w:pPr>
        <w:pStyle w:val="NormalWeb"/>
        <w:spacing w:before="0" w:after="0"/>
        <w:rPr>
          <w:rFonts w:ascii="Arial" w:hAnsi="Arial" w:cs="Arial"/>
          <w:color w:val="0B0C0C"/>
          <w:sz w:val="22"/>
          <w:szCs w:val="22"/>
        </w:rPr>
      </w:pPr>
    </w:p>
    <w:p w:rsidR="00DB4DAC" w:rsidP="00DB4DAC" w:rsidRDefault="00DB4DAC" w14:paraId="5E607BAD" w14:textId="139BE5B6">
      <w:pPr>
        <w:pStyle w:val="NormalWeb"/>
        <w:numPr>
          <w:ilvl w:val="0"/>
          <w:numId w:val="76"/>
        </w:numPr>
        <w:spacing w:before="0" w:after="0"/>
        <w:rPr>
          <w:rFonts w:ascii="Arial" w:hAnsi="Arial" w:cs="Arial"/>
          <w:color w:val="0B0C0C"/>
          <w:sz w:val="22"/>
          <w:szCs w:val="22"/>
        </w:rPr>
      </w:pPr>
      <w:r>
        <w:rPr>
          <w:rFonts w:ascii="Arial" w:hAnsi="Arial" w:cs="Arial"/>
          <w:color w:val="0B0C0C"/>
          <w:sz w:val="22"/>
          <w:szCs w:val="22"/>
        </w:rPr>
        <w:t>Family members including spouses/partners and children</w:t>
      </w:r>
    </w:p>
    <w:p w:rsidR="00DB4DAC" w:rsidP="00DB4DAC" w:rsidRDefault="00DB4DAC" w14:paraId="5EC826D8" w14:textId="2A361333">
      <w:pPr>
        <w:pStyle w:val="NormalWeb"/>
        <w:numPr>
          <w:ilvl w:val="0"/>
          <w:numId w:val="76"/>
        </w:numPr>
        <w:spacing w:before="0" w:after="0"/>
        <w:rPr>
          <w:rFonts w:ascii="Arial" w:hAnsi="Arial" w:cs="Arial"/>
          <w:color w:val="0B0C0C"/>
          <w:sz w:val="22"/>
          <w:szCs w:val="22"/>
        </w:rPr>
      </w:pPr>
      <w:r>
        <w:rPr>
          <w:rFonts w:ascii="Arial" w:hAnsi="Arial" w:cs="Arial"/>
          <w:color w:val="0B0C0C"/>
          <w:sz w:val="22"/>
          <w:szCs w:val="22"/>
        </w:rPr>
        <w:t>Neighbours, friends, acquaintances</w:t>
      </w:r>
    </w:p>
    <w:p w:rsidR="00DB4DAC" w:rsidP="00DB4DAC" w:rsidRDefault="00DB4DAC" w14:paraId="2963B61A" w14:textId="613FE6E4">
      <w:pPr>
        <w:pStyle w:val="NormalWeb"/>
        <w:numPr>
          <w:ilvl w:val="0"/>
          <w:numId w:val="76"/>
        </w:numPr>
        <w:spacing w:before="0" w:after="0"/>
        <w:rPr>
          <w:rFonts w:ascii="Arial" w:hAnsi="Arial" w:cs="Arial"/>
          <w:color w:val="0B0C0C"/>
          <w:sz w:val="22"/>
          <w:szCs w:val="22"/>
        </w:rPr>
      </w:pPr>
      <w:r>
        <w:rPr>
          <w:rFonts w:ascii="Arial" w:hAnsi="Arial" w:cs="Arial"/>
          <w:color w:val="0B0C0C"/>
          <w:sz w:val="22"/>
          <w:szCs w:val="22"/>
        </w:rPr>
        <w:t>Local residents, community members, strangers</w:t>
      </w:r>
    </w:p>
    <w:p w:rsidR="00DB4DAC" w:rsidP="00DB4DAC" w:rsidRDefault="00DB4DAC" w14:paraId="6B89A70C" w14:textId="55EE238C">
      <w:pPr>
        <w:pStyle w:val="NormalWeb"/>
        <w:numPr>
          <w:ilvl w:val="0"/>
          <w:numId w:val="76"/>
        </w:numPr>
        <w:spacing w:before="0" w:after="0"/>
        <w:rPr>
          <w:rFonts w:ascii="Arial" w:hAnsi="Arial" w:cs="Arial"/>
          <w:color w:val="0B0C0C"/>
          <w:sz w:val="22"/>
          <w:szCs w:val="22"/>
        </w:rPr>
      </w:pPr>
      <w:r>
        <w:rPr>
          <w:rFonts w:ascii="Arial" w:hAnsi="Arial" w:cs="Arial"/>
          <w:color w:val="0B0C0C"/>
          <w:sz w:val="22"/>
          <w:szCs w:val="22"/>
        </w:rPr>
        <w:t>Employers, landlords.</w:t>
      </w:r>
    </w:p>
    <w:p w:rsidR="00DB4DAC" w:rsidP="00DB4DAC" w:rsidRDefault="00DB4DAC" w14:paraId="2BD68D80" w14:textId="6B8D5442">
      <w:pPr>
        <w:pStyle w:val="NormalWeb"/>
        <w:numPr>
          <w:ilvl w:val="0"/>
          <w:numId w:val="76"/>
        </w:numPr>
        <w:spacing w:before="0" w:after="0"/>
        <w:rPr>
          <w:rFonts w:ascii="Arial" w:hAnsi="Arial" w:cs="Arial"/>
          <w:color w:val="0B0C0C"/>
          <w:sz w:val="22"/>
          <w:szCs w:val="22"/>
        </w:rPr>
      </w:pPr>
      <w:r>
        <w:rPr>
          <w:rFonts w:ascii="Arial" w:hAnsi="Arial" w:cs="Arial"/>
          <w:color w:val="0B0C0C"/>
          <w:sz w:val="22"/>
          <w:szCs w:val="22"/>
        </w:rPr>
        <w:t>Paid staff, professionals, volunteers, carers</w:t>
      </w:r>
    </w:p>
    <w:p w:rsidRPr="00FF7988" w:rsidR="00DB4DAC" w:rsidP="00DB4DAC" w:rsidRDefault="00DB4DAC" w14:paraId="76460ABD" w14:textId="77777777">
      <w:pPr>
        <w:numPr>
          <w:ilvl w:val="0"/>
          <w:numId w:val="76"/>
        </w:numPr>
        <w:shd w:val="clear" w:color="auto" w:fill="FFFFFF"/>
        <w:tabs>
          <w:tab w:val="num" w:pos="720"/>
        </w:tabs>
        <w:spacing w:beforeAutospacing="1" w:after="0" w:afterAutospacing="1" w:line="240" w:lineRule="auto"/>
        <w:textAlignment w:val="baseline"/>
        <w:rPr>
          <w:rFonts w:ascii="Calibri" w:hAnsi="Calibri" w:eastAsia="Times New Roman" w:cs="Calibri"/>
          <w:color w:val="000000"/>
          <w:sz w:val="24"/>
          <w:szCs w:val="24"/>
          <w:lang w:eastAsia="en-GB"/>
        </w:rPr>
      </w:pPr>
      <w:r w:rsidRPr="00FF7988">
        <w:rPr>
          <w:rFonts w:ascii="Arial" w:hAnsi="Arial" w:cs="Arial"/>
          <w:color w:val="0B0C0C"/>
        </w:rPr>
        <w:t>Statutory and non-statutory organisations and institutions, through discrimination and barring adults at risk from accessing services designed to support and protect citizens.</w:t>
      </w:r>
    </w:p>
    <w:p w:rsidRPr="00CB4922" w:rsidR="0010776E" w:rsidP="00CB4922" w:rsidRDefault="0010776E" w14:paraId="0802E119" w14:textId="577EE2A1">
      <w:pPr>
        <w:pStyle w:val="NormalWeb"/>
        <w:spacing w:before="0" w:after="0"/>
        <w:rPr>
          <w:rFonts w:ascii="Arial" w:hAnsi="Arial" w:cs="Arial"/>
          <w:color w:val="0B0C0C"/>
          <w:sz w:val="22"/>
          <w:szCs w:val="22"/>
        </w:rPr>
      </w:pPr>
      <w:r w:rsidRPr="00CB4922">
        <w:rPr>
          <w:rFonts w:ascii="Arial" w:hAnsi="Arial" w:cs="Arial"/>
          <w:color w:val="0B0C0C"/>
          <w:sz w:val="22"/>
          <w:szCs w:val="22"/>
        </w:rPr>
        <w:t xml:space="preserve">It is far more likely that the person responsible for abuse is known to the adult and may </w:t>
      </w:r>
      <w:r w:rsidR="009C17B9">
        <w:rPr>
          <w:rFonts w:ascii="Arial" w:hAnsi="Arial" w:cs="Arial"/>
          <w:color w:val="0B0C0C"/>
          <w:sz w:val="22"/>
          <w:szCs w:val="22"/>
        </w:rPr>
        <w:t xml:space="preserve">even </w:t>
      </w:r>
      <w:r w:rsidRPr="00CB4922">
        <w:rPr>
          <w:rFonts w:ascii="Arial" w:hAnsi="Arial" w:cs="Arial"/>
          <w:color w:val="0B0C0C"/>
          <w:sz w:val="22"/>
          <w:szCs w:val="22"/>
        </w:rPr>
        <w:t>be in a position of trust and power, than for the abuser to be a stranger.</w:t>
      </w:r>
    </w:p>
    <w:p w:rsidRPr="00CB4922" w:rsidR="0010776E" w:rsidP="00CB4922" w:rsidRDefault="0010776E" w14:paraId="71823806" w14:textId="77777777">
      <w:pPr>
        <w:pStyle w:val="NormalWeb"/>
        <w:spacing w:before="0" w:after="0"/>
        <w:rPr>
          <w:rFonts w:ascii="Arial" w:hAnsi="Arial" w:cs="Arial"/>
          <w:color w:val="0B0C0C"/>
          <w:sz w:val="22"/>
          <w:szCs w:val="22"/>
        </w:rPr>
      </w:pPr>
    </w:p>
    <w:p w:rsidRPr="00CB4922" w:rsidR="0010776E" w:rsidP="00CB4922" w:rsidRDefault="0010776E" w14:paraId="2BAC2402" w14:textId="77777777">
      <w:pPr>
        <w:pStyle w:val="NormalWeb"/>
        <w:spacing w:before="0" w:after="0"/>
        <w:rPr>
          <w:rFonts w:ascii="Arial" w:hAnsi="Arial" w:cs="Arial"/>
          <w:color w:val="0B0C0C"/>
          <w:sz w:val="22"/>
          <w:szCs w:val="22"/>
        </w:rPr>
      </w:pPr>
      <w:r w:rsidRPr="00CB4922">
        <w:rPr>
          <w:rFonts w:ascii="Arial" w:hAnsi="Arial" w:cs="Arial"/>
          <w:color w:val="0B0C0C"/>
          <w:sz w:val="22"/>
          <w:szCs w:val="22"/>
        </w:rPr>
        <w:t>Abuse can happen anywhere: for example, in someone’s own home, in a public place, in a care setting, a community setting or on the streets.  It can take place when an adult lives alone or with others.</w:t>
      </w:r>
    </w:p>
    <w:p w:rsidR="00345F13" w:rsidP="00915B14" w:rsidRDefault="00345F13" w14:paraId="119615C8" w14:textId="77777777">
      <w:pPr>
        <w:pStyle w:val="NoSpacing"/>
        <w:shd w:val="clear" w:color="auto" w:fill="FFFFFF"/>
        <w:ind w:right="-1"/>
        <w:rPr>
          <w:rFonts w:ascii="Arial" w:hAnsi="Arial" w:cs="Arial"/>
          <w:b/>
          <w:sz w:val="28"/>
          <w:szCs w:val="28"/>
        </w:rPr>
      </w:pPr>
    </w:p>
    <w:p w:rsidRPr="005E709F" w:rsidR="0010776E" w:rsidP="005E709F" w:rsidRDefault="00D46BC8" w14:paraId="1E6F282E" w14:textId="705D59D4">
      <w:pPr>
        <w:pStyle w:val="Heading2"/>
        <w:rPr>
          <w:b/>
          <w:bCs/>
        </w:rPr>
      </w:pPr>
      <w:bookmarkStart w:name="_Toc88573587" w:id="16"/>
      <w:r w:rsidRPr="005E709F">
        <w:rPr>
          <w:b/>
          <w:bCs/>
        </w:rPr>
        <w:t>2</w:t>
      </w:r>
      <w:r w:rsidRPr="005E709F" w:rsidR="000C1402">
        <w:rPr>
          <w:b/>
          <w:bCs/>
        </w:rPr>
        <w:t>.4</w:t>
      </w:r>
      <w:r w:rsidRPr="005E709F">
        <w:rPr>
          <w:b/>
          <w:bCs/>
        </w:rPr>
        <w:t xml:space="preserve">.  </w:t>
      </w:r>
      <w:r w:rsidRPr="005E709F" w:rsidR="00ED6973">
        <w:rPr>
          <w:b/>
          <w:bCs/>
        </w:rPr>
        <w:t>Ten c</w:t>
      </w:r>
      <w:r w:rsidRPr="005E709F" w:rsidR="0010776E">
        <w:rPr>
          <w:b/>
          <w:bCs/>
        </w:rPr>
        <w:t xml:space="preserve">ategories </w:t>
      </w:r>
      <w:r w:rsidRPr="005E709F" w:rsidR="00414E80">
        <w:rPr>
          <w:b/>
          <w:bCs/>
        </w:rPr>
        <w:t xml:space="preserve">and indicators </w:t>
      </w:r>
      <w:r w:rsidRPr="005E709F" w:rsidR="0010776E">
        <w:rPr>
          <w:b/>
          <w:bCs/>
        </w:rPr>
        <w:t>of abuse and neglect</w:t>
      </w:r>
      <w:bookmarkEnd w:id="16"/>
    </w:p>
    <w:p w:rsidRPr="00915B14" w:rsidR="0010776E" w:rsidP="00915B14" w:rsidRDefault="0010776E" w14:paraId="2870D906" w14:textId="2FB9713A">
      <w:pPr>
        <w:pStyle w:val="NoSpacing"/>
        <w:shd w:val="clear" w:color="auto" w:fill="FFFFFF"/>
        <w:ind w:right="-1"/>
        <w:rPr>
          <w:rFonts w:ascii="Arial" w:hAnsi="Arial" w:cs="Arial"/>
        </w:rPr>
      </w:pPr>
      <w:r w:rsidRPr="00915B14">
        <w:rPr>
          <w:rFonts w:ascii="Arial" w:hAnsi="Arial" w:cs="Arial"/>
          <w:bCs/>
        </w:rPr>
        <w:t>The Care and Support Statutory Guidance 20</w:t>
      </w:r>
      <w:r w:rsidR="003F12DD">
        <w:rPr>
          <w:rFonts w:ascii="Arial" w:hAnsi="Arial" w:cs="Arial"/>
          <w:bCs/>
        </w:rPr>
        <w:t>20</w:t>
      </w:r>
      <w:r w:rsidRPr="00915B14">
        <w:rPr>
          <w:rFonts w:ascii="Arial" w:hAnsi="Arial" w:cs="Arial"/>
          <w:bCs/>
        </w:rPr>
        <w:t xml:space="preserve"> sets out ten categories of abuse and neglect that adults may experience. </w:t>
      </w:r>
      <w:r w:rsidRPr="00915B14">
        <w:rPr>
          <w:rFonts w:ascii="Arial" w:hAnsi="Arial" w:cs="Arial"/>
          <w:color w:val="0B0C0C"/>
          <w:lang w:eastAsia="en-GB"/>
        </w:rPr>
        <w:t xml:space="preserve">This is not an exhaustive list and abuse and neglect can take place in many forms and in many circumstances.  It is important that </w:t>
      </w:r>
      <w:r w:rsidR="00DE24ED">
        <w:rPr>
          <w:rFonts w:ascii="Arial" w:hAnsi="Arial" w:cs="Arial"/>
          <w:color w:val="0B0C0C"/>
          <w:lang w:eastAsia="en-GB"/>
        </w:rPr>
        <w:t xml:space="preserve">when </w:t>
      </w:r>
      <w:r w:rsidRPr="00915B14">
        <w:rPr>
          <w:rFonts w:ascii="Arial" w:hAnsi="Arial" w:cs="Arial"/>
          <w:color w:val="0B0C0C"/>
          <w:lang w:eastAsia="en-GB"/>
        </w:rPr>
        <w:t>working with people, we are alert to any concerns about their wellbeing and safety.</w:t>
      </w:r>
    </w:p>
    <w:p w:rsidRPr="00915B14" w:rsidR="0010776E" w:rsidP="00915B14" w:rsidRDefault="0010776E" w14:paraId="0C428609" w14:textId="77777777">
      <w:pPr>
        <w:pStyle w:val="NoSpacing"/>
        <w:shd w:val="clear" w:color="auto" w:fill="FFFFFF"/>
        <w:ind w:right="-1"/>
        <w:rPr>
          <w:rFonts w:ascii="Arial" w:hAnsi="Arial" w:cs="Arial"/>
          <w:color w:val="0B0C0C"/>
          <w:lang w:eastAsia="en-GB"/>
        </w:rPr>
      </w:pPr>
    </w:p>
    <w:p w:rsidRPr="00915B14" w:rsidR="0010776E" w:rsidP="00915B14" w:rsidRDefault="0010776E" w14:paraId="6F1CCC5A" w14:textId="783982ED">
      <w:pPr>
        <w:pStyle w:val="NoSpacing"/>
        <w:shd w:val="clear" w:color="auto" w:fill="FFFFFF"/>
        <w:ind w:right="-1"/>
        <w:rPr>
          <w:rFonts w:ascii="Arial" w:hAnsi="Arial" w:cs="Arial"/>
          <w:bCs/>
        </w:rPr>
      </w:pPr>
      <w:r w:rsidRPr="00915B14">
        <w:rPr>
          <w:rFonts w:ascii="Arial" w:hAnsi="Arial" w:cs="Arial"/>
          <w:bCs/>
        </w:rPr>
        <w:t>The</w:t>
      </w:r>
      <w:r w:rsidR="0098666A">
        <w:rPr>
          <w:rFonts w:ascii="Arial" w:hAnsi="Arial" w:cs="Arial"/>
          <w:bCs/>
        </w:rPr>
        <w:t xml:space="preserve"> ten categories </w:t>
      </w:r>
      <w:r w:rsidRPr="00915B14">
        <w:rPr>
          <w:rFonts w:ascii="Arial" w:hAnsi="Arial" w:cs="Arial"/>
          <w:bCs/>
        </w:rPr>
        <w:t>are defined in the following ways and particular signs and indicators that may alert to the type of harm</w:t>
      </w:r>
      <w:r w:rsidR="00F47AFD">
        <w:rPr>
          <w:rFonts w:ascii="Arial" w:hAnsi="Arial" w:cs="Arial"/>
          <w:bCs/>
        </w:rPr>
        <w:t xml:space="preserve"> are</w:t>
      </w:r>
      <w:r w:rsidRPr="00915B14">
        <w:rPr>
          <w:rFonts w:ascii="Arial" w:hAnsi="Arial" w:cs="Arial"/>
          <w:bCs/>
        </w:rPr>
        <w:t xml:space="preserve"> also noted. Please note the signs and indicators listed are not exhaustive either and there may be no or few signs for some people. </w:t>
      </w:r>
    </w:p>
    <w:bookmarkEnd w:id="13"/>
    <w:p w:rsidR="0010776E" w:rsidP="00915B14" w:rsidRDefault="0010776E" w14:paraId="3ED884AB" w14:textId="046C9E62">
      <w:pPr>
        <w:pStyle w:val="NoSpacing"/>
        <w:shd w:val="clear" w:color="auto" w:fill="FFFFFF"/>
        <w:ind w:right="-1"/>
        <w:rPr>
          <w:rFonts w:ascii="Arial" w:hAnsi="Arial" w:cs="Arial"/>
          <w:bCs/>
        </w:rPr>
      </w:pPr>
    </w:p>
    <w:tbl>
      <w:tblPr>
        <w:tblW w:w="9351" w:type="dxa"/>
        <w:tblCellMar>
          <w:left w:w="10" w:type="dxa"/>
          <w:right w:w="10" w:type="dxa"/>
        </w:tblCellMar>
        <w:tblLook w:val="0000" w:firstRow="0" w:lastRow="0" w:firstColumn="0" w:lastColumn="0" w:noHBand="0" w:noVBand="0"/>
      </w:tblPr>
      <w:tblGrid>
        <w:gridCol w:w="4815"/>
        <w:gridCol w:w="4536"/>
      </w:tblGrid>
      <w:tr w:rsidRPr="00915B14" w:rsidR="0010776E" w:rsidTr="2A62682C" w14:paraId="0937BB3D" w14:textId="77777777">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8EAADB" w:themeFill="accent1" w:themeFillTint="99"/>
            <w:tcMar>
              <w:top w:w="0" w:type="dxa"/>
              <w:left w:w="108" w:type="dxa"/>
              <w:bottom w:w="0" w:type="dxa"/>
              <w:right w:w="108" w:type="dxa"/>
            </w:tcMar>
          </w:tcPr>
          <w:p w:rsidRPr="00A959F6" w:rsidR="0010776E" w:rsidP="00915B14" w:rsidRDefault="0010776E" w14:paraId="13666439" w14:textId="77777777">
            <w:pPr>
              <w:pStyle w:val="NoSpacing"/>
              <w:ind w:right="-1"/>
              <w:jc w:val="center"/>
              <w:rPr>
                <w:rFonts w:ascii="Arial" w:hAnsi="Arial" w:cs="Arial"/>
                <w:b/>
                <w:sz w:val="26"/>
                <w:szCs w:val="26"/>
              </w:rPr>
            </w:pPr>
            <w:bookmarkStart w:name="_Hlk24825585" w:id="17"/>
            <w:r w:rsidRPr="00A959F6">
              <w:rPr>
                <w:rFonts w:ascii="Arial" w:hAnsi="Arial" w:cs="Arial"/>
                <w:b/>
                <w:sz w:val="26"/>
                <w:szCs w:val="26"/>
              </w:rPr>
              <w:t>Category of Harm</w:t>
            </w:r>
          </w:p>
        </w:tc>
        <w:tc>
          <w:tcPr>
            <w:tcW w:w="453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8EAADB" w:themeFill="accent1" w:themeFillTint="99"/>
            <w:tcMar>
              <w:top w:w="0" w:type="dxa"/>
              <w:left w:w="108" w:type="dxa"/>
              <w:bottom w:w="0" w:type="dxa"/>
              <w:right w:w="108" w:type="dxa"/>
            </w:tcMar>
          </w:tcPr>
          <w:p w:rsidRPr="00A959F6" w:rsidR="0010776E" w:rsidP="00915B14" w:rsidRDefault="0010776E" w14:paraId="5A1F98DA" w14:textId="77777777">
            <w:pPr>
              <w:pStyle w:val="NoSpacing"/>
              <w:ind w:right="-1"/>
              <w:jc w:val="center"/>
              <w:rPr>
                <w:rFonts w:ascii="Arial" w:hAnsi="Arial" w:cs="Arial"/>
                <w:b/>
                <w:sz w:val="26"/>
                <w:szCs w:val="26"/>
              </w:rPr>
            </w:pPr>
            <w:r w:rsidRPr="00A959F6">
              <w:rPr>
                <w:rFonts w:ascii="Arial" w:hAnsi="Arial" w:cs="Arial"/>
                <w:b/>
                <w:sz w:val="26"/>
                <w:szCs w:val="26"/>
              </w:rPr>
              <w:t>Possible Signs &amp; Indicators</w:t>
            </w:r>
          </w:p>
        </w:tc>
      </w:tr>
      <w:tr w:rsidRPr="00915B14" w:rsidR="0010776E" w:rsidTr="2A62682C" w14:paraId="1944B091" w14:textId="77777777">
        <w:tc>
          <w:tcPr>
            <w:tcW w:w="935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A959F6" w:rsidR="0010776E" w:rsidP="00915B14" w:rsidRDefault="0010776E" w14:paraId="3A16D70C" w14:textId="77777777">
            <w:pPr>
              <w:shd w:val="clear" w:color="auto" w:fill="FFFFFF"/>
              <w:spacing w:after="0" w:line="240" w:lineRule="auto"/>
              <w:jc w:val="center"/>
              <w:rPr>
                <w:rFonts w:ascii="Arial" w:hAnsi="Arial" w:cs="Arial"/>
                <w:b/>
                <w:sz w:val="26"/>
                <w:szCs w:val="26"/>
              </w:rPr>
            </w:pPr>
            <w:r w:rsidRPr="00A959F6">
              <w:rPr>
                <w:rFonts w:ascii="Arial" w:hAnsi="Arial" w:cs="Arial"/>
                <w:b/>
                <w:sz w:val="26"/>
                <w:szCs w:val="26"/>
              </w:rPr>
              <w:t>Physical Abuse</w:t>
            </w:r>
          </w:p>
        </w:tc>
      </w:tr>
      <w:tr w:rsidRPr="00915B14" w:rsidR="0010776E" w:rsidTr="2A62682C" w14:paraId="776CE702" w14:textId="77777777">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4938F9" w:rsidR="004938F9" w:rsidP="00A9571B" w:rsidRDefault="004938F9" w14:paraId="07F1324D" w14:textId="5C82A5FE">
            <w:pPr>
              <w:pStyle w:val="ListParagraph"/>
              <w:numPr>
                <w:ilvl w:val="0"/>
                <w:numId w:val="22"/>
              </w:numPr>
              <w:spacing w:after="0" w:line="240" w:lineRule="auto"/>
              <w:rPr>
                <w:rFonts w:ascii="Arial" w:hAnsi="Arial" w:cs="Arial"/>
                <w:color w:val="0B0C0C"/>
                <w:sz w:val="20"/>
                <w:szCs w:val="20"/>
              </w:rPr>
            </w:pPr>
            <w:r w:rsidRPr="004938F9">
              <w:rPr>
                <w:rFonts w:ascii="Arial" w:hAnsi="Arial" w:cs="Arial"/>
                <w:color w:val="0B0C0C"/>
                <w:sz w:val="20"/>
                <w:szCs w:val="20"/>
              </w:rPr>
              <w:t>a</w:t>
            </w:r>
            <w:r w:rsidRPr="004938F9" w:rsidR="0010776E">
              <w:rPr>
                <w:rFonts w:ascii="Arial" w:hAnsi="Arial" w:cs="Arial"/>
                <w:color w:val="0B0C0C"/>
                <w:sz w:val="20"/>
                <w:szCs w:val="20"/>
              </w:rPr>
              <w:t>ssaults</w:t>
            </w:r>
            <w:r w:rsidRPr="004938F9">
              <w:rPr>
                <w:rFonts w:ascii="Arial" w:hAnsi="Arial" w:cs="Arial"/>
                <w:color w:val="0B0C0C"/>
                <w:sz w:val="20"/>
                <w:szCs w:val="20"/>
              </w:rPr>
              <w:t xml:space="preserve">: e.g. </w:t>
            </w:r>
            <w:r w:rsidRPr="004938F9" w:rsidR="0010776E">
              <w:rPr>
                <w:rFonts w:ascii="Arial" w:hAnsi="Arial" w:cs="Arial"/>
                <w:color w:val="0B0C0C"/>
                <w:sz w:val="20"/>
                <w:szCs w:val="20"/>
              </w:rPr>
              <w:t xml:space="preserve">hitting, slapping, pushing, </w:t>
            </w:r>
          </w:p>
          <w:p w:rsidRPr="004938F9" w:rsidR="004938F9" w:rsidP="00A9571B" w:rsidRDefault="0010776E" w14:paraId="3CAAF977" w14:textId="77777777">
            <w:pPr>
              <w:pStyle w:val="ListParagraph"/>
              <w:numPr>
                <w:ilvl w:val="0"/>
                <w:numId w:val="22"/>
              </w:numPr>
              <w:spacing w:after="0" w:line="240" w:lineRule="auto"/>
              <w:rPr>
                <w:rFonts w:ascii="Arial" w:hAnsi="Arial" w:cs="Arial"/>
                <w:color w:val="0B0C0C"/>
                <w:sz w:val="20"/>
                <w:szCs w:val="20"/>
              </w:rPr>
            </w:pPr>
            <w:r w:rsidRPr="004938F9">
              <w:rPr>
                <w:rFonts w:ascii="Arial" w:hAnsi="Arial" w:cs="Arial"/>
                <w:color w:val="0B0C0C"/>
                <w:sz w:val="20"/>
                <w:szCs w:val="20"/>
              </w:rPr>
              <w:t>misuse of medication</w:t>
            </w:r>
          </w:p>
          <w:p w:rsidRPr="004938F9" w:rsidR="004938F9" w:rsidP="00A9571B" w:rsidRDefault="0010776E" w14:paraId="4327950A" w14:textId="77777777">
            <w:pPr>
              <w:pStyle w:val="ListParagraph"/>
              <w:numPr>
                <w:ilvl w:val="0"/>
                <w:numId w:val="22"/>
              </w:numPr>
              <w:spacing w:after="0" w:line="240" w:lineRule="auto"/>
              <w:rPr>
                <w:rFonts w:ascii="Arial" w:hAnsi="Arial" w:cs="Arial"/>
                <w:color w:val="0B0C0C"/>
                <w:sz w:val="20"/>
                <w:szCs w:val="20"/>
              </w:rPr>
            </w:pPr>
            <w:r w:rsidRPr="004938F9">
              <w:rPr>
                <w:rFonts w:ascii="Arial" w:hAnsi="Arial" w:cs="Arial"/>
                <w:color w:val="0B0C0C"/>
                <w:sz w:val="20"/>
                <w:szCs w:val="20"/>
              </w:rPr>
              <w:t>inappropriate restraint</w:t>
            </w:r>
          </w:p>
          <w:p w:rsidRPr="004938F9" w:rsidR="0010776E" w:rsidP="00A9571B" w:rsidRDefault="0010776E" w14:paraId="72701130" w14:textId="2F1EBFF1">
            <w:pPr>
              <w:pStyle w:val="ListParagraph"/>
              <w:numPr>
                <w:ilvl w:val="0"/>
                <w:numId w:val="22"/>
              </w:numPr>
              <w:spacing w:after="0" w:line="240" w:lineRule="auto"/>
              <w:rPr>
                <w:rFonts w:ascii="Arial" w:hAnsi="Arial" w:cs="Arial"/>
                <w:color w:val="0B0C0C"/>
                <w:sz w:val="20"/>
                <w:szCs w:val="20"/>
              </w:rPr>
            </w:pPr>
            <w:r w:rsidRPr="004938F9">
              <w:rPr>
                <w:rFonts w:ascii="Arial" w:hAnsi="Arial" w:cs="Arial"/>
                <w:color w:val="0B0C0C"/>
                <w:sz w:val="20"/>
                <w:szCs w:val="20"/>
              </w:rPr>
              <w:t>inappropriate physical sanctions</w:t>
            </w:r>
          </w:p>
          <w:p w:rsidRPr="00A959F6" w:rsidR="0010776E" w:rsidP="00915B14" w:rsidRDefault="0010776E" w14:paraId="50504CA8" w14:textId="77777777">
            <w:pPr>
              <w:pStyle w:val="NoSpacing"/>
              <w:ind w:right="-1"/>
              <w:rPr>
                <w:rFonts w:ascii="Arial" w:hAnsi="Arial" w:cs="Arial"/>
                <w:bCs/>
                <w:sz w:val="20"/>
                <w:szCs w:val="20"/>
              </w:rPr>
            </w:pPr>
          </w:p>
        </w:tc>
        <w:tc>
          <w:tcPr>
            <w:tcW w:w="453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A959F6" w:rsidR="0010776E" w:rsidP="006255C1" w:rsidRDefault="0010776E" w14:paraId="3399AA5D" w14:textId="77777777">
            <w:pPr>
              <w:pStyle w:val="ListParagraph"/>
              <w:numPr>
                <w:ilvl w:val="0"/>
                <w:numId w:val="4"/>
              </w:numPr>
              <w:shd w:val="clear" w:color="auto" w:fill="FFFFFF"/>
              <w:autoSpaceDN w:val="0"/>
              <w:spacing w:after="0" w:line="240" w:lineRule="auto"/>
              <w:contextualSpacing w:val="0"/>
              <w:rPr>
                <w:rFonts w:ascii="Arial" w:hAnsi="Arial" w:eastAsia="Times New Roman" w:cs="Arial"/>
                <w:sz w:val="20"/>
                <w:szCs w:val="20"/>
                <w:lang w:eastAsia="en-GB"/>
              </w:rPr>
            </w:pPr>
            <w:r w:rsidRPr="00A959F6">
              <w:rPr>
                <w:rFonts w:ascii="Arial" w:hAnsi="Arial" w:eastAsia="Times New Roman" w:cs="Arial"/>
                <w:sz w:val="20"/>
                <w:szCs w:val="20"/>
                <w:lang w:eastAsia="en-GB"/>
              </w:rPr>
              <w:t>bruising, cuts, burns and/or marks on the body, clumps of hair loss</w:t>
            </w:r>
          </w:p>
          <w:p w:rsidRPr="00A959F6" w:rsidR="0010776E" w:rsidP="006255C1" w:rsidRDefault="0010776E" w14:paraId="292989C1" w14:textId="77777777">
            <w:pPr>
              <w:pStyle w:val="ListParagraph"/>
              <w:numPr>
                <w:ilvl w:val="0"/>
                <w:numId w:val="4"/>
              </w:numPr>
              <w:shd w:val="clear" w:color="auto" w:fill="FFFFFF"/>
              <w:autoSpaceDN w:val="0"/>
              <w:spacing w:after="0" w:line="240" w:lineRule="auto"/>
              <w:contextualSpacing w:val="0"/>
              <w:rPr>
                <w:rFonts w:ascii="Arial" w:hAnsi="Arial" w:eastAsia="Times New Roman" w:cs="Arial"/>
                <w:sz w:val="20"/>
                <w:szCs w:val="20"/>
                <w:lang w:eastAsia="en-GB"/>
              </w:rPr>
            </w:pPr>
            <w:r w:rsidRPr="00A959F6">
              <w:rPr>
                <w:rFonts w:ascii="Arial" w:hAnsi="Arial" w:eastAsia="Times New Roman" w:cs="Arial"/>
                <w:sz w:val="20"/>
                <w:szCs w:val="20"/>
                <w:lang w:eastAsia="en-GB"/>
              </w:rPr>
              <w:t>frequent injuries, unexplained falls</w:t>
            </w:r>
          </w:p>
          <w:p w:rsidRPr="00A959F6" w:rsidR="0010776E" w:rsidP="006255C1" w:rsidRDefault="0010776E" w14:paraId="39966E08" w14:textId="35F12A00">
            <w:pPr>
              <w:pStyle w:val="ListParagraph"/>
              <w:numPr>
                <w:ilvl w:val="0"/>
                <w:numId w:val="4"/>
              </w:numPr>
              <w:shd w:val="clear" w:color="auto" w:fill="FFFFFF"/>
              <w:autoSpaceDN w:val="0"/>
              <w:spacing w:after="0" w:line="240" w:lineRule="auto"/>
              <w:contextualSpacing w:val="0"/>
              <w:rPr>
                <w:rFonts w:ascii="Arial" w:hAnsi="Arial" w:eastAsia="Times New Roman" w:cs="Arial"/>
                <w:sz w:val="20"/>
                <w:szCs w:val="20"/>
                <w:lang w:eastAsia="en-GB"/>
              </w:rPr>
            </w:pPr>
            <w:r w:rsidRPr="00A959F6">
              <w:rPr>
                <w:rFonts w:ascii="Arial" w:hAnsi="Arial" w:eastAsia="Times New Roman" w:cs="Arial"/>
                <w:sz w:val="20"/>
                <w:szCs w:val="20"/>
                <w:lang w:eastAsia="en-GB"/>
              </w:rPr>
              <w:t>inconsisten</w:t>
            </w:r>
            <w:r w:rsidR="00723482">
              <w:rPr>
                <w:rFonts w:ascii="Arial" w:hAnsi="Arial" w:eastAsia="Times New Roman" w:cs="Arial"/>
                <w:sz w:val="20"/>
                <w:szCs w:val="20"/>
                <w:lang w:eastAsia="en-GB"/>
              </w:rPr>
              <w:t>t</w:t>
            </w:r>
            <w:r w:rsidRPr="00A959F6">
              <w:rPr>
                <w:rFonts w:ascii="Arial" w:hAnsi="Arial" w:eastAsia="Times New Roman" w:cs="Arial"/>
                <w:sz w:val="20"/>
                <w:szCs w:val="20"/>
                <w:lang w:eastAsia="en-GB"/>
              </w:rPr>
              <w:t xml:space="preserve"> or no explanation for injury</w:t>
            </w:r>
          </w:p>
          <w:p w:rsidRPr="00A959F6" w:rsidR="0010776E" w:rsidP="006255C1" w:rsidRDefault="0010776E" w14:paraId="5B07F63B" w14:textId="77777777">
            <w:pPr>
              <w:pStyle w:val="ListParagraph"/>
              <w:numPr>
                <w:ilvl w:val="0"/>
                <w:numId w:val="4"/>
              </w:numPr>
              <w:shd w:val="clear" w:color="auto" w:fill="FFFFFF"/>
              <w:autoSpaceDN w:val="0"/>
              <w:spacing w:after="0" w:line="240" w:lineRule="auto"/>
              <w:contextualSpacing w:val="0"/>
              <w:rPr>
                <w:rFonts w:ascii="Arial" w:hAnsi="Arial" w:eastAsia="Times New Roman" w:cs="Arial"/>
                <w:sz w:val="20"/>
                <w:szCs w:val="20"/>
                <w:lang w:eastAsia="en-GB"/>
              </w:rPr>
            </w:pPr>
            <w:r w:rsidRPr="00A959F6">
              <w:rPr>
                <w:rFonts w:ascii="Arial" w:hAnsi="Arial" w:eastAsia="Times New Roman" w:cs="Arial"/>
                <w:sz w:val="20"/>
                <w:szCs w:val="20"/>
                <w:lang w:eastAsia="en-GB"/>
              </w:rPr>
              <w:t>subdued or noticeable change in behaviour</w:t>
            </w:r>
          </w:p>
          <w:p w:rsidRPr="00A959F6" w:rsidR="0010776E" w:rsidP="006255C1" w:rsidRDefault="0010776E" w14:paraId="5B7E20A8" w14:textId="77777777">
            <w:pPr>
              <w:pStyle w:val="ListParagraph"/>
              <w:numPr>
                <w:ilvl w:val="0"/>
                <w:numId w:val="4"/>
              </w:numPr>
              <w:shd w:val="clear" w:color="auto" w:fill="FFFFFF"/>
              <w:autoSpaceDN w:val="0"/>
              <w:spacing w:after="0" w:line="240" w:lineRule="auto"/>
              <w:contextualSpacing w:val="0"/>
              <w:rPr>
                <w:rFonts w:ascii="Arial" w:hAnsi="Arial" w:eastAsia="Times New Roman" w:cs="Arial"/>
                <w:sz w:val="20"/>
                <w:szCs w:val="20"/>
                <w:lang w:eastAsia="en-GB"/>
              </w:rPr>
            </w:pPr>
            <w:r w:rsidRPr="00A959F6">
              <w:rPr>
                <w:rFonts w:ascii="Arial" w:hAnsi="Arial" w:eastAsia="Times New Roman" w:cs="Arial"/>
                <w:sz w:val="20"/>
                <w:szCs w:val="20"/>
                <w:lang w:eastAsia="en-GB"/>
              </w:rPr>
              <w:t>signs of malnutrition</w:t>
            </w:r>
          </w:p>
          <w:p w:rsidRPr="002276A0" w:rsidR="0010776E" w:rsidP="006255C1" w:rsidRDefault="0010776E" w14:paraId="701F2F77" w14:textId="0AD46C7B">
            <w:pPr>
              <w:pStyle w:val="ListParagraph"/>
              <w:numPr>
                <w:ilvl w:val="0"/>
                <w:numId w:val="4"/>
              </w:numPr>
              <w:shd w:val="clear" w:color="auto" w:fill="FFFFFF"/>
              <w:autoSpaceDN w:val="0"/>
              <w:spacing w:after="0" w:line="240" w:lineRule="auto"/>
              <w:contextualSpacing w:val="0"/>
              <w:rPr>
                <w:rFonts w:ascii="Arial" w:hAnsi="Arial" w:eastAsia="Times New Roman" w:cs="Arial"/>
                <w:sz w:val="20"/>
                <w:szCs w:val="20"/>
                <w:lang w:eastAsia="en-GB"/>
              </w:rPr>
            </w:pPr>
            <w:r w:rsidRPr="00A959F6">
              <w:rPr>
                <w:rFonts w:ascii="Arial" w:hAnsi="Arial" w:eastAsia="Times New Roman" w:cs="Arial"/>
                <w:sz w:val="20"/>
                <w:szCs w:val="20"/>
                <w:lang w:eastAsia="en-GB"/>
              </w:rPr>
              <w:t>failure to seek medical treatment</w:t>
            </w:r>
          </w:p>
        </w:tc>
      </w:tr>
      <w:tr w:rsidRPr="00915B14" w:rsidR="00A959F6" w:rsidTr="2A62682C" w14:paraId="3D01DB28" w14:textId="77777777">
        <w:tc>
          <w:tcPr>
            <w:tcW w:w="935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A959F6" w:rsidR="00A959F6" w:rsidP="00A959F6" w:rsidRDefault="00A959F6" w14:paraId="00B1B88E" w14:textId="0209A1E7">
            <w:pPr>
              <w:pStyle w:val="ListParagraph"/>
              <w:shd w:val="clear" w:color="auto" w:fill="FFFFFF"/>
              <w:autoSpaceDN w:val="0"/>
              <w:spacing w:after="0" w:line="240" w:lineRule="auto"/>
              <w:ind w:left="360"/>
              <w:contextualSpacing w:val="0"/>
              <w:jc w:val="center"/>
              <w:rPr>
                <w:rFonts w:ascii="Arial" w:hAnsi="Arial" w:eastAsia="Times New Roman" w:cs="Arial"/>
                <w:sz w:val="20"/>
                <w:szCs w:val="20"/>
                <w:lang w:eastAsia="en-GB"/>
              </w:rPr>
            </w:pPr>
            <w:r w:rsidRPr="00AD6B80">
              <w:rPr>
                <w:rFonts w:ascii="Arial" w:hAnsi="Arial" w:eastAsia="Times New Roman" w:cs="Arial"/>
                <w:b/>
                <w:bCs/>
                <w:sz w:val="26"/>
                <w:szCs w:val="26"/>
                <w:lang w:eastAsia="en-GB"/>
              </w:rPr>
              <w:t>Sexual Abuse</w:t>
            </w:r>
          </w:p>
        </w:tc>
      </w:tr>
      <w:tr w:rsidRPr="00915B14" w:rsidR="00A959F6" w:rsidTr="2A62682C" w14:paraId="4701A2B0" w14:textId="77777777">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29332A" w:rsidR="00A959F6" w:rsidP="006255C1" w:rsidRDefault="00A959F6" w14:paraId="0867C059" w14:textId="77777777">
            <w:pPr>
              <w:numPr>
                <w:ilvl w:val="0"/>
                <w:numId w:val="6"/>
              </w:numPr>
              <w:tabs>
                <w:tab w:val="left" w:pos="720"/>
              </w:tabs>
              <w:autoSpaceDN w:val="0"/>
              <w:spacing w:after="0" w:line="240" w:lineRule="auto"/>
              <w:ind w:left="300"/>
              <w:rPr>
                <w:rFonts w:ascii="Arial" w:hAnsi="Arial" w:cs="Arial"/>
                <w:color w:val="0B0C0C"/>
                <w:sz w:val="20"/>
                <w:szCs w:val="20"/>
              </w:rPr>
            </w:pPr>
            <w:r w:rsidRPr="0029332A">
              <w:rPr>
                <w:rFonts w:ascii="Arial" w:hAnsi="Arial" w:cs="Arial"/>
                <w:color w:val="0B0C0C"/>
                <w:sz w:val="20"/>
                <w:szCs w:val="20"/>
              </w:rPr>
              <w:t>rape</w:t>
            </w:r>
          </w:p>
          <w:p w:rsidRPr="0029332A" w:rsidR="00A959F6" w:rsidP="006255C1" w:rsidRDefault="00A959F6" w14:paraId="0F4ACDA2" w14:textId="77777777">
            <w:pPr>
              <w:numPr>
                <w:ilvl w:val="0"/>
                <w:numId w:val="6"/>
              </w:numPr>
              <w:tabs>
                <w:tab w:val="left" w:pos="720"/>
              </w:tabs>
              <w:autoSpaceDN w:val="0"/>
              <w:spacing w:after="0" w:line="240" w:lineRule="auto"/>
              <w:ind w:left="300"/>
              <w:rPr>
                <w:rFonts w:ascii="Arial" w:hAnsi="Arial" w:cs="Arial"/>
                <w:color w:val="0B0C0C"/>
                <w:sz w:val="20"/>
                <w:szCs w:val="20"/>
              </w:rPr>
            </w:pPr>
            <w:r w:rsidRPr="0029332A">
              <w:rPr>
                <w:rFonts w:ascii="Arial" w:hAnsi="Arial" w:cs="Arial"/>
                <w:color w:val="0B0C0C"/>
                <w:sz w:val="20"/>
                <w:szCs w:val="20"/>
              </w:rPr>
              <w:t>indecent exposure</w:t>
            </w:r>
          </w:p>
          <w:p w:rsidRPr="0029332A" w:rsidR="00A959F6" w:rsidP="006255C1" w:rsidRDefault="00A959F6" w14:paraId="43BF7547" w14:textId="77777777">
            <w:pPr>
              <w:numPr>
                <w:ilvl w:val="0"/>
                <w:numId w:val="6"/>
              </w:numPr>
              <w:tabs>
                <w:tab w:val="left" w:pos="720"/>
              </w:tabs>
              <w:autoSpaceDN w:val="0"/>
              <w:spacing w:after="0" w:line="240" w:lineRule="auto"/>
              <w:ind w:left="300"/>
              <w:rPr>
                <w:rFonts w:ascii="Arial" w:hAnsi="Arial" w:cs="Arial"/>
                <w:color w:val="0B0C0C"/>
                <w:sz w:val="20"/>
                <w:szCs w:val="20"/>
              </w:rPr>
            </w:pPr>
            <w:r w:rsidRPr="0029332A">
              <w:rPr>
                <w:rFonts w:ascii="Arial" w:hAnsi="Arial" w:cs="Arial"/>
                <w:color w:val="0B0C0C"/>
                <w:sz w:val="20"/>
                <w:szCs w:val="20"/>
              </w:rPr>
              <w:t>sexual harassment</w:t>
            </w:r>
          </w:p>
          <w:p w:rsidRPr="0029332A" w:rsidR="00A959F6" w:rsidP="006255C1" w:rsidRDefault="00A959F6" w14:paraId="421DDEFC" w14:textId="77777777">
            <w:pPr>
              <w:numPr>
                <w:ilvl w:val="0"/>
                <w:numId w:val="6"/>
              </w:numPr>
              <w:tabs>
                <w:tab w:val="left" w:pos="720"/>
              </w:tabs>
              <w:autoSpaceDN w:val="0"/>
              <w:spacing w:after="0" w:line="240" w:lineRule="auto"/>
              <w:ind w:left="300"/>
              <w:rPr>
                <w:rFonts w:ascii="Arial" w:hAnsi="Arial" w:cs="Arial"/>
                <w:color w:val="0B0C0C"/>
                <w:sz w:val="20"/>
                <w:szCs w:val="20"/>
              </w:rPr>
            </w:pPr>
            <w:r w:rsidRPr="0029332A">
              <w:rPr>
                <w:rFonts w:ascii="Arial" w:hAnsi="Arial" w:cs="Arial"/>
                <w:color w:val="0B0C0C"/>
                <w:sz w:val="20"/>
                <w:szCs w:val="20"/>
              </w:rPr>
              <w:t>sexual teasing or innuendo</w:t>
            </w:r>
          </w:p>
          <w:p w:rsidRPr="0029332A" w:rsidR="00A959F6" w:rsidP="006255C1" w:rsidRDefault="00A959F6" w14:paraId="0F004184" w14:textId="77777777">
            <w:pPr>
              <w:numPr>
                <w:ilvl w:val="0"/>
                <w:numId w:val="6"/>
              </w:numPr>
              <w:tabs>
                <w:tab w:val="left" w:pos="720"/>
              </w:tabs>
              <w:autoSpaceDN w:val="0"/>
              <w:spacing w:after="0" w:line="240" w:lineRule="auto"/>
              <w:ind w:left="300"/>
              <w:rPr>
                <w:rFonts w:ascii="Arial" w:hAnsi="Arial" w:cs="Arial"/>
                <w:color w:val="0B0C0C"/>
                <w:sz w:val="20"/>
                <w:szCs w:val="20"/>
              </w:rPr>
            </w:pPr>
            <w:r w:rsidRPr="0029332A">
              <w:rPr>
                <w:rFonts w:ascii="Arial" w:hAnsi="Arial" w:cs="Arial"/>
                <w:color w:val="0B0C0C"/>
                <w:sz w:val="20"/>
                <w:szCs w:val="20"/>
              </w:rPr>
              <w:t>sexual photography</w:t>
            </w:r>
          </w:p>
          <w:p w:rsidRPr="0029332A" w:rsidR="00A959F6" w:rsidP="006255C1" w:rsidRDefault="00A959F6" w14:paraId="17DE21DF" w14:textId="77777777">
            <w:pPr>
              <w:numPr>
                <w:ilvl w:val="0"/>
                <w:numId w:val="6"/>
              </w:numPr>
              <w:tabs>
                <w:tab w:val="left" w:pos="720"/>
              </w:tabs>
              <w:autoSpaceDN w:val="0"/>
              <w:spacing w:after="0" w:line="240" w:lineRule="auto"/>
              <w:ind w:left="300"/>
              <w:rPr>
                <w:rFonts w:ascii="Arial" w:hAnsi="Arial" w:cs="Arial"/>
                <w:color w:val="0B0C0C"/>
                <w:sz w:val="20"/>
                <w:szCs w:val="20"/>
              </w:rPr>
            </w:pPr>
            <w:r w:rsidRPr="0029332A">
              <w:rPr>
                <w:rFonts w:ascii="Arial" w:hAnsi="Arial" w:cs="Arial"/>
                <w:color w:val="0B0C0C"/>
                <w:sz w:val="20"/>
                <w:szCs w:val="20"/>
              </w:rPr>
              <w:t>subjection to pornography or witnessing sexual acts</w:t>
            </w:r>
          </w:p>
          <w:p w:rsidRPr="0029332A" w:rsidR="00A959F6" w:rsidP="006255C1" w:rsidRDefault="00A959F6" w14:paraId="31F90F77" w14:textId="77777777">
            <w:pPr>
              <w:numPr>
                <w:ilvl w:val="0"/>
                <w:numId w:val="6"/>
              </w:numPr>
              <w:tabs>
                <w:tab w:val="left" w:pos="720"/>
              </w:tabs>
              <w:autoSpaceDN w:val="0"/>
              <w:spacing w:after="0" w:line="240" w:lineRule="auto"/>
              <w:ind w:left="300"/>
              <w:rPr>
                <w:rFonts w:ascii="Arial" w:hAnsi="Arial" w:cs="Arial"/>
                <w:color w:val="0B0C0C"/>
                <w:sz w:val="20"/>
                <w:szCs w:val="20"/>
              </w:rPr>
            </w:pPr>
            <w:r w:rsidRPr="0029332A">
              <w:rPr>
                <w:rFonts w:ascii="Arial" w:hAnsi="Arial" w:cs="Arial"/>
                <w:color w:val="0B0C0C"/>
                <w:sz w:val="20"/>
                <w:szCs w:val="20"/>
              </w:rPr>
              <w:t>sexual assault</w:t>
            </w:r>
          </w:p>
          <w:p w:rsidRPr="0029332A" w:rsidR="00A959F6" w:rsidP="006255C1" w:rsidRDefault="00A959F6" w14:paraId="3B268B7E" w14:textId="1E5B92A6">
            <w:pPr>
              <w:numPr>
                <w:ilvl w:val="0"/>
                <w:numId w:val="6"/>
              </w:numPr>
              <w:tabs>
                <w:tab w:val="left" w:pos="720"/>
              </w:tabs>
              <w:autoSpaceDN w:val="0"/>
              <w:spacing w:after="0" w:line="240" w:lineRule="auto"/>
              <w:ind w:left="300"/>
              <w:rPr>
                <w:rFonts w:ascii="Arial" w:hAnsi="Arial" w:cs="Arial"/>
                <w:color w:val="0B0C0C"/>
                <w:sz w:val="20"/>
                <w:szCs w:val="20"/>
              </w:rPr>
            </w:pPr>
            <w:r w:rsidRPr="0029332A">
              <w:rPr>
                <w:rFonts w:ascii="Arial" w:hAnsi="Arial" w:cs="Arial"/>
                <w:color w:val="0B0C0C"/>
                <w:sz w:val="20"/>
                <w:szCs w:val="20"/>
              </w:rPr>
              <w:t>sexual acts to which the adult has not consented or was pressured to</w:t>
            </w:r>
            <w:r w:rsidR="002276A0">
              <w:rPr>
                <w:rFonts w:ascii="Arial" w:hAnsi="Arial" w:cs="Arial"/>
                <w:color w:val="0B0C0C"/>
                <w:sz w:val="20"/>
                <w:szCs w:val="20"/>
              </w:rPr>
              <w:t xml:space="preserve"> consent</w:t>
            </w:r>
            <w:r w:rsidRPr="0029332A">
              <w:rPr>
                <w:rFonts w:ascii="Arial" w:hAnsi="Arial" w:cs="Arial"/>
                <w:color w:val="0B0C0C"/>
                <w:sz w:val="20"/>
                <w:szCs w:val="20"/>
              </w:rPr>
              <w:t xml:space="preserve"> </w:t>
            </w:r>
          </w:p>
        </w:tc>
        <w:tc>
          <w:tcPr>
            <w:tcW w:w="453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29332A" w:rsidR="00A959F6" w:rsidP="006255C1" w:rsidRDefault="00A959F6" w14:paraId="506482FF" w14:textId="29BB69C5">
            <w:pPr>
              <w:pStyle w:val="ListParagraph"/>
              <w:numPr>
                <w:ilvl w:val="0"/>
                <w:numId w:val="5"/>
              </w:numPr>
              <w:shd w:val="clear" w:color="auto" w:fill="FFFFFF"/>
              <w:autoSpaceDN w:val="0"/>
              <w:spacing w:after="0" w:line="240" w:lineRule="auto"/>
              <w:contextualSpacing w:val="0"/>
              <w:rPr>
                <w:rFonts w:ascii="Arial" w:hAnsi="Arial" w:eastAsia="Times New Roman" w:cs="Arial"/>
                <w:sz w:val="20"/>
                <w:szCs w:val="20"/>
                <w:lang w:eastAsia="en-GB"/>
              </w:rPr>
            </w:pPr>
            <w:r w:rsidRPr="0029332A">
              <w:rPr>
                <w:rFonts w:ascii="Arial" w:hAnsi="Arial" w:eastAsia="Times New Roman" w:cs="Arial"/>
                <w:sz w:val="20"/>
                <w:szCs w:val="20"/>
                <w:lang w:eastAsia="en-GB"/>
              </w:rPr>
              <w:t>bruising or injuries, particularly to areas such as thighs, buttocks, genital area</w:t>
            </w:r>
          </w:p>
          <w:p w:rsidRPr="0029332A" w:rsidR="00A959F6" w:rsidP="006255C1" w:rsidRDefault="00A959F6" w14:paraId="3B02490D" w14:textId="3B0BDE0A">
            <w:pPr>
              <w:pStyle w:val="ListParagraph"/>
              <w:numPr>
                <w:ilvl w:val="0"/>
                <w:numId w:val="5"/>
              </w:numPr>
              <w:shd w:val="clear" w:color="auto" w:fill="FFFFFF"/>
              <w:autoSpaceDN w:val="0"/>
              <w:spacing w:after="0" w:line="240" w:lineRule="auto"/>
              <w:contextualSpacing w:val="0"/>
              <w:rPr>
                <w:rFonts w:ascii="Arial" w:hAnsi="Arial" w:eastAsia="Times New Roman" w:cs="Arial"/>
                <w:sz w:val="20"/>
                <w:szCs w:val="20"/>
                <w:lang w:eastAsia="en-GB"/>
              </w:rPr>
            </w:pPr>
            <w:r w:rsidRPr="0029332A">
              <w:rPr>
                <w:rFonts w:ascii="Arial" w:hAnsi="Arial" w:eastAsia="Times New Roman" w:cs="Arial"/>
                <w:sz w:val="20"/>
                <w:szCs w:val="20"/>
                <w:lang w:eastAsia="en-GB"/>
              </w:rPr>
              <w:t>torn, stained or bloody underclothing</w:t>
            </w:r>
          </w:p>
          <w:p w:rsidRPr="0029332A" w:rsidR="00A959F6" w:rsidP="006255C1" w:rsidRDefault="00A959F6" w14:paraId="61B95E73" w14:textId="528BCD93">
            <w:pPr>
              <w:pStyle w:val="ListParagraph"/>
              <w:numPr>
                <w:ilvl w:val="0"/>
                <w:numId w:val="5"/>
              </w:numPr>
              <w:shd w:val="clear" w:color="auto" w:fill="FFFFFF"/>
              <w:autoSpaceDN w:val="0"/>
              <w:spacing w:after="0" w:line="240" w:lineRule="auto"/>
              <w:contextualSpacing w:val="0"/>
              <w:rPr>
                <w:rFonts w:ascii="Arial" w:hAnsi="Arial" w:eastAsia="Times New Roman" w:cs="Arial"/>
                <w:sz w:val="20"/>
                <w:szCs w:val="20"/>
                <w:lang w:eastAsia="en-GB"/>
              </w:rPr>
            </w:pPr>
            <w:r w:rsidRPr="0029332A">
              <w:rPr>
                <w:rFonts w:ascii="Arial" w:hAnsi="Arial" w:eastAsia="Times New Roman" w:cs="Arial"/>
                <w:sz w:val="20"/>
                <w:szCs w:val="20"/>
                <w:lang w:eastAsia="en-GB"/>
              </w:rPr>
              <w:t>difficulty walking or sitting</w:t>
            </w:r>
          </w:p>
          <w:p w:rsidRPr="0029332A" w:rsidR="00A959F6" w:rsidP="006255C1" w:rsidRDefault="00A959F6" w14:paraId="1F693CBE" w14:textId="77777777">
            <w:pPr>
              <w:pStyle w:val="ListParagraph"/>
              <w:numPr>
                <w:ilvl w:val="0"/>
                <w:numId w:val="5"/>
              </w:numPr>
              <w:shd w:val="clear" w:color="auto" w:fill="FFFFFF"/>
              <w:autoSpaceDN w:val="0"/>
              <w:spacing w:after="0" w:line="240" w:lineRule="auto"/>
              <w:contextualSpacing w:val="0"/>
              <w:rPr>
                <w:rFonts w:ascii="Arial" w:hAnsi="Arial" w:eastAsia="Times New Roman" w:cs="Arial"/>
                <w:sz w:val="20"/>
                <w:szCs w:val="20"/>
                <w:lang w:eastAsia="en-GB"/>
              </w:rPr>
            </w:pPr>
            <w:r w:rsidRPr="0029332A">
              <w:rPr>
                <w:rFonts w:ascii="Arial" w:hAnsi="Arial" w:eastAsia="Times New Roman" w:cs="Arial"/>
                <w:sz w:val="20"/>
                <w:szCs w:val="20"/>
                <w:lang w:eastAsia="en-GB"/>
              </w:rPr>
              <w:t>infections or sexually transmitted diseases</w:t>
            </w:r>
          </w:p>
          <w:p w:rsidRPr="0029332A" w:rsidR="00A959F6" w:rsidP="006255C1" w:rsidRDefault="00A959F6" w14:paraId="234C0C22" w14:textId="77777777">
            <w:pPr>
              <w:pStyle w:val="ListParagraph"/>
              <w:numPr>
                <w:ilvl w:val="0"/>
                <w:numId w:val="5"/>
              </w:numPr>
              <w:shd w:val="clear" w:color="auto" w:fill="FFFFFF"/>
              <w:autoSpaceDN w:val="0"/>
              <w:spacing w:after="0" w:line="240" w:lineRule="auto"/>
              <w:contextualSpacing w:val="0"/>
              <w:rPr>
                <w:rFonts w:ascii="Arial" w:hAnsi="Arial" w:eastAsia="Times New Roman" w:cs="Arial"/>
                <w:sz w:val="20"/>
                <w:szCs w:val="20"/>
                <w:lang w:eastAsia="en-GB"/>
              </w:rPr>
            </w:pPr>
            <w:r w:rsidRPr="0029332A">
              <w:rPr>
                <w:rFonts w:ascii="Arial" w:hAnsi="Arial" w:eastAsia="Times New Roman" w:cs="Arial"/>
                <w:sz w:val="20"/>
                <w:szCs w:val="20"/>
                <w:lang w:eastAsia="en-GB"/>
              </w:rPr>
              <w:t xml:space="preserve">changes in sexual behaviour or attitude </w:t>
            </w:r>
          </w:p>
          <w:p w:rsidRPr="0029332A" w:rsidR="00A959F6" w:rsidP="006255C1" w:rsidRDefault="00A959F6" w14:paraId="377A364A" w14:textId="77777777">
            <w:pPr>
              <w:pStyle w:val="ListParagraph"/>
              <w:numPr>
                <w:ilvl w:val="0"/>
                <w:numId w:val="5"/>
              </w:numPr>
              <w:shd w:val="clear" w:color="auto" w:fill="FFFFFF"/>
              <w:autoSpaceDN w:val="0"/>
              <w:spacing w:after="0" w:line="240" w:lineRule="auto"/>
              <w:contextualSpacing w:val="0"/>
              <w:rPr>
                <w:rFonts w:ascii="Arial" w:hAnsi="Arial" w:eastAsia="Times New Roman" w:cs="Arial"/>
                <w:sz w:val="20"/>
                <w:szCs w:val="20"/>
                <w:lang w:eastAsia="en-GB"/>
              </w:rPr>
            </w:pPr>
            <w:r w:rsidRPr="0029332A">
              <w:rPr>
                <w:rFonts w:ascii="Arial" w:hAnsi="Arial" w:eastAsia="Times New Roman" w:cs="Arial"/>
                <w:sz w:val="20"/>
                <w:szCs w:val="20"/>
                <w:lang w:eastAsia="en-GB"/>
              </w:rPr>
              <w:t>self-harming</w:t>
            </w:r>
          </w:p>
          <w:p w:rsidRPr="0029332A" w:rsidR="00A959F6" w:rsidP="006255C1" w:rsidRDefault="00A959F6" w14:paraId="668188BA" w14:textId="77777777">
            <w:pPr>
              <w:pStyle w:val="ListParagraph"/>
              <w:numPr>
                <w:ilvl w:val="0"/>
                <w:numId w:val="5"/>
              </w:numPr>
              <w:shd w:val="clear" w:color="auto" w:fill="FFFFFF"/>
              <w:autoSpaceDN w:val="0"/>
              <w:spacing w:after="0" w:line="240" w:lineRule="auto"/>
              <w:contextualSpacing w:val="0"/>
              <w:rPr>
                <w:rFonts w:ascii="Arial" w:hAnsi="Arial" w:eastAsia="Times New Roman" w:cs="Arial"/>
                <w:sz w:val="20"/>
                <w:szCs w:val="20"/>
                <w:lang w:eastAsia="en-GB"/>
              </w:rPr>
            </w:pPr>
            <w:r w:rsidRPr="0029332A">
              <w:rPr>
                <w:rFonts w:ascii="Arial" w:hAnsi="Arial" w:eastAsia="Times New Roman" w:cs="Arial"/>
                <w:sz w:val="20"/>
                <w:szCs w:val="20"/>
                <w:lang w:eastAsia="en-GB"/>
              </w:rPr>
              <w:t>poor concentration, withdrawal from others, sleep disturbance</w:t>
            </w:r>
          </w:p>
          <w:p w:rsidRPr="0029332A" w:rsidR="00A959F6" w:rsidP="006255C1" w:rsidRDefault="00A959F6" w14:paraId="50C23F42" w14:textId="5D480819">
            <w:pPr>
              <w:pStyle w:val="ListParagraph"/>
              <w:numPr>
                <w:ilvl w:val="0"/>
                <w:numId w:val="4"/>
              </w:numPr>
              <w:shd w:val="clear" w:color="auto" w:fill="FFFFFF"/>
              <w:autoSpaceDN w:val="0"/>
              <w:spacing w:after="0" w:line="240" w:lineRule="auto"/>
              <w:contextualSpacing w:val="0"/>
              <w:rPr>
                <w:rFonts w:ascii="Arial" w:hAnsi="Arial" w:eastAsia="Times New Roman" w:cs="Arial"/>
                <w:sz w:val="20"/>
                <w:szCs w:val="20"/>
                <w:lang w:eastAsia="en-GB"/>
              </w:rPr>
            </w:pPr>
            <w:r w:rsidRPr="0029332A">
              <w:rPr>
                <w:rFonts w:ascii="Arial" w:hAnsi="Arial" w:eastAsia="Times New Roman" w:cs="Arial"/>
                <w:sz w:val="20"/>
                <w:szCs w:val="20"/>
                <w:lang w:eastAsia="en-GB"/>
              </w:rPr>
              <w:t>excessive fear of certain relationships</w:t>
            </w:r>
          </w:p>
        </w:tc>
      </w:tr>
      <w:tr w:rsidRPr="00915B14" w:rsidR="00D51776" w:rsidTr="2A62682C" w14:paraId="615150F0" w14:textId="77777777">
        <w:tc>
          <w:tcPr>
            <w:tcW w:w="935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D51776" w:rsidR="00D51776" w:rsidP="00E91324" w:rsidRDefault="00E91324" w14:paraId="73AA24C3" w14:textId="05717A07">
            <w:pPr>
              <w:shd w:val="clear" w:color="auto" w:fill="FFFFFF"/>
              <w:autoSpaceDN w:val="0"/>
              <w:spacing w:after="0" w:line="240" w:lineRule="auto"/>
              <w:jc w:val="center"/>
              <w:rPr>
                <w:rFonts w:ascii="Arial" w:hAnsi="Arial" w:eastAsia="Times New Roman" w:cs="Arial"/>
                <w:sz w:val="20"/>
                <w:szCs w:val="20"/>
                <w:lang w:eastAsia="en-GB"/>
              </w:rPr>
            </w:pPr>
            <w:r w:rsidRPr="00E91324">
              <w:rPr>
                <w:rFonts w:ascii="Arial" w:hAnsi="Arial" w:cs="Arial"/>
                <w:b/>
                <w:bCs/>
                <w:color w:val="0B0C0C"/>
                <w:sz w:val="24"/>
                <w:szCs w:val="24"/>
              </w:rPr>
              <w:t>Neglect</w:t>
            </w:r>
          </w:p>
        </w:tc>
      </w:tr>
      <w:tr w:rsidRPr="00915B14" w:rsidR="00E91324" w:rsidTr="2A62682C" w14:paraId="09F0D5E1" w14:textId="77777777">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E91324" w:rsidR="00E91324" w:rsidP="006255C1" w:rsidRDefault="00E91324" w14:paraId="3F7BEBDF" w14:textId="77777777">
            <w:pPr>
              <w:numPr>
                <w:ilvl w:val="0"/>
                <w:numId w:val="17"/>
              </w:numPr>
              <w:tabs>
                <w:tab w:val="left" w:pos="720"/>
              </w:tabs>
              <w:autoSpaceDN w:val="0"/>
              <w:spacing w:after="0" w:line="240" w:lineRule="auto"/>
              <w:ind w:left="300"/>
              <w:rPr>
                <w:rFonts w:ascii="Arial" w:hAnsi="Arial" w:cs="Arial"/>
                <w:color w:val="0B0C0C"/>
                <w:sz w:val="20"/>
                <w:szCs w:val="20"/>
              </w:rPr>
            </w:pPr>
            <w:r w:rsidRPr="00E91324">
              <w:rPr>
                <w:rFonts w:ascii="Arial" w:hAnsi="Arial" w:cs="Arial"/>
                <w:color w:val="0B0C0C"/>
                <w:sz w:val="20"/>
                <w:szCs w:val="20"/>
              </w:rPr>
              <w:t>ignoring emotional or physical needs such as food, water, shelter, guidance</w:t>
            </w:r>
          </w:p>
          <w:p w:rsidRPr="00E91324" w:rsidR="00E91324" w:rsidP="006255C1" w:rsidRDefault="00E91324" w14:paraId="10149714" w14:textId="77777777">
            <w:pPr>
              <w:numPr>
                <w:ilvl w:val="0"/>
                <w:numId w:val="17"/>
              </w:numPr>
              <w:tabs>
                <w:tab w:val="left" w:pos="720"/>
              </w:tabs>
              <w:autoSpaceDN w:val="0"/>
              <w:spacing w:after="0" w:line="240" w:lineRule="auto"/>
              <w:ind w:left="300"/>
              <w:rPr>
                <w:rFonts w:ascii="Arial" w:hAnsi="Arial" w:cs="Arial"/>
                <w:color w:val="0B0C0C"/>
                <w:sz w:val="20"/>
                <w:szCs w:val="20"/>
              </w:rPr>
            </w:pPr>
            <w:r w:rsidRPr="00E91324">
              <w:rPr>
                <w:rFonts w:ascii="Arial" w:hAnsi="Arial" w:cs="Arial"/>
                <w:color w:val="0B0C0C"/>
                <w:sz w:val="20"/>
                <w:szCs w:val="20"/>
              </w:rPr>
              <w:t>failure to provide access to appropriate medical, health, care and support or educational services</w:t>
            </w:r>
          </w:p>
          <w:p w:rsidRPr="004B5C56" w:rsidR="00E91324" w:rsidP="006255C1" w:rsidRDefault="00E91324" w14:paraId="55AA7350" w14:textId="4F124D63">
            <w:pPr>
              <w:numPr>
                <w:ilvl w:val="0"/>
                <w:numId w:val="17"/>
              </w:numPr>
              <w:tabs>
                <w:tab w:val="left" w:pos="720"/>
              </w:tabs>
              <w:autoSpaceDN w:val="0"/>
              <w:spacing w:after="0" w:line="240" w:lineRule="auto"/>
              <w:ind w:left="300"/>
              <w:rPr>
                <w:rFonts w:ascii="Arial" w:hAnsi="Arial" w:cs="Arial"/>
                <w:color w:val="0B0C0C"/>
                <w:sz w:val="20"/>
                <w:szCs w:val="20"/>
              </w:rPr>
            </w:pPr>
            <w:r w:rsidRPr="00E91324">
              <w:rPr>
                <w:rFonts w:ascii="Arial" w:hAnsi="Arial" w:cs="Arial"/>
                <w:color w:val="0B0C0C"/>
                <w:sz w:val="20"/>
                <w:szCs w:val="20"/>
              </w:rPr>
              <w:t xml:space="preserve">withholding </w:t>
            </w:r>
            <w:r w:rsidR="00A6023B">
              <w:rPr>
                <w:rFonts w:ascii="Arial" w:hAnsi="Arial" w:cs="Arial"/>
                <w:color w:val="0B0C0C"/>
                <w:sz w:val="20"/>
                <w:szCs w:val="20"/>
              </w:rPr>
              <w:t xml:space="preserve">life’s </w:t>
            </w:r>
            <w:r w:rsidRPr="00E91324">
              <w:rPr>
                <w:rFonts w:ascii="Arial" w:hAnsi="Arial" w:cs="Arial"/>
                <w:color w:val="0B0C0C"/>
                <w:sz w:val="20"/>
                <w:szCs w:val="20"/>
              </w:rPr>
              <w:t>necessities, such as medication, adequate nutrition and heating</w:t>
            </w:r>
          </w:p>
        </w:tc>
        <w:tc>
          <w:tcPr>
            <w:tcW w:w="453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E91324" w:rsidR="00E91324" w:rsidP="006255C1" w:rsidRDefault="00E91324" w14:paraId="42C30E9E" w14:textId="77777777">
            <w:pPr>
              <w:numPr>
                <w:ilvl w:val="0"/>
                <w:numId w:val="18"/>
              </w:numPr>
              <w:shd w:val="clear" w:color="auto" w:fill="FFFFFF"/>
              <w:autoSpaceDN w:val="0"/>
              <w:spacing w:after="0" w:line="240" w:lineRule="auto"/>
              <w:rPr>
                <w:rFonts w:ascii="Arial" w:hAnsi="Arial" w:eastAsia="Times New Roman" w:cs="Arial"/>
                <w:sz w:val="20"/>
                <w:szCs w:val="20"/>
                <w:lang w:eastAsia="en-GB"/>
              </w:rPr>
            </w:pPr>
            <w:r w:rsidRPr="00E91324">
              <w:rPr>
                <w:rFonts w:ascii="Arial" w:hAnsi="Arial" w:eastAsia="Times New Roman" w:cs="Arial"/>
                <w:sz w:val="20"/>
                <w:szCs w:val="20"/>
                <w:lang w:eastAsia="en-GB"/>
              </w:rPr>
              <w:t>unkempt appearance</w:t>
            </w:r>
          </w:p>
          <w:p w:rsidRPr="00E91324" w:rsidR="00E91324" w:rsidP="006255C1" w:rsidRDefault="00E91324" w14:paraId="5014893B" w14:textId="77777777">
            <w:pPr>
              <w:numPr>
                <w:ilvl w:val="0"/>
                <w:numId w:val="18"/>
              </w:numPr>
              <w:shd w:val="clear" w:color="auto" w:fill="FFFFFF"/>
              <w:autoSpaceDN w:val="0"/>
              <w:spacing w:after="0" w:line="240" w:lineRule="auto"/>
              <w:rPr>
                <w:rFonts w:ascii="Arial" w:hAnsi="Arial" w:eastAsia="Times New Roman" w:cs="Arial"/>
                <w:sz w:val="20"/>
                <w:szCs w:val="20"/>
                <w:lang w:eastAsia="en-GB"/>
              </w:rPr>
            </w:pPr>
            <w:r w:rsidRPr="00E91324">
              <w:rPr>
                <w:rFonts w:ascii="Arial" w:hAnsi="Arial" w:eastAsia="Times New Roman" w:cs="Arial"/>
                <w:sz w:val="20"/>
                <w:szCs w:val="20"/>
                <w:lang w:eastAsia="en-GB"/>
              </w:rPr>
              <w:t>poor personal hygiene</w:t>
            </w:r>
          </w:p>
          <w:p w:rsidRPr="00E91324" w:rsidR="00E91324" w:rsidP="006255C1" w:rsidRDefault="00E91324" w14:paraId="3EE18CD4" w14:textId="77777777">
            <w:pPr>
              <w:numPr>
                <w:ilvl w:val="0"/>
                <w:numId w:val="18"/>
              </w:numPr>
              <w:shd w:val="clear" w:color="auto" w:fill="FFFFFF"/>
              <w:autoSpaceDN w:val="0"/>
              <w:spacing w:after="0" w:line="240" w:lineRule="auto"/>
              <w:rPr>
                <w:rFonts w:ascii="Arial" w:hAnsi="Arial" w:eastAsia="Times New Roman" w:cs="Arial"/>
                <w:sz w:val="20"/>
                <w:szCs w:val="20"/>
                <w:lang w:eastAsia="en-GB"/>
              </w:rPr>
            </w:pPr>
            <w:r w:rsidRPr="00E91324">
              <w:rPr>
                <w:rFonts w:ascii="Arial" w:hAnsi="Arial" w:eastAsia="Times New Roman" w:cs="Arial"/>
                <w:sz w:val="20"/>
                <w:szCs w:val="20"/>
                <w:lang w:eastAsia="en-GB"/>
              </w:rPr>
              <w:t>malnutrition and dehydration</w:t>
            </w:r>
          </w:p>
          <w:p w:rsidRPr="00E91324" w:rsidR="00E91324" w:rsidP="006255C1" w:rsidRDefault="00E91324" w14:paraId="6DE4662C" w14:textId="77777777">
            <w:pPr>
              <w:numPr>
                <w:ilvl w:val="0"/>
                <w:numId w:val="18"/>
              </w:numPr>
              <w:shd w:val="clear" w:color="auto" w:fill="FFFFFF"/>
              <w:autoSpaceDN w:val="0"/>
              <w:spacing w:after="0" w:line="240" w:lineRule="auto"/>
              <w:rPr>
                <w:rFonts w:ascii="Arial" w:hAnsi="Arial" w:eastAsia="Times New Roman" w:cs="Arial"/>
                <w:sz w:val="20"/>
                <w:szCs w:val="20"/>
                <w:lang w:eastAsia="en-GB"/>
              </w:rPr>
            </w:pPr>
            <w:r w:rsidRPr="00E91324">
              <w:rPr>
                <w:rFonts w:ascii="Arial" w:hAnsi="Arial" w:eastAsia="Times New Roman" w:cs="Arial"/>
                <w:sz w:val="20"/>
                <w:szCs w:val="20"/>
                <w:lang w:eastAsia="en-GB"/>
              </w:rPr>
              <w:t>infections</w:t>
            </w:r>
          </w:p>
          <w:p w:rsidRPr="00A6023B" w:rsidR="00E91324" w:rsidP="006255C1" w:rsidRDefault="00E91324" w14:paraId="07169F7B" w14:textId="52CE874A">
            <w:pPr>
              <w:numPr>
                <w:ilvl w:val="0"/>
                <w:numId w:val="18"/>
              </w:numPr>
              <w:shd w:val="clear" w:color="auto" w:fill="FFFFFF"/>
              <w:autoSpaceDN w:val="0"/>
              <w:spacing w:after="0" w:line="240" w:lineRule="auto"/>
              <w:rPr>
                <w:rFonts w:ascii="Arial" w:hAnsi="Arial" w:eastAsia="Times New Roman" w:cs="Arial"/>
                <w:sz w:val="20"/>
                <w:szCs w:val="20"/>
                <w:lang w:eastAsia="en-GB"/>
              </w:rPr>
            </w:pPr>
            <w:r w:rsidRPr="00E91324">
              <w:rPr>
                <w:rFonts w:ascii="Arial" w:hAnsi="Arial" w:eastAsia="Times New Roman" w:cs="Arial"/>
                <w:sz w:val="20"/>
                <w:szCs w:val="20"/>
                <w:lang w:eastAsia="en-GB"/>
              </w:rPr>
              <w:t>illness</w:t>
            </w:r>
          </w:p>
        </w:tc>
      </w:tr>
      <w:tr w:rsidRPr="00915B14" w:rsidR="00A6023B" w:rsidTr="2A62682C" w14:paraId="17E8FF43" w14:textId="77777777">
        <w:tc>
          <w:tcPr>
            <w:tcW w:w="935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FC5B2E" w:rsidR="00A6023B" w:rsidP="00A6023B" w:rsidRDefault="00A6023B" w14:paraId="26FB75F5" w14:textId="10F2AAC9">
            <w:pPr>
              <w:shd w:val="clear" w:color="auto" w:fill="FFFFFF"/>
              <w:autoSpaceDN w:val="0"/>
              <w:spacing w:after="0" w:line="240" w:lineRule="auto"/>
              <w:jc w:val="center"/>
              <w:rPr>
                <w:rFonts w:ascii="Arial" w:hAnsi="Arial" w:eastAsia="Times New Roman" w:cs="Arial"/>
                <w:sz w:val="24"/>
                <w:szCs w:val="24"/>
                <w:lang w:eastAsia="en-GB"/>
              </w:rPr>
            </w:pPr>
            <w:r w:rsidRPr="00FC5B2E">
              <w:rPr>
                <w:rFonts w:ascii="Arial" w:hAnsi="Arial" w:cs="Arial"/>
                <w:b/>
                <w:sz w:val="24"/>
                <w:szCs w:val="24"/>
              </w:rPr>
              <w:t>Psychological Abuse</w:t>
            </w:r>
          </w:p>
        </w:tc>
      </w:tr>
      <w:tr w:rsidRPr="00915B14" w:rsidR="00A6023B" w:rsidTr="2A62682C" w14:paraId="7202FEBE" w14:textId="77777777">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FC5B2E" w:rsidR="00A6023B" w:rsidP="006255C1" w:rsidRDefault="00A6023B" w14:paraId="071C35B4" w14:textId="77777777">
            <w:pPr>
              <w:numPr>
                <w:ilvl w:val="0"/>
                <w:numId w:val="7"/>
              </w:numPr>
              <w:tabs>
                <w:tab w:val="left" w:pos="720"/>
              </w:tabs>
              <w:autoSpaceDN w:val="0"/>
              <w:spacing w:after="0" w:line="240" w:lineRule="auto"/>
              <w:ind w:left="300"/>
              <w:rPr>
                <w:rFonts w:ascii="Arial" w:hAnsi="Arial" w:cs="Arial"/>
                <w:color w:val="0B0C0C"/>
                <w:sz w:val="20"/>
                <w:szCs w:val="20"/>
              </w:rPr>
            </w:pPr>
            <w:r w:rsidRPr="00FC5B2E">
              <w:rPr>
                <w:rFonts w:ascii="Arial" w:hAnsi="Arial" w:cs="Arial"/>
                <w:color w:val="0B0C0C"/>
                <w:sz w:val="20"/>
                <w:szCs w:val="20"/>
              </w:rPr>
              <w:t>emotional abuse</w:t>
            </w:r>
          </w:p>
          <w:p w:rsidRPr="00FC5B2E" w:rsidR="00A6023B" w:rsidP="006255C1" w:rsidRDefault="00A6023B" w14:paraId="6044F07D" w14:textId="77777777">
            <w:pPr>
              <w:numPr>
                <w:ilvl w:val="0"/>
                <w:numId w:val="7"/>
              </w:numPr>
              <w:tabs>
                <w:tab w:val="left" w:pos="720"/>
              </w:tabs>
              <w:autoSpaceDN w:val="0"/>
              <w:spacing w:after="0" w:line="240" w:lineRule="auto"/>
              <w:ind w:left="300"/>
              <w:rPr>
                <w:rFonts w:ascii="Arial" w:hAnsi="Arial" w:cs="Arial"/>
                <w:color w:val="0B0C0C"/>
                <w:sz w:val="20"/>
                <w:szCs w:val="20"/>
              </w:rPr>
            </w:pPr>
            <w:r w:rsidRPr="00FC5B2E">
              <w:rPr>
                <w:rFonts w:ascii="Arial" w:hAnsi="Arial" w:cs="Arial"/>
                <w:color w:val="0B0C0C"/>
                <w:sz w:val="20"/>
                <w:szCs w:val="20"/>
              </w:rPr>
              <w:t>threats of harm or abandonment</w:t>
            </w:r>
          </w:p>
          <w:p w:rsidRPr="00FC5B2E" w:rsidR="00A6023B" w:rsidP="006255C1" w:rsidRDefault="00A6023B" w14:paraId="4FCACACB" w14:textId="77777777">
            <w:pPr>
              <w:numPr>
                <w:ilvl w:val="0"/>
                <w:numId w:val="7"/>
              </w:numPr>
              <w:tabs>
                <w:tab w:val="left" w:pos="720"/>
              </w:tabs>
              <w:autoSpaceDN w:val="0"/>
              <w:spacing w:after="0" w:line="240" w:lineRule="auto"/>
              <w:ind w:left="300"/>
              <w:rPr>
                <w:rFonts w:ascii="Arial" w:hAnsi="Arial" w:cs="Arial"/>
                <w:color w:val="0B0C0C"/>
                <w:sz w:val="20"/>
                <w:szCs w:val="20"/>
              </w:rPr>
            </w:pPr>
            <w:r w:rsidRPr="00FC5B2E">
              <w:rPr>
                <w:rFonts w:ascii="Arial" w:hAnsi="Arial" w:cs="Arial"/>
                <w:color w:val="0B0C0C"/>
                <w:sz w:val="20"/>
                <w:szCs w:val="20"/>
              </w:rPr>
              <w:t>deprivation of contact, isolation</w:t>
            </w:r>
          </w:p>
          <w:p w:rsidRPr="00FC5B2E" w:rsidR="00A6023B" w:rsidP="006255C1" w:rsidRDefault="00A6023B" w14:paraId="31D2B05A" w14:textId="77777777">
            <w:pPr>
              <w:numPr>
                <w:ilvl w:val="0"/>
                <w:numId w:val="7"/>
              </w:numPr>
              <w:tabs>
                <w:tab w:val="left" w:pos="720"/>
              </w:tabs>
              <w:autoSpaceDN w:val="0"/>
              <w:spacing w:after="0" w:line="240" w:lineRule="auto"/>
              <w:ind w:left="300"/>
              <w:rPr>
                <w:rFonts w:ascii="Arial" w:hAnsi="Arial" w:cs="Arial"/>
                <w:color w:val="0B0C0C"/>
                <w:sz w:val="20"/>
                <w:szCs w:val="20"/>
              </w:rPr>
            </w:pPr>
            <w:r w:rsidRPr="00FC5B2E">
              <w:rPr>
                <w:rFonts w:ascii="Arial" w:hAnsi="Arial" w:cs="Arial"/>
                <w:color w:val="0B0C0C"/>
                <w:sz w:val="20"/>
                <w:szCs w:val="20"/>
              </w:rPr>
              <w:t>humiliation, blaming, controlling</w:t>
            </w:r>
          </w:p>
          <w:p w:rsidRPr="00FC5B2E" w:rsidR="00A6023B" w:rsidP="006255C1" w:rsidRDefault="00A6023B" w14:paraId="570C44DB" w14:textId="1E1CC40A">
            <w:pPr>
              <w:numPr>
                <w:ilvl w:val="0"/>
                <w:numId w:val="7"/>
              </w:numPr>
              <w:tabs>
                <w:tab w:val="left" w:pos="720"/>
              </w:tabs>
              <w:autoSpaceDN w:val="0"/>
              <w:spacing w:after="0" w:line="240" w:lineRule="auto"/>
              <w:ind w:left="300"/>
              <w:rPr>
                <w:rFonts w:ascii="Arial" w:hAnsi="Arial" w:cs="Arial"/>
                <w:color w:val="0B0C0C"/>
                <w:sz w:val="20"/>
                <w:szCs w:val="20"/>
              </w:rPr>
            </w:pPr>
            <w:r w:rsidRPr="00FC5B2E">
              <w:rPr>
                <w:rFonts w:ascii="Arial" w:hAnsi="Arial" w:cs="Arial"/>
                <w:color w:val="0B0C0C"/>
                <w:sz w:val="20"/>
                <w:szCs w:val="20"/>
              </w:rPr>
              <w:t>coercion, harassment</w:t>
            </w:r>
            <w:r w:rsidR="00E92B97">
              <w:rPr>
                <w:rFonts w:ascii="Arial" w:hAnsi="Arial" w:cs="Arial"/>
                <w:color w:val="0B0C0C"/>
                <w:sz w:val="20"/>
                <w:szCs w:val="20"/>
              </w:rPr>
              <w:t>, intimidation</w:t>
            </w:r>
          </w:p>
          <w:p w:rsidRPr="00FC5B2E" w:rsidR="00A6023B" w:rsidP="006255C1" w:rsidRDefault="00A6023B" w14:paraId="0CBA5968" w14:textId="77777777">
            <w:pPr>
              <w:numPr>
                <w:ilvl w:val="0"/>
                <w:numId w:val="7"/>
              </w:numPr>
              <w:tabs>
                <w:tab w:val="left" w:pos="720"/>
              </w:tabs>
              <w:autoSpaceDN w:val="0"/>
              <w:spacing w:after="0" w:line="240" w:lineRule="auto"/>
              <w:ind w:left="300"/>
              <w:rPr>
                <w:rFonts w:ascii="Arial" w:hAnsi="Arial" w:cs="Arial"/>
                <w:color w:val="0B0C0C"/>
                <w:sz w:val="20"/>
                <w:szCs w:val="20"/>
              </w:rPr>
            </w:pPr>
            <w:r w:rsidRPr="00FC5B2E">
              <w:rPr>
                <w:rFonts w:ascii="Arial" w:hAnsi="Arial" w:cs="Arial"/>
                <w:color w:val="0B0C0C"/>
                <w:sz w:val="20"/>
                <w:szCs w:val="20"/>
              </w:rPr>
              <w:t>cyber bullying</w:t>
            </w:r>
          </w:p>
          <w:p w:rsidRPr="002276A0" w:rsidR="00A6023B" w:rsidP="006255C1" w:rsidRDefault="00A6023B" w14:paraId="69683526" w14:textId="11970839">
            <w:pPr>
              <w:numPr>
                <w:ilvl w:val="0"/>
                <w:numId w:val="7"/>
              </w:numPr>
              <w:tabs>
                <w:tab w:val="left" w:pos="720"/>
              </w:tabs>
              <w:autoSpaceDN w:val="0"/>
              <w:spacing w:after="0" w:line="240" w:lineRule="auto"/>
              <w:ind w:left="300"/>
              <w:rPr>
                <w:rFonts w:ascii="Arial" w:hAnsi="Arial" w:cs="Arial"/>
                <w:color w:val="0B0C0C"/>
                <w:sz w:val="20"/>
                <w:szCs w:val="20"/>
              </w:rPr>
            </w:pPr>
            <w:r w:rsidRPr="00FC5B2E">
              <w:rPr>
                <w:rFonts w:ascii="Arial" w:hAnsi="Arial" w:cs="Arial"/>
                <w:color w:val="0B0C0C"/>
                <w:sz w:val="20"/>
                <w:szCs w:val="20"/>
              </w:rPr>
              <w:t>unreasonable withdrawal of services or support networks</w:t>
            </w:r>
          </w:p>
        </w:tc>
        <w:tc>
          <w:tcPr>
            <w:tcW w:w="453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FC5B2E" w:rsidR="00A6023B" w:rsidP="006255C1" w:rsidRDefault="00A6023B" w14:paraId="21B0AAB5" w14:textId="31B81D02">
            <w:pPr>
              <w:pStyle w:val="ListParagraph"/>
              <w:numPr>
                <w:ilvl w:val="0"/>
                <w:numId w:val="8"/>
              </w:numPr>
              <w:shd w:val="clear" w:color="auto" w:fill="FFFFFF"/>
              <w:autoSpaceDN w:val="0"/>
              <w:spacing w:after="0" w:line="240" w:lineRule="auto"/>
              <w:contextualSpacing w:val="0"/>
              <w:rPr>
                <w:rFonts w:ascii="Arial" w:hAnsi="Arial" w:eastAsia="Times New Roman" w:cs="Arial"/>
                <w:sz w:val="20"/>
                <w:szCs w:val="20"/>
                <w:lang w:eastAsia="en-GB"/>
              </w:rPr>
            </w:pPr>
            <w:r w:rsidRPr="00FC5B2E">
              <w:rPr>
                <w:rFonts w:ascii="Arial" w:hAnsi="Arial" w:eastAsia="Times New Roman" w:cs="Arial"/>
                <w:sz w:val="20"/>
                <w:szCs w:val="20"/>
                <w:lang w:eastAsia="en-GB"/>
              </w:rPr>
              <w:t xml:space="preserve">air of silence when an individual is present </w:t>
            </w:r>
          </w:p>
          <w:p w:rsidRPr="00FC5B2E" w:rsidR="00A6023B" w:rsidP="006255C1" w:rsidRDefault="00A6023B" w14:paraId="1191B860" w14:textId="5C8E0908">
            <w:pPr>
              <w:pStyle w:val="ListParagraph"/>
              <w:numPr>
                <w:ilvl w:val="0"/>
                <w:numId w:val="8"/>
              </w:numPr>
              <w:shd w:val="clear" w:color="auto" w:fill="FFFFFF"/>
              <w:autoSpaceDN w:val="0"/>
              <w:spacing w:after="0" w:line="240" w:lineRule="auto"/>
              <w:contextualSpacing w:val="0"/>
              <w:rPr>
                <w:rFonts w:ascii="Arial" w:hAnsi="Arial" w:eastAsia="Times New Roman" w:cs="Arial"/>
                <w:sz w:val="20"/>
                <w:szCs w:val="20"/>
                <w:lang w:eastAsia="en-GB"/>
              </w:rPr>
            </w:pPr>
            <w:r w:rsidRPr="00FC5B2E">
              <w:rPr>
                <w:rFonts w:ascii="Arial" w:hAnsi="Arial" w:eastAsia="Times New Roman" w:cs="Arial"/>
                <w:sz w:val="20"/>
                <w:szCs w:val="20"/>
                <w:lang w:eastAsia="en-GB"/>
              </w:rPr>
              <w:t>withdrawal or change in the behaviour and temperament of the person</w:t>
            </w:r>
          </w:p>
          <w:p w:rsidRPr="00FC5B2E" w:rsidR="00A6023B" w:rsidP="006255C1" w:rsidRDefault="00A6023B" w14:paraId="1E5AED74" w14:textId="44FF1501">
            <w:pPr>
              <w:pStyle w:val="ListParagraph"/>
              <w:numPr>
                <w:ilvl w:val="0"/>
                <w:numId w:val="8"/>
              </w:numPr>
              <w:shd w:val="clear" w:color="auto" w:fill="FFFFFF"/>
              <w:autoSpaceDN w:val="0"/>
              <w:spacing w:after="0" w:line="240" w:lineRule="auto"/>
              <w:contextualSpacing w:val="0"/>
              <w:rPr>
                <w:rFonts w:ascii="Arial" w:hAnsi="Arial" w:eastAsia="Times New Roman" w:cs="Arial"/>
                <w:sz w:val="20"/>
                <w:szCs w:val="20"/>
                <w:lang w:eastAsia="en-GB"/>
              </w:rPr>
            </w:pPr>
            <w:r w:rsidRPr="00FC5B2E">
              <w:rPr>
                <w:rFonts w:ascii="Arial" w:hAnsi="Arial" w:eastAsia="Times New Roman" w:cs="Arial"/>
                <w:sz w:val="20"/>
                <w:szCs w:val="20"/>
                <w:lang w:eastAsia="en-GB"/>
              </w:rPr>
              <w:t>uncooperative and aggressive behaviour</w:t>
            </w:r>
          </w:p>
          <w:p w:rsidRPr="00FC5B2E" w:rsidR="00A6023B" w:rsidP="006255C1" w:rsidRDefault="00A6023B" w14:paraId="215445EC" w14:textId="77777777">
            <w:pPr>
              <w:pStyle w:val="ListParagraph"/>
              <w:numPr>
                <w:ilvl w:val="0"/>
                <w:numId w:val="8"/>
              </w:numPr>
              <w:shd w:val="clear" w:color="auto" w:fill="FFFFFF"/>
              <w:autoSpaceDN w:val="0"/>
              <w:spacing w:after="0" w:line="240" w:lineRule="auto"/>
              <w:contextualSpacing w:val="0"/>
              <w:rPr>
                <w:rFonts w:ascii="Arial" w:hAnsi="Arial" w:eastAsia="Times New Roman" w:cs="Arial"/>
                <w:sz w:val="20"/>
                <w:szCs w:val="20"/>
                <w:lang w:eastAsia="en-GB"/>
              </w:rPr>
            </w:pPr>
            <w:r w:rsidRPr="00FC5B2E">
              <w:rPr>
                <w:rFonts w:ascii="Arial" w:hAnsi="Arial" w:eastAsia="Times New Roman" w:cs="Arial"/>
                <w:sz w:val="20"/>
                <w:szCs w:val="20"/>
                <w:lang w:eastAsia="en-GB"/>
              </w:rPr>
              <w:t>signs of distress: tearfulness, anger</w:t>
            </w:r>
          </w:p>
          <w:p w:rsidRPr="00FC5B2E" w:rsidR="00A6023B" w:rsidP="006255C1" w:rsidRDefault="00A6023B" w14:paraId="390B2CDA" w14:textId="77777777">
            <w:pPr>
              <w:pStyle w:val="ListParagraph"/>
              <w:numPr>
                <w:ilvl w:val="0"/>
                <w:numId w:val="8"/>
              </w:numPr>
              <w:shd w:val="clear" w:color="auto" w:fill="FFFFFF"/>
              <w:autoSpaceDN w:val="0"/>
              <w:spacing w:after="0" w:line="240" w:lineRule="auto"/>
              <w:contextualSpacing w:val="0"/>
              <w:rPr>
                <w:rFonts w:ascii="Arial" w:hAnsi="Arial" w:eastAsia="Times New Roman" w:cs="Arial"/>
                <w:sz w:val="20"/>
                <w:szCs w:val="20"/>
                <w:lang w:eastAsia="en-GB"/>
              </w:rPr>
            </w:pPr>
            <w:r w:rsidRPr="00FC5B2E">
              <w:rPr>
                <w:rFonts w:ascii="Arial" w:hAnsi="Arial" w:eastAsia="Times New Roman" w:cs="Arial"/>
                <w:sz w:val="20"/>
                <w:szCs w:val="20"/>
                <w:lang w:eastAsia="en-GB"/>
              </w:rPr>
              <w:t>low self-esteem</w:t>
            </w:r>
          </w:p>
          <w:p w:rsidRPr="00FC5B2E" w:rsidR="00A6023B" w:rsidP="006255C1" w:rsidRDefault="00A6023B" w14:paraId="7CC470EC" w14:textId="77777777">
            <w:pPr>
              <w:pStyle w:val="ListParagraph"/>
              <w:numPr>
                <w:ilvl w:val="0"/>
                <w:numId w:val="8"/>
              </w:numPr>
              <w:shd w:val="clear" w:color="auto" w:fill="FFFFFF"/>
              <w:autoSpaceDN w:val="0"/>
              <w:spacing w:after="0" w:line="240" w:lineRule="auto"/>
              <w:contextualSpacing w:val="0"/>
              <w:rPr>
                <w:rFonts w:ascii="Arial" w:hAnsi="Arial" w:eastAsia="Times New Roman" w:cs="Arial"/>
                <w:sz w:val="20"/>
                <w:szCs w:val="20"/>
                <w:lang w:eastAsia="en-GB"/>
              </w:rPr>
            </w:pPr>
            <w:r w:rsidRPr="00FC5B2E">
              <w:rPr>
                <w:rFonts w:ascii="Arial" w:hAnsi="Arial" w:eastAsia="Times New Roman" w:cs="Arial"/>
                <w:sz w:val="20"/>
                <w:szCs w:val="20"/>
                <w:lang w:eastAsia="en-GB"/>
              </w:rPr>
              <w:t xml:space="preserve">insomnia </w:t>
            </w:r>
          </w:p>
          <w:p w:rsidR="00A6023B" w:rsidP="006255C1" w:rsidRDefault="00A6023B" w14:paraId="4873BD42" w14:textId="77777777">
            <w:pPr>
              <w:numPr>
                <w:ilvl w:val="0"/>
                <w:numId w:val="18"/>
              </w:numPr>
              <w:shd w:val="clear" w:color="auto" w:fill="FFFFFF"/>
              <w:autoSpaceDN w:val="0"/>
              <w:spacing w:after="0" w:line="240" w:lineRule="auto"/>
              <w:rPr>
                <w:rFonts w:ascii="Arial" w:hAnsi="Arial" w:eastAsia="Times New Roman" w:cs="Arial"/>
                <w:sz w:val="20"/>
                <w:szCs w:val="20"/>
                <w:lang w:eastAsia="en-GB"/>
              </w:rPr>
            </w:pPr>
            <w:r w:rsidRPr="00FC5B2E">
              <w:rPr>
                <w:rFonts w:ascii="Arial" w:hAnsi="Arial" w:eastAsia="Times New Roman" w:cs="Arial"/>
                <w:sz w:val="20"/>
                <w:szCs w:val="20"/>
                <w:lang w:eastAsia="en-GB"/>
              </w:rPr>
              <w:t>change of appetite, weight loss or gain</w:t>
            </w:r>
          </w:p>
          <w:p w:rsidRPr="00FC5B2E" w:rsidR="00345F13" w:rsidP="00345F13" w:rsidRDefault="00345F13" w14:paraId="5DCBE452" w14:textId="0E9D6D38">
            <w:pPr>
              <w:shd w:val="clear" w:color="auto" w:fill="FFFFFF"/>
              <w:autoSpaceDN w:val="0"/>
              <w:spacing w:after="0" w:line="240" w:lineRule="auto"/>
              <w:ind w:left="360"/>
              <w:rPr>
                <w:rFonts w:ascii="Arial" w:hAnsi="Arial" w:eastAsia="Times New Roman" w:cs="Arial"/>
                <w:sz w:val="20"/>
                <w:szCs w:val="20"/>
                <w:lang w:eastAsia="en-GB"/>
              </w:rPr>
            </w:pPr>
          </w:p>
        </w:tc>
      </w:tr>
      <w:tr w:rsidRPr="00915B14" w:rsidR="00A6023B" w:rsidTr="2A62682C" w14:paraId="6888232D" w14:textId="77777777">
        <w:tc>
          <w:tcPr>
            <w:tcW w:w="935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E92B97" w:rsidR="00A6023B" w:rsidP="00A6023B" w:rsidRDefault="00A6023B" w14:paraId="27E71E74" w14:textId="77777777">
            <w:pPr>
              <w:shd w:val="clear" w:color="auto" w:fill="FFFFFF"/>
              <w:spacing w:after="0" w:line="240" w:lineRule="auto"/>
              <w:jc w:val="center"/>
              <w:rPr>
                <w:rFonts w:ascii="Arial" w:hAnsi="Arial" w:cs="Arial"/>
                <w:b/>
              </w:rPr>
            </w:pPr>
            <w:r w:rsidRPr="00FE0A8E">
              <w:rPr>
                <w:rFonts w:ascii="Arial" w:hAnsi="Arial" w:cs="Arial"/>
                <w:b/>
                <w:sz w:val="24"/>
                <w:szCs w:val="24"/>
              </w:rPr>
              <w:t>Domestic Abuse</w:t>
            </w:r>
          </w:p>
        </w:tc>
      </w:tr>
      <w:tr w:rsidRPr="00915B14" w:rsidR="00A6023B" w:rsidTr="2A62682C" w14:paraId="32F227EF" w14:textId="77777777">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E92B97" w:rsidP="00A6023B" w:rsidRDefault="00A6023B" w14:paraId="63554079" w14:textId="77777777">
            <w:pPr>
              <w:shd w:val="clear" w:color="auto" w:fill="FFFFFF"/>
              <w:spacing w:after="0" w:line="240" w:lineRule="auto"/>
              <w:rPr>
                <w:rFonts w:ascii="Arial" w:hAnsi="Arial" w:cs="Arial"/>
                <w:sz w:val="20"/>
                <w:szCs w:val="20"/>
              </w:rPr>
            </w:pPr>
            <w:r w:rsidRPr="00E92B97">
              <w:rPr>
                <w:rFonts w:ascii="Arial" w:hAnsi="Arial" w:cs="Arial"/>
                <w:sz w:val="20"/>
                <w:szCs w:val="20"/>
              </w:rPr>
              <w:t xml:space="preserve">Domestic abuse covers the following: </w:t>
            </w:r>
          </w:p>
          <w:p w:rsidRPr="00723482" w:rsidR="00A6023B" w:rsidP="00A9571B" w:rsidRDefault="00A6023B" w14:paraId="49BA69C9" w14:textId="4DF351B1">
            <w:pPr>
              <w:pStyle w:val="ListParagraph"/>
              <w:numPr>
                <w:ilvl w:val="0"/>
                <w:numId w:val="23"/>
              </w:numPr>
              <w:shd w:val="clear" w:color="auto" w:fill="FFFFFF"/>
              <w:spacing w:after="0" w:line="240" w:lineRule="auto"/>
              <w:rPr>
                <w:rFonts w:ascii="Arial" w:hAnsi="Arial" w:cs="Arial"/>
                <w:sz w:val="20"/>
                <w:szCs w:val="20"/>
              </w:rPr>
            </w:pPr>
            <w:r w:rsidRPr="00723482">
              <w:rPr>
                <w:rFonts w:ascii="Arial" w:hAnsi="Arial" w:cs="Arial"/>
                <w:sz w:val="20"/>
                <w:szCs w:val="20"/>
              </w:rPr>
              <w:t>physical</w:t>
            </w:r>
            <w:r w:rsidRPr="00723482" w:rsidR="00E92B97">
              <w:rPr>
                <w:rFonts w:ascii="Arial" w:hAnsi="Arial" w:cs="Arial"/>
                <w:sz w:val="20"/>
                <w:szCs w:val="20"/>
              </w:rPr>
              <w:t xml:space="preserve"> abuse</w:t>
            </w:r>
            <w:r w:rsidRPr="00723482" w:rsidR="00805335">
              <w:rPr>
                <w:rFonts w:ascii="Arial" w:hAnsi="Arial" w:cs="Arial"/>
                <w:sz w:val="20"/>
                <w:szCs w:val="20"/>
              </w:rPr>
              <w:t xml:space="preserve">; </w:t>
            </w:r>
            <w:r w:rsidRPr="00723482">
              <w:rPr>
                <w:rFonts w:ascii="Arial" w:hAnsi="Arial" w:cs="Arial"/>
                <w:sz w:val="20"/>
                <w:szCs w:val="20"/>
              </w:rPr>
              <w:t>psychological</w:t>
            </w:r>
            <w:r w:rsidRPr="00723482" w:rsidR="00E92B97">
              <w:rPr>
                <w:rFonts w:ascii="Arial" w:hAnsi="Arial" w:cs="Arial"/>
                <w:sz w:val="20"/>
                <w:szCs w:val="20"/>
              </w:rPr>
              <w:t xml:space="preserve"> abuse</w:t>
            </w:r>
            <w:r w:rsidRPr="00723482" w:rsidR="00805335">
              <w:rPr>
                <w:rFonts w:ascii="Arial" w:hAnsi="Arial" w:cs="Arial"/>
                <w:sz w:val="20"/>
                <w:szCs w:val="20"/>
              </w:rPr>
              <w:t xml:space="preserve">; </w:t>
            </w:r>
            <w:r w:rsidRPr="00723482">
              <w:rPr>
                <w:rFonts w:ascii="Arial" w:hAnsi="Arial" w:cs="Arial"/>
                <w:sz w:val="20"/>
                <w:szCs w:val="20"/>
              </w:rPr>
              <w:t>sexual</w:t>
            </w:r>
            <w:r w:rsidRPr="00723482" w:rsidR="00E92B97">
              <w:rPr>
                <w:rFonts w:ascii="Arial" w:hAnsi="Arial" w:cs="Arial"/>
                <w:sz w:val="20"/>
                <w:szCs w:val="20"/>
              </w:rPr>
              <w:t xml:space="preserve"> abuse</w:t>
            </w:r>
            <w:r w:rsidRPr="00723482" w:rsidR="00805335">
              <w:rPr>
                <w:rFonts w:ascii="Arial" w:hAnsi="Arial" w:cs="Arial"/>
                <w:sz w:val="20"/>
                <w:szCs w:val="20"/>
              </w:rPr>
              <w:t xml:space="preserve">; </w:t>
            </w:r>
            <w:r w:rsidRPr="00723482">
              <w:rPr>
                <w:rFonts w:ascii="Arial" w:hAnsi="Arial" w:cs="Arial"/>
                <w:sz w:val="20"/>
                <w:szCs w:val="20"/>
              </w:rPr>
              <w:t>financial</w:t>
            </w:r>
            <w:r w:rsidRPr="00723482" w:rsidR="00E92B97">
              <w:rPr>
                <w:rFonts w:ascii="Arial" w:hAnsi="Arial" w:cs="Arial"/>
                <w:sz w:val="20"/>
                <w:szCs w:val="20"/>
              </w:rPr>
              <w:t xml:space="preserve"> abuse</w:t>
            </w:r>
            <w:r w:rsidRPr="00723482" w:rsidR="00805335">
              <w:rPr>
                <w:rFonts w:ascii="Arial" w:hAnsi="Arial" w:cs="Arial"/>
                <w:sz w:val="20"/>
                <w:szCs w:val="20"/>
              </w:rPr>
              <w:t xml:space="preserve">; </w:t>
            </w:r>
            <w:r w:rsidRPr="00723482">
              <w:rPr>
                <w:rFonts w:ascii="Arial" w:hAnsi="Arial" w:cs="Arial"/>
                <w:sz w:val="20"/>
                <w:szCs w:val="20"/>
              </w:rPr>
              <w:t>emotional abuse</w:t>
            </w:r>
            <w:r w:rsidRPr="00723482" w:rsidR="00723482">
              <w:rPr>
                <w:rFonts w:ascii="Arial" w:hAnsi="Arial" w:cs="Arial"/>
                <w:sz w:val="20"/>
                <w:szCs w:val="20"/>
              </w:rPr>
              <w:t xml:space="preserve">; </w:t>
            </w:r>
            <w:r w:rsidRPr="00723482">
              <w:rPr>
                <w:rFonts w:ascii="Arial" w:hAnsi="Arial" w:cs="Arial"/>
                <w:sz w:val="20"/>
                <w:szCs w:val="20"/>
              </w:rPr>
              <w:t>s</w:t>
            </w:r>
            <w:r w:rsidRPr="00723482">
              <w:rPr>
                <w:rFonts w:ascii="Arial" w:hAnsi="Arial" w:cs="Arial"/>
                <w:color w:val="0B0C0C"/>
                <w:sz w:val="20"/>
                <w:szCs w:val="20"/>
              </w:rPr>
              <w:t>o called</w:t>
            </w:r>
            <w:r w:rsidRPr="00723482" w:rsidR="00E92B97">
              <w:rPr>
                <w:rFonts w:ascii="Arial" w:hAnsi="Arial" w:cs="Arial"/>
                <w:color w:val="0B0C0C"/>
                <w:sz w:val="20"/>
                <w:szCs w:val="20"/>
              </w:rPr>
              <w:t xml:space="preserve"> </w:t>
            </w:r>
            <w:r w:rsidRPr="00723482">
              <w:rPr>
                <w:rFonts w:ascii="Arial" w:hAnsi="Arial" w:cs="Arial"/>
                <w:color w:val="0B0C0C"/>
                <w:sz w:val="20"/>
                <w:szCs w:val="20"/>
              </w:rPr>
              <w:t xml:space="preserve">‘honour’ based violence.  </w:t>
            </w:r>
            <w:r w:rsidRPr="00723482">
              <w:rPr>
                <w:rFonts w:ascii="Arial" w:hAnsi="Arial" w:eastAsia="Times New Roman" w:cs="Arial"/>
                <w:i/>
                <w:iCs/>
                <w:sz w:val="20"/>
                <w:szCs w:val="20"/>
                <w:lang w:eastAsia="en-GB"/>
              </w:rPr>
              <w:t>’Honour-based’ violence is a crime or incident which has or may have been committed to protect or defend the honour of the family and/or community." (</w:t>
            </w:r>
            <w:r w:rsidRPr="00723482">
              <w:rPr>
                <w:rFonts w:ascii="Arial" w:hAnsi="Arial" w:eastAsia="Times New Roman" w:cs="Arial"/>
                <w:sz w:val="20"/>
                <w:szCs w:val="20"/>
                <w:lang w:eastAsia="en-GB"/>
              </w:rPr>
              <w:t>CPS and Home Office definition).</w:t>
            </w:r>
          </w:p>
          <w:p w:rsidRPr="00E92B97" w:rsidR="00A6023B" w:rsidP="00A6023B" w:rsidRDefault="00A6023B" w14:paraId="0F792834" w14:textId="77777777">
            <w:pPr>
              <w:spacing w:after="0" w:line="240" w:lineRule="auto"/>
              <w:rPr>
                <w:rFonts w:ascii="Arial" w:hAnsi="Arial" w:cs="Arial"/>
                <w:color w:val="0B0C0C"/>
                <w:sz w:val="20"/>
                <w:szCs w:val="20"/>
              </w:rPr>
            </w:pPr>
          </w:p>
          <w:p w:rsidRPr="002276A0" w:rsidR="00A6023B" w:rsidP="00A6023B" w:rsidRDefault="00A6023B" w14:paraId="6C117F84" w14:textId="00DB717B">
            <w:pPr>
              <w:shd w:val="clear" w:color="auto" w:fill="FFFFFF"/>
              <w:spacing w:after="0" w:line="240" w:lineRule="auto"/>
              <w:rPr>
                <w:rFonts w:ascii="Arial" w:hAnsi="Arial" w:cs="Arial"/>
                <w:sz w:val="20"/>
                <w:szCs w:val="20"/>
              </w:rPr>
            </w:pPr>
            <w:r w:rsidRPr="00E92B97">
              <w:rPr>
                <w:rFonts w:ascii="Arial" w:hAnsi="Arial" w:cs="Arial"/>
                <w:sz w:val="20"/>
                <w:szCs w:val="20"/>
              </w:rPr>
              <w:t>Coercion and control often underpins domestic abuse:  what can seem like agreement from one party could be false representation due to the power another individual can gain.</w:t>
            </w:r>
          </w:p>
        </w:tc>
        <w:tc>
          <w:tcPr>
            <w:tcW w:w="453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E92B97" w:rsidR="00A6023B" w:rsidP="006255C1" w:rsidRDefault="00A6023B" w14:paraId="7655ECE0" w14:textId="77777777">
            <w:pPr>
              <w:pStyle w:val="ListParagraph"/>
              <w:numPr>
                <w:ilvl w:val="0"/>
                <w:numId w:val="5"/>
              </w:numPr>
              <w:shd w:val="clear" w:color="auto" w:fill="FFFFFF"/>
              <w:autoSpaceDN w:val="0"/>
              <w:spacing w:after="0" w:line="240" w:lineRule="auto"/>
              <w:contextualSpacing w:val="0"/>
              <w:rPr>
                <w:rFonts w:ascii="Arial" w:hAnsi="Arial" w:eastAsia="Times New Roman" w:cs="Arial"/>
                <w:sz w:val="20"/>
                <w:szCs w:val="20"/>
                <w:lang w:eastAsia="en-GB"/>
              </w:rPr>
            </w:pPr>
            <w:r w:rsidRPr="00E92B97">
              <w:rPr>
                <w:rFonts w:ascii="Arial" w:hAnsi="Arial" w:eastAsia="Times New Roman" w:cs="Arial"/>
                <w:sz w:val="20"/>
                <w:szCs w:val="20"/>
                <w:lang w:eastAsia="en-GB"/>
              </w:rPr>
              <w:t>low self-esteem</w:t>
            </w:r>
          </w:p>
          <w:p w:rsidRPr="00E92B97" w:rsidR="00A6023B" w:rsidP="006255C1" w:rsidRDefault="00A6023B" w14:paraId="596D4C61" w14:textId="13369B4A">
            <w:pPr>
              <w:pStyle w:val="ListParagraph"/>
              <w:numPr>
                <w:ilvl w:val="0"/>
                <w:numId w:val="5"/>
              </w:numPr>
              <w:shd w:val="clear" w:color="auto" w:fill="FFFFFF"/>
              <w:autoSpaceDN w:val="0"/>
              <w:spacing w:after="0" w:line="240" w:lineRule="auto"/>
              <w:contextualSpacing w:val="0"/>
              <w:rPr>
                <w:rFonts w:ascii="Arial" w:hAnsi="Arial" w:eastAsia="Times New Roman" w:cs="Arial"/>
                <w:sz w:val="20"/>
                <w:szCs w:val="20"/>
                <w:lang w:eastAsia="en-GB"/>
              </w:rPr>
            </w:pPr>
            <w:r w:rsidRPr="00E92B97">
              <w:rPr>
                <w:rFonts w:ascii="Arial" w:hAnsi="Arial" w:eastAsia="Times New Roman" w:cs="Arial"/>
                <w:sz w:val="20"/>
                <w:szCs w:val="20"/>
                <w:lang w:eastAsia="en-GB"/>
              </w:rPr>
              <w:t>self</w:t>
            </w:r>
            <w:r w:rsidR="00F22BAD">
              <w:rPr>
                <w:rFonts w:ascii="Arial" w:hAnsi="Arial" w:eastAsia="Times New Roman" w:cs="Arial"/>
                <w:sz w:val="20"/>
                <w:szCs w:val="20"/>
                <w:lang w:eastAsia="en-GB"/>
              </w:rPr>
              <w:t>-</w:t>
            </w:r>
            <w:r w:rsidRPr="00E92B97">
              <w:rPr>
                <w:rFonts w:ascii="Arial" w:hAnsi="Arial" w:eastAsia="Times New Roman" w:cs="Arial"/>
                <w:sz w:val="20"/>
                <w:szCs w:val="20"/>
                <w:lang w:eastAsia="en-GB"/>
              </w:rPr>
              <w:t>blame for events outside of their control</w:t>
            </w:r>
          </w:p>
          <w:p w:rsidRPr="00E92B97" w:rsidR="00A6023B" w:rsidP="006255C1" w:rsidRDefault="00A6023B" w14:paraId="5117FA95" w14:textId="77777777">
            <w:pPr>
              <w:pStyle w:val="ListParagraph"/>
              <w:numPr>
                <w:ilvl w:val="0"/>
                <w:numId w:val="5"/>
              </w:numPr>
              <w:shd w:val="clear" w:color="auto" w:fill="FFFFFF"/>
              <w:autoSpaceDN w:val="0"/>
              <w:spacing w:after="0" w:line="240" w:lineRule="auto"/>
              <w:contextualSpacing w:val="0"/>
              <w:rPr>
                <w:rFonts w:ascii="Arial" w:hAnsi="Arial" w:eastAsia="Times New Roman" w:cs="Arial"/>
                <w:sz w:val="20"/>
                <w:szCs w:val="20"/>
                <w:lang w:eastAsia="en-GB"/>
              </w:rPr>
            </w:pPr>
            <w:r w:rsidRPr="00E92B97">
              <w:rPr>
                <w:rFonts w:ascii="Arial" w:hAnsi="Arial" w:eastAsia="Times New Roman" w:cs="Arial"/>
                <w:sz w:val="20"/>
                <w:szCs w:val="20"/>
                <w:lang w:eastAsia="en-GB"/>
              </w:rPr>
              <w:t xml:space="preserve">injuries </w:t>
            </w:r>
          </w:p>
          <w:p w:rsidRPr="00E92B97" w:rsidR="00A6023B" w:rsidP="006255C1" w:rsidRDefault="00A6023B" w14:paraId="1FF4FBB3" w14:textId="16CC8506">
            <w:pPr>
              <w:pStyle w:val="ListParagraph"/>
              <w:numPr>
                <w:ilvl w:val="0"/>
                <w:numId w:val="5"/>
              </w:numPr>
              <w:shd w:val="clear" w:color="auto" w:fill="FFFFFF"/>
              <w:autoSpaceDN w:val="0"/>
              <w:spacing w:after="0" w:line="240" w:lineRule="auto"/>
              <w:contextualSpacing w:val="0"/>
              <w:rPr>
                <w:rFonts w:ascii="Arial" w:hAnsi="Arial" w:eastAsia="Times New Roman" w:cs="Arial"/>
                <w:sz w:val="20"/>
                <w:szCs w:val="20"/>
                <w:lang w:eastAsia="en-GB"/>
              </w:rPr>
            </w:pPr>
            <w:r w:rsidRPr="00E92B97">
              <w:rPr>
                <w:rFonts w:ascii="Arial" w:hAnsi="Arial" w:eastAsia="Times New Roman" w:cs="Arial"/>
                <w:sz w:val="20"/>
                <w:szCs w:val="20"/>
                <w:lang w:eastAsia="en-GB"/>
              </w:rPr>
              <w:t xml:space="preserve">hearing derogatory </w:t>
            </w:r>
            <w:r w:rsidR="00575935">
              <w:rPr>
                <w:rFonts w:ascii="Arial" w:hAnsi="Arial" w:eastAsia="Times New Roman" w:cs="Arial"/>
                <w:sz w:val="20"/>
                <w:szCs w:val="20"/>
                <w:lang w:eastAsia="en-GB"/>
              </w:rPr>
              <w:t xml:space="preserve">or </w:t>
            </w:r>
            <w:r w:rsidRPr="00E92B97">
              <w:rPr>
                <w:rFonts w:ascii="Arial" w:hAnsi="Arial" w:eastAsia="Times New Roman" w:cs="Arial"/>
                <w:sz w:val="20"/>
                <w:szCs w:val="20"/>
                <w:lang w:eastAsia="en-GB"/>
              </w:rPr>
              <w:t xml:space="preserve">intimidating comments </w:t>
            </w:r>
            <w:r w:rsidR="00575935">
              <w:rPr>
                <w:rFonts w:ascii="Arial" w:hAnsi="Arial" w:eastAsia="Times New Roman" w:cs="Arial"/>
                <w:sz w:val="20"/>
                <w:szCs w:val="20"/>
                <w:lang w:eastAsia="en-GB"/>
              </w:rPr>
              <w:t>about self</w:t>
            </w:r>
          </w:p>
          <w:p w:rsidRPr="00E92B97" w:rsidR="00A6023B" w:rsidP="006255C1" w:rsidRDefault="00A6023B" w14:paraId="1468C624" w14:textId="77777777">
            <w:pPr>
              <w:pStyle w:val="ListParagraph"/>
              <w:numPr>
                <w:ilvl w:val="0"/>
                <w:numId w:val="5"/>
              </w:numPr>
              <w:shd w:val="clear" w:color="auto" w:fill="FFFFFF"/>
              <w:autoSpaceDN w:val="0"/>
              <w:spacing w:after="0" w:line="240" w:lineRule="auto"/>
              <w:contextualSpacing w:val="0"/>
              <w:rPr>
                <w:rFonts w:ascii="Arial" w:hAnsi="Arial" w:eastAsia="Times New Roman" w:cs="Arial"/>
                <w:sz w:val="20"/>
                <w:szCs w:val="20"/>
                <w:lang w:eastAsia="en-GB"/>
              </w:rPr>
            </w:pPr>
            <w:r w:rsidRPr="00E92B97">
              <w:rPr>
                <w:rFonts w:ascii="Arial" w:hAnsi="Arial" w:eastAsia="Times New Roman" w:cs="Arial"/>
                <w:sz w:val="20"/>
                <w:szCs w:val="20"/>
                <w:lang w:eastAsia="en-GB"/>
              </w:rPr>
              <w:t>fear of an individual</w:t>
            </w:r>
          </w:p>
          <w:p w:rsidRPr="00E92B97" w:rsidR="00A6023B" w:rsidP="006255C1" w:rsidRDefault="00A6023B" w14:paraId="12860AD4" w14:textId="77777777">
            <w:pPr>
              <w:pStyle w:val="ListParagraph"/>
              <w:numPr>
                <w:ilvl w:val="0"/>
                <w:numId w:val="5"/>
              </w:numPr>
              <w:shd w:val="clear" w:color="auto" w:fill="FFFFFF"/>
              <w:autoSpaceDN w:val="0"/>
              <w:spacing w:after="0" w:line="240" w:lineRule="auto"/>
              <w:contextualSpacing w:val="0"/>
              <w:rPr>
                <w:rFonts w:ascii="Arial" w:hAnsi="Arial" w:eastAsia="Times New Roman" w:cs="Arial"/>
                <w:sz w:val="20"/>
                <w:szCs w:val="20"/>
                <w:lang w:eastAsia="en-GB"/>
              </w:rPr>
            </w:pPr>
            <w:r w:rsidRPr="00E92B97">
              <w:rPr>
                <w:rFonts w:ascii="Arial" w:hAnsi="Arial" w:eastAsia="Times New Roman" w:cs="Arial"/>
                <w:sz w:val="20"/>
                <w:szCs w:val="20"/>
                <w:lang w:eastAsia="en-GB"/>
              </w:rPr>
              <w:t>isolation – not seeing friends and family, partaking in activities</w:t>
            </w:r>
          </w:p>
          <w:p w:rsidRPr="00E92B97" w:rsidR="00A6023B" w:rsidP="006255C1" w:rsidRDefault="00A6023B" w14:paraId="3B5A1FE3" w14:textId="77777777">
            <w:pPr>
              <w:pStyle w:val="ListParagraph"/>
              <w:numPr>
                <w:ilvl w:val="0"/>
                <w:numId w:val="5"/>
              </w:numPr>
              <w:shd w:val="clear" w:color="auto" w:fill="FFFFFF"/>
              <w:autoSpaceDN w:val="0"/>
              <w:spacing w:after="0" w:line="240" w:lineRule="auto"/>
              <w:contextualSpacing w:val="0"/>
              <w:rPr>
                <w:rFonts w:ascii="Arial" w:hAnsi="Arial" w:cs="Arial"/>
                <w:sz w:val="20"/>
                <w:szCs w:val="20"/>
              </w:rPr>
            </w:pPr>
            <w:r w:rsidRPr="00E92B97">
              <w:rPr>
                <w:rFonts w:ascii="Arial" w:hAnsi="Arial" w:eastAsia="Times New Roman" w:cs="Arial"/>
                <w:sz w:val="20"/>
                <w:szCs w:val="20"/>
                <w:lang w:eastAsia="en-GB"/>
              </w:rPr>
              <w:t>limited access to money, without reason</w:t>
            </w:r>
          </w:p>
          <w:p w:rsidRPr="00E92B97" w:rsidR="00A6023B" w:rsidP="00A6023B" w:rsidRDefault="00A6023B" w14:paraId="0B861C23" w14:textId="77777777">
            <w:pPr>
              <w:pStyle w:val="ListParagraph"/>
              <w:shd w:val="clear" w:color="auto" w:fill="FFFFFF"/>
              <w:spacing w:after="0" w:line="240" w:lineRule="auto"/>
              <w:ind w:left="360"/>
              <w:rPr>
                <w:rFonts w:ascii="Arial" w:hAnsi="Arial" w:cs="Arial"/>
                <w:bCs/>
                <w:sz w:val="20"/>
                <w:szCs w:val="20"/>
              </w:rPr>
            </w:pPr>
          </w:p>
        </w:tc>
      </w:tr>
      <w:tr w:rsidRPr="00915B14" w:rsidR="00A6023B" w:rsidTr="2A62682C" w14:paraId="443A621B" w14:textId="77777777">
        <w:tc>
          <w:tcPr>
            <w:tcW w:w="935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915B14" w:rsidR="00A6023B" w:rsidP="00A6023B" w:rsidRDefault="00A6023B" w14:paraId="0B512D0F" w14:textId="77777777">
            <w:pPr>
              <w:shd w:val="clear" w:color="auto" w:fill="FFFFFF"/>
              <w:spacing w:after="0" w:line="240" w:lineRule="auto"/>
              <w:jc w:val="center"/>
              <w:rPr>
                <w:rFonts w:ascii="Arial" w:hAnsi="Arial" w:cs="Arial"/>
              </w:rPr>
            </w:pPr>
            <w:r w:rsidRPr="0010731A">
              <w:rPr>
                <w:rFonts w:ascii="Arial" w:hAnsi="Arial" w:cs="Arial"/>
                <w:b/>
                <w:sz w:val="24"/>
                <w:szCs w:val="24"/>
              </w:rPr>
              <w:t>Financial Abuse</w:t>
            </w:r>
          </w:p>
        </w:tc>
      </w:tr>
      <w:tr w:rsidRPr="00915B14" w:rsidR="00A6023B" w:rsidTr="2A62682C" w14:paraId="6D9B6BB2" w14:textId="77777777">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10731A" w:rsidR="00A6023B" w:rsidP="006255C1" w:rsidRDefault="00A6023B" w14:paraId="39E59298" w14:textId="77777777">
            <w:pPr>
              <w:numPr>
                <w:ilvl w:val="0"/>
                <w:numId w:val="9"/>
              </w:numPr>
              <w:tabs>
                <w:tab w:val="left" w:pos="720"/>
              </w:tabs>
              <w:autoSpaceDN w:val="0"/>
              <w:spacing w:after="0" w:line="240" w:lineRule="auto"/>
              <w:ind w:left="300"/>
              <w:rPr>
                <w:rFonts w:ascii="Arial" w:hAnsi="Arial" w:cs="Arial"/>
                <w:color w:val="0B0C0C"/>
                <w:sz w:val="20"/>
                <w:szCs w:val="20"/>
              </w:rPr>
            </w:pPr>
            <w:r w:rsidRPr="0010731A">
              <w:rPr>
                <w:rFonts w:ascii="Arial" w:hAnsi="Arial" w:cs="Arial"/>
                <w:color w:val="0B0C0C"/>
                <w:sz w:val="20"/>
                <w:szCs w:val="20"/>
              </w:rPr>
              <w:t>theft, fraud, internet scamming</w:t>
            </w:r>
          </w:p>
          <w:p w:rsidRPr="0010731A" w:rsidR="00A6023B" w:rsidP="006255C1" w:rsidRDefault="00A6023B" w14:paraId="37359B40" w14:textId="77777777">
            <w:pPr>
              <w:numPr>
                <w:ilvl w:val="0"/>
                <w:numId w:val="9"/>
              </w:numPr>
              <w:tabs>
                <w:tab w:val="left" w:pos="720"/>
              </w:tabs>
              <w:autoSpaceDN w:val="0"/>
              <w:spacing w:after="0" w:line="240" w:lineRule="auto"/>
              <w:ind w:left="300"/>
              <w:rPr>
                <w:rFonts w:ascii="Arial" w:hAnsi="Arial" w:cs="Arial"/>
                <w:color w:val="0B0C0C"/>
                <w:sz w:val="20"/>
                <w:szCs w:val="20"/>
              </w:rPr>
            </w:pPr>
            <w:r w:rsidRPr="0010731A">
              <w:rPr>
                <w:rFonts w:ascii="Arial" w:hAnsi="Arial" w:cs="Arial"/>
                <w:color w:val="0B0C0C"/>
                <w:sz w:val="20"/>
                <w:szCs w:val="20"/>
              </w:rPr>
              <w:t>coercion about finances including about wills, property, inheritance or financial transactions</w:t>
            </w:r>
          </w:p>
          <w:p w:rsidRPr="0010731A" w:rsidR="00A6023B" w:rsidP="006255C1" w:rsidRDefault="00A6023B" w14:paraId="1E91AB69" w14:textId="77777777">
            <w:pPr>
              <w:numPr>
                <w:ilvl w:val="0"/>
                <w:numId w:val="10"/>
              </w:numPr>
              <w:shd w:val="clear" w:color="auto" w:fill="FFFFFF"/>
              <w:autoSpaceDN w:val="0"/>
              <w:spacing w:after="0" w:line="240" w:lineRule="auto"/>
              <w:ind w:left="316"/>
              <w:rPr>
                <w:rFonts w:ascii="Arial" w:hAnsi="Arial" w:cs="Arial"/>
                <w:sz w:val="20"/>
                <w:szCs w:val="20"/>
              </w:rPr>
            </w:pPr>
            <w:r w:rsidRPr="0010731A">
              <w:rPr>
                <w:rFonts w:ascii="Arial" w:hAnsi="Arial" w:cs="Arial"/>
                <w:color w:val="0B0C0C"/>
                <w:sz w:val="20"/>
                <w:szCs w:val="20"/>
              </w:rPr>
              <w:t>misuse or theft of property, possessions or benefits</w:t>
            </w:r>
          </w:p>
          <w:p w:rsidRPr="002276A0" w:rsidR="00A6023B" w:rsidP="006255C1" w:rsidRDefault="00A6023B" w14:paraId="5154301C" w14:textId="15F74BBE">
            <w:pPr>
              <w:numPr>
                <w:ilvl w:val="0"/>
                <w:numId w:val="10"/>
              </w:numPr>
              <w:shd w:val="clear" w:color="auto" w:fill="FFFFFF"/>
              <w:autoSpaceDN w:val="0"/>
              <w:spacing w:after="0" w:line="240" w:lineRule="auto"/>
              <w:ind w:left="316"/>
              <w:rPr>
                <w:rFonts w:ascii="Arial" w:hAnsi="Arial" w:eastAsia="Times New Roman" w:cs="Arial"/>
                <w:sz w:val="20"/>
                <w:szCs w:val="20"/>
                <w:lang w:eastAsia="en-GB"/>
              </w:rPr>
            </w:pPr>
            <w:r w:rsidRPr="0010731A">
              <w:rPr>
                <w:rFonts w:ascii="Arial" w:hAnsi="Arial" w:eastAsia="Times New Roman" w:cs="Arial"/>
                <w:sz w:val="20"/>
                <w:szCs w:val="20"/>
                <w:lang w:eastAsia="en-GB"/>
              </w:rPr>
              <w:t>mov</w:t>
            </w:r>
            <w:r w:rsidR="00A82F77">
              <w:rPr>
                <w:rFonts w:ascii="Arial" w:hAnsi="Arial" w:eastAsia="Times New Roman" w:cs="Arial"/>
                <w:sz w:val="20"/>
                <w:szCs w:val="20"/>
                <w:lang w:eastAsia="en-GB"/>
              </w:rPr>
              <w:t xml:space="preserve">e </w:t>
            </w:r>
            <w:r w:rsidRPr="0010731A">
              <w:rPr>
                <w:rFonts w:ascii="Arial" w:hAnsi="Arial" w:eastAsia="Times New Roman" w:cs="Arial"/>
                <w:sz w:val="20"/>
                <w:szCs w:val="20"/>
                <w:lang w:eastAsia="en-GB"/>
              </w:rPr>
              <w:t xml:space="preserve">into a person’s home without </w:t>
            </w:r>
            <w:r w:rsidR="004C45C7">
              <w:rPr>
                <w:rFonts w:ascii="Arial" w:hAnsi="Arial" w:eastAsia="Times New Roman" w:cs="Arial"/>
                <w:sz w:val="20"/>
                <w:szCs w:val="20"/>
                <w:lang w:eastAsia="en-GB"/>
              </w:rPr>
              <w:t>consent</w:t>
            </w:r>
          </w:p>
        </w:tc>
        <w:tc>
          <w:tcPr>
            <w:tcW w:w="453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10731A" w:rsidR="00A6023B" w:rsidP="006255C1" w:rsidRDefault="00A6023B" w14:paraId="25C67C16" w14:textId="77777777">
            <w:pPr>
              <w:pStyle w:val="ListParagraph"/>
              <w:numPr>
                <w:ilvl w:val="0"/>
                <w:numId w:val="10"/>
              </w:numPr>
              <w:shd w:val="clear" w:color="auto" w:fill="FFFFFF"/>
              <w:autoSpaceDN w:val="0"/>
              <w:spacing w:after="0" w:line="240" w:lineRule="auto"/>
              <w:contextualSpacing w:val="0"/>
              <w:rPr>
                <w:rFonts w:ascii="Arial" w:hAnsi="Arial" w:cs="Arial"/>
                <w:bCs/>
                <w:sz w:val="20"/>
                <w:szCs w:val="20"/>
              </w:rPr>
            </w:pPr>
            <w:r w:rsidRPr="0010731A">
              <w:rPr>
                <w:rFonts w:ascii="Arial" w:hAnsi="Arial" w:cs="Arial"/>
                <w:bCs/>
                <w:sz w:val="20"/>
                <w:szCs w:val="20"/>
              </w:rPr>
              <w:t>fear of particular people</w:t>
            </w:r>
          </w:p>
          <w:p w:rsidRPr="0010731A" w:rsidR="00A6023B" w:rsidP="006255C1" w:rsidRDefault="00A6023B" w14:paraId="4A9330A2" w14:textId="77777777">
            <w:pPr>
              <w:pStyle w:val="ListParagraph"/>
              <w:numPr>
                <w:ilvl w:val="0"/>
                <w:numId w:val="10"/>
              </w:numPr>
              <w:shd w:val="clear" w:color="auto" w:fill="FFFFFF"/>
              <w:autoSpaceDN w:val="0"/>
              <w:spacing w:after="0" w:line="240" w:lineRule="auto"/>
              <w:contextualSpacing w:val="0"/>
              <w:rPr>
                <w:rFonts w:ascii="Arial" w:hAnsi="Arial" w:cs="Arial"/>
                <w:bCs/>
                <w:sz w:val="20"/>
                <w:szCs w:val="20"/>
              </w:rPr>
            </w:pPr>
            <w:r w:rsidRPr="0010731A">
              <w:rPr>
                <w:rFonts w:ascii="Arial" w:hAnsi="Arial" w:cs="Arial"/>
                <w:bCs/>
                <w:sz w:val="20"/>
                <w:szCs w:val="20"/>
              </w:rPr>
              <w:t>unable to make reasonable purchases</w:t>
            </w:r>
          </w:p>
          <w:p w:rsidRPr="0010731A" w:rsidR="00A6023B" w:rsidP="006255C1" w:rsidRDefault="00A6023B" w14:paraId="0BBD8C20" w14:textId="5EDFD1E1">
            <w:pPr>
              <w:pStyle w:val="ListParagraph"/>
              <w:numPr>
                <w:ilvl w:val="0"/>
                <w:numId w:val="10"/>
              </w:numPr>
              <w:shd w:val="clear" w:color="auto" w:fill="FFFFFF"/>
              <w:autoSpaceDN w:val="0"/>
              <w:spacing w:after="0" w:line="240" w:lineRule="auto"/>
              <w:contextualSpacing w:val="0"/>
              <w:rPr>
                <w:rFonts w:ascii="Arial" w:hAnsi="Arial" w:cs="Arial"/>
                <w:bCs/>
                <w:sz w:val="20"/>
                <w:szCs w:val="20"/>
              </w:rPr>
            </w:pPr>
            <w:r w:rsidRPr="0010731A">
              <w:rPr>
                <w:rFonts w:ascii="Arial" w:hAnsi="Arial" w:cs="Arial"/>
                <w:bCs/>
                <w:sz w:val="20"/>
                <w:szCs w:val="20"/>
              </w:rPr>
              <w:t>in debt</w:t>
            </w:r>
            <w:r w:rsidR="00B74550">
              <w:rPr>
                <w:rFonts w:ascii="Arial" w:hAnsi="Arial" w:cs="Arial"/>
                <w:bCs/>
                <w:sz w:val="20"/>
                <w:szCs w:val="20"/>
              </w:rPr>
              <w:t xml:space="preserve"> (without reason)</w:t>
            </w:r>
          </w:p>
          <w:p w:rsidRPr="0010731A" w:rsidR="00A6023B" w:rsidP="006255C1" w:rsidRDefault="00A6023B" w14:paraId="01B54FDE" w14:textId="77777777">
            <w:pPr>
              <w:pStyle w:val="ListParagraph"/>
              <w:numPr>
                <w:ilvl w:val="0"/>
                <w:numId w:val="10"/>
              </w:numPr>
              <w:shd w:val="clear" w:color="auto" w:fill="FFFFFF"/>
              <w:autoSpaceDN w:val="0"/>
              <w:spacing w:after="0" w:line="240" w:lineRule="auto"/>
              <w:contextualSpacing w:val="0"/>
              <w:rPr>
                <w:rFonts w:ascii="Arial" w:hAnsi="Arial" w:cs="Arial"/>
                <w:bCs/>
                <w:sz w:val="20"/>
                <w:szCs w:val="20"/>
              </w:rPr>
            </w:pPr>
            <w:r w:rsidRPr="0010731A">
              <w:rPr>
                <w:rFonts w:ascii="Arial" w:hAnsi="Arial" w:cs="Arial"/>
                <w:bCs/>
                <w:sz w:val="20"/>
                <w:szCs w:val="20"/>
              </w:rPr>
              <w:t>unable to pay bills</w:t>
            </w:r>
          </w:p>
          <w:p w:rsidRPr="0010731A" w:rsidR="00A6023B" w:rsidP="006255C1" w:rsidRDefault="00A6023B" w14:paraId="23C59985" w14:textId="77777777">
            <w:pPr>
              <w:pStyle w:val="ListParagraph"/>
              <w:numPr>
                <w:ilvl w:val="0"/>
                <w:numId w:val="10"/>
              </w:numPr>
              <w:shd w:val="clear" w:color="auto" w:fill="FFFFFF"/>
              <w:autoSpaceDN w:val="0"/>
              <w:spacing w:after="0" w:line="240" w:lineRule="auto"/>
              <w:contextualSpacing w:val="0"/>
              <w:rPr>
                <w:rFonts w:ascii="Arial" w:hAnsi="Arial" w:cs="Arial"/>
                <w:bCs/>
                <w:sz w:val="20"/>
                <w:szCs w:val="20"/>
              </w:rPr>
            </w:pPr>
            <w:r w:rsidRPr="0010731A">
              <w:rPr>
                <w:rFonts w:ascii="Arial" w:hAnsi="Arial" w:cs="Arial"/>
                <w:bCs/>
                <w:sz w:val="20"/>
                <w:szCs w:val="20"/>
              </w:rPr>
              <w:t>unkempt looking</w:t>
            </w:r>
          </w:p>
          <w:p w:rsidRPr="0010731A" w:rsidR="00A6023B" w:rsidP="006255C1" w:rsidRDefault="00A6023B" w14:paraId="6E9F3AB0" w14:textId="77777777">
            <w:pPr>
              <w:pStyle w:val="ListParagraph"/>
              <w:numPr>
                <w:ilvl w:val="0"/>
                <w:numId w:val="10"/>
              </w:numPr>
              <w:shd w:val="clear" w:color="auto" w:fill="FFFFFF"/>
              <w:autoSpaceDN w:val="0"/>
              <w:spacing w:after="0" w:line="240" w:lineRule="auto"/>
              <w:contextualSpacing w:val="0"/>
              <w:rPr>
                <w:rFonts w:ascii="Arial" w:hAnsi="Arial" w:cs="Arial"/>
                <w:bCs/>
                <w:sz w:val="20"/>
                <w:szCs w:val="20"/>
              </w:rPr>
            </w:pPr>
            <w:r w:rsidRPr="0010731A">
              <w:rPr>
                <w:rFonts w:ascii="Arial" w:hAnsi="Arial" w:cs="Arial"/>
                <w:bCs/>
                <w:sz w:val="20"/>
                <w:szCs w:val="20"/>
              </w:rPr>
              <w:t>hungry</w:t>
            </w:r>
          </w:p>
        </w:tc>
      </w:tr>
      <w:tr w:rsidRPr="00915B14" w:rsidR="0010776E" w:rsidTr="2A62682C" w14:paraId="1113CBDA" w14:textId="77777777">
        <w:tc>
          <w:tcPr>
            <w:tcW w:w="935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915B14" w:rsidR="0010776E" w:rsidP="00915B14" w:rsidRDefault="0010776E" w14:paraId="5C6B07B6" w14:textId="7DC9A19E">
            <w:pPr>
              <w:shd w:val="clear" w:color="auto" w:fill="FFFFFF"/>
              <w:spacing w:after="0" w:line="240" w:lineRule="auto"/>
              <w:jc w:val="center"/>
              <w:rPr>
                <w:rFonts w:ascii="Arial" w:hAnsi="Arial" w:cs="Arial"/>
              </w:rPr>
            </w:pPr>
            <w:bookmarkStart w:name="_Hlk24826112" w:id="18"/>
            <w:bookmarkEnd w:id="17"/>
            <w:r w:rsidRPr="00B74550">
              <w:rPr>
                <w:rFonts w:ascii="Arial" w:hAnsi="Arial" w:cs="Arial"/>
                <w:b/>
                <w:sz w:val="24"/>
                <w:szCs w:val="24"/>
              </w:rPr>
              <w:t xml:space="preserve">Modern </w:t>
            </w:r>
            <w:r w:rsidR="00B74550">
              <w:rPr>
                <w:rFonts w:ascii="Arial" w:hAnsi="Arial" w:cs="Arial"/>
                <w:b/>
                <w:sz w:val="24"/>
                <w:szCs w:val="24"/>
              </w:rPr>
              <w:t>S</w:t>
            </w:r>
            <w:r w:rsidRPr="00B74550">
              <w:rPr>
                <w:rFonts w:ascii="Arial" w:hAnsi="Arial" w:cs="Arial"/>
                <w:b/>
                <w:sz w:val="24"/>
                <w:szCs w:val="24"/>
              </w:rPr>
              <w:t>lavery</w:t>
            </w:r>
          </w:p>
        </w:tc>
      </w:tr>
      <w:tr w:rsidRPr="00915B14" w:rsidR="0010776E" w:rsidTr="2A62682C" w14:paraId="6E53E9C4" w14:textId="77777777">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12357F" w:rsidR="0010776E" w:rsidP="006255C1" w:rsidRDefault="0010776E" w14:paraId="34073E3D" w14:textId="77777777">
            <w:pPr>
              <w:numPr>
                <w:ilvl w:val="0"/>
                <w:numId w:val="11"/>
              </w:numPr>
              <w:tabs>
                <w:tab w:val="left" w:pos="720"/>
              </w:tabs>
              <w:autoSpaceDN w:val="0"/>
              <w:spacing w:after="0" w:line="240" w:lineRule="auto"/>
              <w:ind w:left="300"/>
              <w:rPr>
                <w:rFonts w:ascii="Arial" w:hAnsi="Arial" w:cs="Arial"/>
                <w:color w:val="0B0C0C"/>
                <w:sz w:val="20"/>
                <w:szCs w:val="20"/>
              </w:rPr>
            </w:pPr>
            <w:r w:rsidRPr="0012357F">
              <w:rPr>
                <w:rFonts w:ascii="Arial" w:hAnsi="Arial" w:cs="Arial"/>
                <w:color w:val="0B0C0C"/>
                <w:sz w:val="20"/>
                <w:szCs w:val="20"/>
              </w:rPr>
              <w:t>slavery</w:t>
            </w:r>
          </w:p>
          <w:p w:rsidRPr="0012357F" w:rsidR="0010776E" w:rsidP="006255C1" w:rsidRDefault="0010776E" w14:paraId="14EB8367" w14:textId="77777777">
            <w:pPr>
              <w:numPr>
                <w:ilvl w:val="0"/>
                <w:numId w:val="11"/>
              </w:numPr>
              <w:tabs>
                <w:tab w:val="left" w:pos="720"/>
              </w:tabs>
              <w:autoSpaceDN w:val="0"/>
              <w:spacing w:after="0" w:line="240" w:lineRule="auto"/>
              <w:ind w:left="300"/>
              <w:rPr>
                <w:rFonts w:ascii="Arial" w:hAnsi="Arial" w:cs="Arial"/>
                <w:color w:val="0B0C0C"/>
                <w:sz w:val="20"/>
                <w:szCs w:val="20"/>
              </w:rPr>
            </w:pPr>
            <w:r w:rsidRPr="0012357F">
              <w:rPr>
                <w:rFonts w:ascii="Arial" w:hAnsi="Arial" w:cs="Arial"/>
                <w:color w:val="0B0C0C"/>
                <w:sz w:val="20"/>
                <w:szCs w:val="20"/>
              </w:rPr>
              <w:t>human trafficking</w:t>
            </w:r>
          </w:p>
          <w:p w:rsidRPr="0012357F" w:rsidR="0010776E" w:rsidP="006255C1" w:rsidRDefault="0010776E" w14:paraId="2A1CC6B5" w14:textId="77777777">
            <w:pPr>
              <w:numPr>
                <w:ilvl w:val="0"/>
                <w:numId w:val="11"/>
              </w:numPr>
              <w:tabs>
                <w:tab w:val="left" w:pos="720"/>
              </w:tabs>
              <w:autoSpaceDN w:val="0"/>
              <w:spacing w:after="0" w:line="240" w:lineRule="auto"/>
              <w:ind w:left="300"/>
              <w:rPr>
                <w:rFonts w:ascii="Arial" w:hAnsi="Arial" w:cs="Arial"/>
                <w:color w:val="0B0C0C"/>
                <w:sz w:val="20"/>
                <w:szCs w:val="20"/>
              </w:rPr>
            </w:pPr>
            <w:r w:rsidRPr="0012357F">
              <w:rPr>
                <w:rFonts w:ascii="Arial" w:hAnsi="Arial" w:cs="Arial"/>
                <w:color w:val="0B0C0C"/>
                <w:sz w:val="20"/>
                <w:szCs w:val="20"/>
              </w:rPr>
              <w:t>forced labour and domestic servitude, sexual exploitation, debt bondage</w:t>
            </w:r>
          </w:p>
          <w:p w:rsidRPr="00233581" w:rsidR="0010776E" w:rsidP="00915B14" w:rsidRDefault="0010776E" w14:paraId="2CFFE1C0" w14:textId="77777777">
            <w:pPr>
              <w:pStyle w:val="NoSpacing"/>
              <w:ind w:right="-1"/>
              <w:rPr>
                <w:rFonts w:ascii="Arial" w:hAnsi="Arial" w:cs="Arial"/>
                <w:bCs/>
                <w:sz w:val="20"/>
                <w:szCs w:val="20"/>
                <w:highlight w:val="cyan"/>
              </w:rPr>
            </w:pPr>
          </w:p>
        </w:tc>
        <w:tc>
          <w:tcPr>
            <w:tcW w:w="453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12357F" w:rsidR="0010776E" w:rsidP="006255C1" w:rsidRDefault="0010776E" w14:paraId="6F844DFA" w14:textId="77777777">
            <w:pPr>
              <w:pStyle w:val="ListParagraph"/>
              <w:numPr>
                <w:ilvl w:val="0"/>
                <w:numId w:val="12"/>
              </w:numPr>
              <w:shd w:val="clear" w:color="auto" w:fill="FFFFFF"/>
              <w:autoSpaceDN w:val="0"/>
              <w:spacing w:after="0" w:line="240" w:lineRule="auto"/>
              <w:contextualSpacing w:val="0"/>
              <w:rPr>
                <w:rFonts w:ascii="Arial" w:hAnsi="Arial" w:eastAsia="Times New Roman" w:cs="Arial"/>
                <w:sz w:val="20"/>
                <w:szCs w:val="20"/>
                <w:lang w:eastAsia="en-GB"/>
              </w:rPr>
            </w:pPr>
            <w:r w:rsidRPr="0012357F">
              <w:rPr>
                <w:rFonts w:ascii="Arial" w:hAnsi="Arial" w:eastAsia="Times New Roman" w:cs="Arial"/>
                <w:sz w:val="20"/>
                <w:szCs w:val="20"/>
                <w:lang w:eastAsia="en-GB"/>
              </w:rPr>
              <w:t>physical, emotional abuse or sexual abuse signs as above</w:t>
            </w:r>
          </w:p>
          <w:p w:rsidRPr="0012357F" w:rsidR="0010776E" w:rsidP="006255C1" w:rsidRDefault="0010776E" w14:paraId="41B057BF" w14:textId="77777777">
            <w:pPr>
              <w:pStyle w:val="NoSpacing"/>
              <w:numPr>
                <w:ilvl w:val="0"/>
                <w:numId w:val="12"/>
              </w:numPr>
              <w:ind w:right="-1"/>
              <w:rPr>
                <w:rFonts w:ascii="Arial" w:hAnsi="Arial" w:cs="Arial"/>
                <w:sz w:val="20"/>
                <w:szCs w:val="20"/>
              </w:rPr>
            </w:pPr>
            <w:r w:rsidRPr="0012357F">
              <w:rPr>
                <w:rFonts w:ascii="Arial" w:hAnsi="Arial" w:cs="Arial"/>
                <w:sz w:val="20"/>
                <w:szCs w:val="20"/>
                <w:lang w:eastAsia="en-GB"/>
              </w:rPr>
              <w:t>malnourishment</w:t>
            </w:r>
          </w:p>
          <w:p w:rsidRPr="0012357F" w:rsidR="0010776E" w:rsidP="006255C1" w:rsidRDefault="0010776E" w14:paraId="252311D4" w14:textId="77777777">
            <w:pPr>
              <w:pStyle w:val="ListParagraph"/>
              <w:numPr>
                <w:ilvl w:val="0"/>
                <w:numId w:val="12"/>
              </w:numPr>
              <w:shd w:val="clear" w:color="auto" w:fill="FFFFFF"/>
              <w:autoSpaceDN w:val="0"/>
              <w:spacing w:after="0" w:line="240" w:lineRule="auto"/>
              <w:contextualSpacing w:val="0"/>
              <w:rPr>
                <w:rFonts w:ascii="Arial" w:hAnsi="Arial" w:eastAsia="Times New Roman" w:cs="Arial"/>
                <w:sz w:val="20"/>
                <w:szCs w:val="20"/>
                <w:lang w:eastAsia="en-GB"/>
              </w:rPr>
            </w:pPr>
            <w:r w:rsidRPr="0012357F">
              <w:rPr>
                <w:rFonts w:ascii="Arial" w:hAnsi="Arial" w:eastAsia="Times New Roman" w:cs="Arial"/>
                <w:sz w:val="20"/>
                <w:szCs w:val="20"/>
                <w:lang w:eastAsia="en-GB"/>
              </w:rPr>
              <w:t>withdrawn and / or fearful of others</w:t>
            </w:r>
          </w:p>
          <w:p w:rsidRPr="0012357F" w:rsidR="0010776E" w:rsidP="006255C1" w:rsidRDefault="0010776E" w14:paraId="4D6FCAE1" w14:textId="77777777">
            <w:pPr>
              <w:pStyle w:val="ListParagraph"/>
              <w:numPr>
                <w:ilvl w:val="0"/>
                <w:numId w:val="12"/>
              </w:numPr>
              <w:shd w:val="clear" w:color="auto" w:fill="FFFFFF"/>
              <w:autoSpaceDN w:val="0"/>
              <w:spacing w:after="0" w:line="240" w:lineRule="auto"/>
              <w:contextualSpacing w:val="0"/>
              <w:rPr>
                <w:rFonts w:ascii="Arial" w:hAnsi="Arial" w:eastAsia="Times New Roman" w:cs="Arial"/>
                <w:sz w:val="20"/>
                <w:szCs w:val="20"/>
                <w:lang w:eastAsia="en-GB"/>
              </w:rPr>
            </w:pPr>
            <w:r w:rsidRPr="0012357F">
              <w:rPr>
                <w:rFonts w:ascii="Arial" w:hAnsi="Arial" w:eastAsia="Times New Roman" w:cs="Arial"/>
                <w:sz w:val="20"/>
                <w:szCs w:val="20"/>
                <w:lang w:eastAsia="en-GB"/>
              </w:rPr>
              <w:t>poor living or work conditions</w:t>
            </w:r>
          </w:p>
          <w:p w:rsidRPr="0012357F" w:rsidR="0010776E" w:rsidP="006255C1" w:rsidRDefault="0010776E" w14:paraId="54C703E9" w14:textId="77777777">
            <w:pPr>
              <w:pStyle w:val="ListParagraph"/>
              <w:numPr>
                <w:ilvl w:val="0"/>
                <w:numId w:val="12"/>
              </w:numPr>
              <w:shd w:val="clear" w:color="auto" w:fill="FFFFFF"/>
              <w:autoSpaceDN w:val="0"/>
              <w:spacing w:after="0" w:line="240" w:lineRule="auto"/>
              <w:contextualSpacing w:val="0"/>
              <w:rPr>
                <w:rFonts w:ascii="Arial" w:hAnsi="Arial" w:eastAsia="Times New Roman" w:cs="Arial"/>
                <w:sz w:val="20"/>
                <w:szCs w:val="20"/>
                <w:lang w:eastAsia="en-GB"/>
              </w:rPr>
            </w:pPr>
            <w:r w:rsidRPr="0012357F">
              <w:rPr>
                <w:rFonts w:ascii="Arial" w:hAnsi="Arial" w:eastAsia="Times New Roman" w:cs="Arial"/>
                <w:sz w:val="20"/>
                <w:szCs w:val="20"/>
                <w:lang w:eastAsia="en-GB"/>
              </w:rPr>
              <w:t>lack of identification documents</w:t>
            </w:r>
          </w:p>
          <w:p w:rsidRPr="0012357F" w:rsidR="0010776E" w:rsidP="006255C1" w:rsidRDefault="0010776E" w14:paraId="75467D3B" w14:textId="77777777">
            <w:pPr>
              <w:pStyle w:val="ListParagraph"/>
              <w:numPr>
                <w:ilvl w:val="0"/>
                <w:numId w:val="12"/>
              </w:numPr>
              <w:shd w:val="clear" w:color="auto" w:fill="FFFFFF"/>
              <w:autoSpaceDN w:val="0"/>
              <w:spacing w:after="0" w:line="240" w:lineRule="auto"/>
              <w:contextualSpacing w:val="0"/>
              <w:rPr>
                <w:rFonts w:ascii="Arial" w:hAnsi="Arial" w:eastAsia="Times New Roman" w:cs="Arial"/>
                <w:sz w:val="20"/>
                <w:szCs w:val="20"/>
                <w:lang w:eastAsia="en-GB"/>
              </w:rPr>
            </w:pPr>
            <w:r w:rsidRPr="0012357F">
              <w:rPr>
                <w:rFonts w:ascii="Arial" w:hAnsi="Arial" w:eastAsia="Times New Roman" w:cs="Arial"/>
                <w:sz w:val="20"/>
                <w:szCs w:val="20"/>
                <w:lang w:eastAsia="en-GB"/>
              </w:rPr>
              <w:t>fear of police or authorities</w:t>
            </w:r>
          </w:p>
          <w:p w:rsidRPr="0012357F" w:rsidR="00454B6F" w:rsidP="006255C1" w:rsidRDefault="00454B6F" w14:paraId="4F403C3E" w14:textId="5B818A53">
            <w:pPr>
              <w:pStyle w:val="ListParagraph"/>
              <w:numPr>
                <w:ilvl w:val="0"/>
                <w:numId w:val="12"/>
              </w:numPr>
              <w:shd w:val="clear" w:color="auto" w:fill="FFFFFF"/>
              <w:autoSpaceDN w:val="0"/>
              <w:spacing w:after="0" w:line="240" w:lineRule="auto"/>
              <w:contextualSpacing w:val="0"/>
              <w:rPr>
                <w:rFonts w:ascii="Arial" w:hAnsi="Arial" w:eastAsia="Times New Roman" w:cs="Arial"/>
                <w:sz w:val="20"/>
                <w:szCs w:val="20"/>
                <w:lang w:eastAsia="en-GB"/>
              </w:rPr>
            </w:pPr>
            <w:r w:rsidRPr="0012357F">
              <w:rPr>
                <w:rFonts w:ascii="Arial" w:hAnsi="Arial" w:eastAsia="Times New Roman" w:cs="Arial"/>
                <w:sz w:val="20"/>
                <w:szCs w:val="20"/>
                <w:lang w:eastAsia="en-GB"/>
              </w:rPr>
              <w:t>unexplained absences</w:t>
            </w:r>
          </w:p>
        </w:tc>
      </w:tr>
      <w:tr w:rsidRPr="00915B14" w:rsidR="0010776E" w:rsidTr="2A62682C" w14:paraId="2C5F88AB" w14:textId="77777777">
        <w:tc>
          <w:tcPr>
            <w:tcW w:w="935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915B14" w:rsidR="0010776E" w:rsidP="00915B14" w:rsidRDefault="0010776E" w14:paraId="243BFCD7" w14:textId="77777777">
            <w:pPr>
              <w:shd w:val="clear" w:color="auto" w:fill="FFFFFF"/>
              <w:spacing w:after="0" w:line="240" w:lineRule="auto"/>
              <w:jc w:val="center"/>
              <w:rPr>
                <w:rFonts w:ascii="Arial" w:hAnsi="Arial" w:cs="Arial"/>
              </w:rPr>
            </w:pPr>
            <w:r w:rsidRPr="00041E43">
              <w:rPr>
                <w:rFonts w:ascii="Arial" w:hAnsi="Arial" w:cs="Arial"/>
                <w:b/>
                <w:sz w:val="24"/>
                <w:szCs w:val="24"/>
              </w:rPr>
              <w:t>Discriminatory Abuse</w:t>
            </w:r>
          </w:p>
        </w:tc>
      </w:tr>
      <w:tr w:rsidRPr="00915B14" w:rsidR="0010776E" w:rsidTr="2A62682C" w14:paraId="545E8479" w14:textId="77777777">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041E43" w:rsidR="0010776E" w:rsidP="006255C1" w:rsidRDefault="0010776E" w14:paraId="7FF3C0EE" w14:textId="77777777">
            <w:pPr>
              <w:numPr>
                <w:ilvl w:val="0"/>
                <w:numId w:val="13"/>
              </w:numPr>
              <w:tabs>
                <w:tab w:val="left" w:pos="720"/>
              </w:tabs>
              <w:autoSpaceDN w:val="0"/>
              <w:spacing w:after="0" w:line="240" w:lineRule="auto"/>
              <w:ind w:left="300"/>
              <w:rPr>
                <w:rFonts w:ascii="Arial" w:hAnsi="Arial" w:cs="Arial"/>
                <w:color w:val="0B0C0C"/>
                <w:sz w:val="20"/>
                <w:szCs w:val="20"/>
              </w:rPr>
            </w:pPr>
            <w:r w:rsidRPr="00041E43">
              <w:rPr>
                <w:rFonts w:ascii="Arial" w:hAnsi="Arial" w:cs="Arial"/>
                <w:color w:val="0B0C0C"/>
                <w:sz w:val="20"/>
                <w:szCs w:val="20"/>
              </w:rPr>
              <w:t>harassment</w:t>
            </w:r>
          </w:p>
          <w:p w:rsidRPr="00041E43" w:rsidR="0010776E" w:rsidP="006255C1" w:rsidRDefault="0010776E" w14:paraId="453D67BE" w14:textId="77777777">
            <w:pPr>
              <w:numPr>
                <w:ilvl w:val="0"/>
                <w:numId w:val="13"/>
              </w:numPr>
              <w:tabs>
                <w:tab w:val="left" w:pos="720"/>
              </w:tabs>
              <w:autoSpaceDN w:val="0"/>
              <w:spacing w:after="0" w:line="240" w:lineRule="auto"/>
              <w:ind w:left="300"/>
              <w:rPr>
                <w:rFonts w:ascii="Arial" w:hAnsi="Arial" w:cs="Arial"/>
                <w:color w:val="0B0C0C"/>
                <w:sz w:val="20"/>
                <w:szCs w:val="20"/>
              </w:rPr>
            </w:pPr>
            <w:r w:rsidRPr="00041E43">
              <w:rPr>
                <w:rFonts w:ascii="Arial" w:hAnsi="Arial" w:cs="Arial"/>
                <w:color w:val="0B0C0C"/>
                <w:sz w:val="20"/>
                <w:szCs w:val="20"/>
              </w:rPr>
              <w:t>slurs or similar treatment because of:</w:t>
            </w:r>
          </w:p>
          <w:p w:rsidRPr="00041E43" w:rsidR="0010776E" w:rsidP="006255C1" w:rsidRDefault="0010776E" w14:paraId="5FC1B279" w14:textId="77777777">
            <w:pPr>
              <w:numPr>
                <w:ilvl w:val="0"/>
                <w:numId w:val="14"/>
              </w:numPr>
              <w:autoSpaceDN w:val="0"/>
              <w:spacing w:after="0" w:line="240" w:lineRule="auto"/>
              <w:rPr>
                <w:rFonts w:ascii="Arial" w:hAnsi="Arial" w:cs="Arial"/>
                <w:color w:val="0B0C0C"/>
                <w:sz w:val="20"/>
                <w:szCs w:val="20"/>
              </w:rPr>
            </w:pPr>
            <w:r w:rsidRPr="00041E43">
              <w:rPr>
                <w:rFonts w:ascii="Arial" w:hAnsi="Arial" w:cs="Arial"/>
                <w:color w:val="0B0C0C"/>
                <w:sz w:val="20"/>
                <w:szCs w:val="20"/>
              </w:rPr>
              <w:t>race</w:t>
            </w:r>
          </w:p>
          <w:p w:rsidRPr="00041E43" w:rsidR="0010776E" w:rsidP="006255C1" w:rsidRDefault="0010776E" w14:paraId="24E8AC9E" w14:textId="77777777">
            <w:pPr>
              <w:numPr>
                <w:ilvl w:val="0"/>
                <w:numId w:val="14"/>
              </w:numPr>
              <w:autoSpaceDN w:val="0"/>
              <w:spacing w:after="0" w:line="240" w:lineRule="auto"/>
              <w:rPr>
                <w:rFonts w:ascii="Arial" w:hAnsi="Arial" w:cs="Arial"/>
                <w:color w:val="0B0C0C"/>
                <w:sz w:val="20"/>
                <w:szCs w:val="20"/>
              </w:rPr>
            </w:pPr>
            <w:r w:rsidRPr="00041E43">
              <w:rPr>
                <w:rFonts w:ascii="Arial" w:hAnsi="Arial" w:cs="Arial"/>
                <w:color w:val="0B0C0C"/>
                <w:sz w:val="20"/>
                <w:szCs w:val="20"/>
              </w:rPr>
              <w:t>gender and gender identity</w:t>
            </w:r>
          </w:p>
          <w:p w:rsidRPr="00041E43" w:rsidR="0010776E" w:rsidP="006255C1" w:rsidRDefault="0010776E" w14:paraId="0D32E904" w14:textId="77777777">
            <w:pPr>
              <w:numPr>
                <w:ilvl w:val="0"/>
                <w:numId w:val="14"/>
              </w:numPr>
              <w:autoSpaceDN w:val="0"/>
              <w:spacing w:after="0" w:line="240" w:lineRule="auto"/>
              <w:rPr>
                <w:rFonts w:ascii="Arial" w:hAnsi="Arial" w:cs="Arial"/>
                <w:color w:val="0B0C0C"/>
                <w:sz w:val="20"/>
                <w:szCs w:val="20"/>
              </w:rPr>
            </w:pPr>
            <w:r w:rsidRPr="00041E43">
              <w:rPr>
                <w:rFonts w:ascii="Arial" w:hAnsi="Arial" w:cs="Arial"/>
                <w:color w:val="0B0C0C"/>
                <w:sz w:val="20"/>
                <w:szCs w:val="20"/>
              </w:rPr>
              <w:t>age</w:t>
            </w:r>
          </w:p>
          <w:p w:rsidRPr="00041E43" w:rsidR="0010776E" w:rsidP="006255C1" w:rsidRDefault="0010776E" w14:paraId="7521FA18" w14:textId="77777777">
            <w:pPr>
              <w:numPr>
                <w:ilvl w:val="0"/>
                <w:numId w:val="14"/>
              </w:numPr>
              <w:autoSpaceDN w:val="0"/>
              <w:spacing w:after="0" w:line="240" w:lineRule="auto"/>
              <w:rPr>
                <w:rFonts w:ascii="Arial" w:hAnsi="Arial" w:cs="Arial"/>
                <w:color w:val="0B0C0C"/>
                <w:sz w:val="20"/>
                <w:szCs w:val="20"/>
              </w:rPr>
            </w:pPr>
            <w:r w:rsidRPr="00041E43">
              <w:rPr>
                <w:rFonts w:ascii="Arial" w:hAnsi="Arial" w:cs="Arial"/>
                <w:color w:val="0B0C0C"/>
                <w:sz w:val="20"/>
                <w:szCs w:val="20"/>
              </w:rPr>
              <w:t>disability</w:t>
            </w:r>
          </w:p>
          <w:p w:rsidRPr="00041E43" w:rsidR="0010776E" w:rsidP="006255C1" w:rsidRDefault="0010776E" w14:paraId="33845B0A" w14:textId="77777777">
            <w:pPr>
              <w:numPr>
                <w:ilvl w:val="0"/>
                <w:numId w:val="14"/>
              </w:numPr>
              <w:autoSpaceDN w:val="0"/>
              <w:spacing w:after="0" w:line="240" w:lineRule="auto"/>
              <w:rPr>
                <w:rFonts w:ascii="Arial" w:hAnsi="Arial" w:cs="Arial"/>
                <w:color w:val="0B0C0C"/>
                <w:sz w:val="20"/>
                <w:szCs w:val="20"/>
              </w:rPr>
            </w:pPr>
            <w:r w:rsidRPr="00041E43">
              <w:rPr>
                <w:rFonts w:ascii="Arial" w:hAnsi="Arial" w:cs="Arial"/>
                <w:color w:val="0B0C0C"/>
                <w:sz w:val="20"/>
                <w:szCs w:val="20"/>
              </w:rPr>
              <w:t>sexual orientation</w:t>
            </w:r>
          </w:p>
          <w:p w:rsidRPr="002276A0" w:rsidR="0010776E" w:rsidP="006255C1" w:rsidRDefault="0010776E" w14:paraId="1B83EB39" w14:textId="77CA38AE">
            <w:pPr>
              <w:numPr>
                <w:ilvl w:val="0"/>
                <w:numId w:val="14"/>
              </w:numPr>
              <w:autoSpaceDN w:val="0"/>
              <w:spacing w:after="0" w:line="240" w:lineRule="auto"/>
              <w:rPr>
                <w:rFonts w:ascii="Arial" w:hAnsi="Arial" w:cs="Arial"/>
                <w:color w:val="0B0C0C"/>
                <w:sz w:val="20"/>
                <w:szCs w:val="20"/>
              </w:rPr>
            </w:pPr>
            <w:r w:rsidRPr="00041E43">
              <w:rPr>
                <w:rFonts w:ascii="Arial" w:hAnsi="Arial" w:cs="Arial"/>
                <w:color w:val="0B0C0C"/>
                <w:sz w:val="20"/>
                <w:szCs w:val="20"/>
              </w:rPr>
              <w:t>religion</w:t>
            </w:r>
          </w:p>
        </w:tc>
        <w:tc>
          <w:tcPr>
            <w:tcW w:w="453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041E43" w:rsidR="0010776E" w:rsidP="006255C1" w:rsidRDefault="0010776E" w14:paraId="2EE3B144" w14:textId="77777777">
            <w:pPr>
              <w:pStyle w:val="ListParagraph"/>
              <w:numPr>
                <w:ilvl w:val="0"/>
                <w:numId w:val="15"/>
              </w:numPr>
              <w:shd w:val="clear" w:color="auto" w:fill="FFFFFF"/>
              <w:autoSpaceDN w:val="0"/>
              <w:spacing w:after="0" w:line="240" w:lineRule="auto"/>
              <w:contextualSpacing w:val="0"/>
              <w:rPr>
                <w:rFonts w:ascii="Arial" w:hAnsi="Arial" w:eastAsia="Times New Roman" w:cs="Arial"/>
                <w:sz w:val="20"/>
                <w:szCs w:val="20"/>
                <w:lang w:eastAsia="en-GB"/>
              </w:rPr>
            </w:pPr>
            <w:r w:rsidRPr="00041E43">
              <w:rPr>
                <w:rFonts w:ascii="Arial" w:hAnsi="Arial" w:eastAsia="Times New Roman" w:cs="Arial"/>
                <w:sz w:val="20"/>
                <w:szCs w:val="20"/>
                <w:lang w:eastAsia="en-GB"/>
              </w:rPr>
              <w:t>withdrawn and isolated</w:t>
            </w:r>
          </w:p>
          <w:p w:rsidR="0010776E" w:rsidP="006255C1" w:rsidRDefault="0010776E" w14:paraId="39892F68" w14:textId="77777777">
            <w:pPr>
              <w:pStyle w:val="ListParagraph"/>
              <w:numPr>
                <w:ilvl w:val="0"/>
                <w:numId w:val="15"/>
              </w:numPr>
              <w:shd w:val="clear" w:color="auto" w:fill="FFFFFF"/>
              <w:autoSpaceDN w:val="0"/>
              <w:spacing w:after="0" w:line="240" w:lineRule="auto"/>
              <w:contextualSpacing w:val="0"/>
              <w:rPr>
                <w:rFonts w:ascii="Arial" w:hAnsi="Arial" w:eastAsia="Times New Roman" w:cs="Arial"/>
                <w:sz w:val="20"/>
                <w:szCs w:val="20"/>
                <w:lang w:eastAsia="en-GB"/>
              </w:rPr>
            </w:pPr>
            <w:r w:rsidRPr="00041E43">
              <w:rPr>
                <w:rFonts w:ascii="Arial" w:hAnsi="Arial" w:eastAsia="Times New Roman" w:cs="Arial"/>
                <w:sz w:val="20"/>
                <w:szCs w:val="20"/>
                <w:lang w:eastAsia="en-GB"/>
              </w:rPr>
              <w:t>anger, frustration, fear or anxiety</w:t>
            </w:r>
          </w:p>
          <w:p w:rsidRPr="00041E43" w:rsidR="00520406" w:rsidP="006255C1" w:rsidRDefault="00520406" w14:paraId="70144316" w14:textId="73B19247">
            <w:pPr>
              <w:pStyle w:val="ListParagraph"/>
              <w:numPr>
                <w:ilvl w:val="0"/>
                <w:numId w:val="15"/>
              </w:numPr>
              <w:shd w:val="clear" w:color="auto" w:fill="FFFFFF"/>
              <w:autoSpaceDN w:val="0"/>
              <w:spacing w:after="0" w:line="240" w:lineRule="auto"/>
              <w:contextualSpacing w:val="0"/>
              <w:rPr>
                <w:rFonts w:ascii="Arial" w:hAnsi="Arial" w:eastAsia="Times New Roman" w:cs="Arial"/>
                <w:sz w:val="20"/>
                <w:szCs w:val="20"/>
                <w:lang w:eastAsia="en-GB"/>
              </w:rPr>
            </w:pPr>
            <w:r w:rsidRPr="00DB4DAC">
              <w:rPr>
                <w:rFonts w:ascii="Arial" w:hAnsi="Arial" w:eastAsia="Times New Roman" w:cs="Arial"/>
                <w:sz w:val="20"/>
                <w:szCs w:val="20"/>
                <w:lang w:eastAsia="en-GB"/>
              </w:rPr>
              <w:t>no longer wants to receive services and disengaging</w:t>
            </w:r>
          </w:p>
        </w:tc>
      </w:tr>
      <w:tr w:rsidRPr="00915B14" w:rsidR="0010776E" w:rsidTr="2A62682C" w14:paraId="1229E1D5" w14:textId="77777777">
        <w:tc>
          <w:tcPr>
            <w:tcW w:w="935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17449B" w:rsidR="0010776E" w:rsidP="00915B14" w:rsidRDefault="0010776E" w14:paraId="490CFBEF" w14:textId="77777777">
            <w:pPr>
              <w:shd w:val="clear" w:color="auto" w:fill="FFFFFF"/>
              <w:spacing w:after="0" w:line="240" w:lineRule="auto"/>
              <w:jc w:val="center"/>
              <w:rPr>
                <w:rFonts w:ascii="Arial" w:hAnsi="Arial" w:cs="Arial"/>
                <w:sz w:val="24"/>
                <w:szCs w:val="24"/>
              </w:rPr>
            </w:pPr>
            <w:r w:rsidRPr="0017449B">
              <w:rPr>
                <w:rFonts w:ascii="Arial" w:hAnsi="Arial" w:cs="Arial"/>
                <w:b/>
                <w:sz w:val="24"/>
                <w:szCs w:val="24"/>
              </w:rPr>
              <w:t>Organisational</w:t>
            </w:r>
          </w:p>
        </w:tc>
      </w:tr>
      <w:tr w:rsidRPr="00915B14" w:rsidR="0010776E" w:rsidTr="2A62682C" w14:paraId="145AFCB0" w14:textId="77777777">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956DE5" w:rsidP="00A9571B" w:rsidRDefault="0010776E" w14:paraId="71E105D7" w14:textId="2D930B66">
            <w:pPr>
              <w:pStyle w:val="NormalWeb"/>
              <w:numPr>
                <w:ilvl w:val="0"/>
                <w:numId w:val="24"/>
              </w:numPr>
              <w:spacing w:before="0" w:after="0"/>
              <w:rPr>
                <w:rFonts w:ascii="Arial" w:hAnsi="Arial" w:cs="Arial"/>
                <w:color w:val="0B0C0C"/>
                <w:sz w:val="20"/>
                <w:szCs w:val="20"/>
              </w:rPr>
            </w:pPr>
            <w:r w:rsidRPr="0017449B">
              <w:rPr>
                <w:rFonts w:ascii="Arial" w:hAnsi="Arial" w:cs="Arial"/>
                <w:color w:val="0B0C0C"/>
                <w:sz w:val="20"/>
                <w:szCs w:val="20"/>
              </w:rPr>
              <w:t xml:space="preserve">neglect and poor practices in organisations and care settings, including care provided in own home. </w:t>
            </w:r>
          </w:p>
          <w:p w:rsidR="00002F37" w:rsidP="00A9571B" w:rsidRDefault="00002F37" w14:paraId="04581B3B" w14:textId="599E8E0D">
            <w:pPr>
              <w:pStyle w:val="NormalWeb"/>
              <w:numPr>
                <w:ilvl w:val="0"/>
                <w:numId w:val="24"/>
              </w:numPr>
              <w:spacing w:before="0" w:after="0"/>
              <w:rPr>
                <w:rFonts w:ascii="Arial" w:hAnsi="Arial" w:cs="Arial"/>
                <w:color w:val="0B0C0C"/>
                <w:sz w:val="20"/>
                <w:szCs w:val="20"/>
              </w:rPr>
            </w:pPr>
            <w:r>
              <w:rPr>
                <w:rFonts w:ascii="Arial" w:hAnsi="Arial" w:cs="Arial"/>
                <w:color w:val="0B0C0C"/>
                <w:sz w:val="20"/>
                <w:szCs w:val="20"/>
              </w:rPr>
              <w:t>r</w:t>
            </w:r>
            <w:r w:rsidRPr="0017449B" w:rsidR="0010776E">
              <w:rPr>
                <w:rFonts w:ascii="Arial" w:hAnsi="Arial" w:cs="Arial"/>
                <w:color w:val="0B0C0C"/>
                <w:sz w:val="20"/>
                <w:szCs w:val="20"/>
              </w:rPr>
              <w:t>ang</w:t>
            </w:r>
            <w:r w:rsidR="00956DE5">
              <w:rPr>
                <w:rFonts w:ascii="Arial" w:hAnsi="Arial" w:cs="Arial"/>
                <w:color w:val="0B0C0C"/>
                <w:sz w:val="20"/>
                <w:szCs w:val="20"/>
              </w:rPr>
              <w:t xml:space="preserve">ing </w:t>
            </w:r>
            <w:r w:rsidRPr="0017449B" w:rsidR="0010776E">
              <w:rPr>
                <w:rFonts w:ascii="Arial" w:hAnsi="Arial" w:cs="Arial"/>
                <w:color w:val="0B0C0C"/>
                <w:sz w:val="20"/>
                <w:szCs w:val="20"/>
              </w:rPr>
              <w:t>from one off incidents to ongoing ill-treatment.</w:t>
            </w:r>
          </w:p>
          <w:p w:rsidRPr="0017449B" w:rsidR="0010776E" w:rsidP="00A9571B" w:rsidRDefault="00002F37" w14:paraId="29A7722C" w14:textId="563C3DF4">
            <w:pPr>
              <w:pStyle w:val="NormalWeb"/>
              <w:numPr>
                <w:ilvl w:val="0"/>
                <w:numId w:val="24"/>
              </w:numPr>
              <w:spacing w:before="0" w:after="0"/>
              <w:rPr>
                <w:rFonts w:ascii="Arial" w:hAnsi="Arial" w:cs="Arial"/>
                <w:bCs/>
                <w:sz w:val="20"/>
                <w:szCs w:val="20"/>
              </w:rPr>
            </w:pPr>
            <w:r>
              <w:rPr>
                <w:rFonts w:ascii="Arial" w:hAnsi="Arial" w:cs="Arial"/>
                <w:color w:val="0B0C0C"/>
                <w:sz w:val="20"/>
                <w:szCs w:val="20"/>
              </w:rPr>
              <w:t xml:space="preserve">arising from </w:t>
            </w:r>
            <w:r w:rsidRPr="0017449B" w:rsidR="0010776E">
              <w:rPr>
                <w:rFonts w:ascii="Arial" w:hAnsi="Arial" w:cs="Arial"/>
                <w:color w:val="0B0C0C"/>
                <w:sz w:val="20"/>
                <w:szCs w:val="20"/>
              </w:rPr>
              <w:t>neglect or poor professional practice</w:t>
            </w:r>
            <w:r w:rsidR="00B77F94">
              <w:rPr>
                <w:rFonts w:ascii="Arial" w:hAnsi="Arial" w:cs="Arial"/>
                <w:color w:val="0B0C0C"/>
                <w:sz w:val="20"/>
                <w:szCs w:val="20"/>
              </w:rPr>
              <w:t>s</w:t>
            </w:r>
          </w:p>
        </w:tc>
        <w:tc>
          <w:tcPr>
            <w:tcW w:w="453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17449B" w:rsidR="0010776E" w:rsidP="006255C1" w:rsidRDefault="0010776E" w14:paraId="17D3DB74" w14:textId="0624CCAA">
            <w:pPr>
              <w:pStyle w:val="ListParagraph"/>
              <w:numPr>
                <w:ilvl w:val="0"/>
                <w:numId w:val="16"/>
              </w:numPr>
              <w:shd w:val="clear" w:color="auto" w:fill="FFFFFF"/>
              <w:autoSpaceDN w:val="0"/>
              <w:spacing w:after="0" w:line="240" w:lineRule="auto"/>
              <w:contextualSpacing w:val="0"/>
              <w:rPr>
                <w:rFonts w:ascii="Arial" w:hAnsi="Arial" w:eastAsia="Times New Roman" w:cs="Arial"/>
                <w:sz w:val="20"/>
                <w:szCs w:val="20"/>
                <w:lang w:eastAsia="en-GB"/>
              </w:rPr>
            </w:pPr>
            <w:r w:rsidRPr="0017449B">
              <w:rPr>
                <w:rFonts w:ascii="Arial" w:hAnsi="Arial" w:eastAsia="Times New Roman" w:cs="Arial"/>
                <w:sz w:val="20"/>
                <w:szCs w:val="20"/>
                <w:lang w:eastAsia="en-GB"/>
              </w:rPr>
              <w:t xml:space="preserve">lack of policy, </w:t>
            </w:r>
            <w:r w:rsidR="00FA1400">
              <w:rPr>
                <w:rFonts w:ascii="Arial" w:hAnsi="Arial" w:eastAsia="Times New Roman" w:cs="Arial"/>
                <w:sz w:val="20"/>
                <w:szCs w:val="20"/>
                <w:lang w:eastAsia="en-GB"/>
              </w:rPr>
              <w:t>procedure</w:t>
            </w:r>
            <w:r w:rsidRPr="0017449B">
              <w:rPr>
                <w:rFonts w:ascii="Arial" w:hAnsi="Arial" w:eastAsia="Times New Roman" w:cs="Arial"/>
                <w:sz w:val="20"/>
                <w:szCs w:val="20"/>
                <w:lang w:eastAsia="en-GB"/>
              </w:rPr>
              <w:t>, supervision and management</w:t>
            </w:r>
          </w:p>
          <w:p w:rsidRPr="0017449B" w:rsidR="0010776E" w:rsidP="006255C1" w:rsidRDefault="0010776E" w14:paraId="35969FF9" w14:textId="00F3638E">
            <w:pPr>
              <w:pStyle w:val="ListParagraph"/>
              <w:numPr>
                <w:ilvl w:val="0"/>
                <w:numId w:val="16"/>
              </w:numPr>
              <w:shd w:val="clear" w:color="auto" w:fill="FFFFFF"/>
              <w:autoSpaceDN w:val="0"/>
              <w:spacing w:after="0" w:line="240" w:lineRule="auto"/>
              <w:contextualSpacing w:val="0"/>
              <w:rPr>
                <w:rFonts w:ascii="Arial" w:hAnsi="Arial" w:eastAsia="Times New Roman" w:cs="Arial"/>
                <w:sz w:val="20"/>
                <w:szCs w:val="20"/>
                <w:lang w:eastAsia="en-GB"/>
              </w:rPr>
            </w:pPr>
            <w:r w:rsidRPr="0017449B">
              <w:rPr>
                <w:rFonts w:ascii="Arial" w:hAnsi="Arial" w:eastAsia="Times New Roman" w:cs="Arial"/>
                <w:sz w:val="20"/>
                <w:szCs w:val="20"/>
                <w:lang w:eastAsia="en-GB"/>
              </w:rPr>
              <w:t>low numbers of staff or poorly trained staff</w:t>
            </w:r>
          </w:p>
          <w:p w:rsidRPr="0017449B" w:rsidR="0010776E" w:rsidP="2A62682C" w:rsidRDefault="0010776E" w14:paraId="6E83DB16" w14:textId="6D0FF47A">
            <w:pPr>
              <w:pStyle w:val="ListParagraph"/>
              <w:numPr>
                <w:ilvl w:val="0"/>
                <w:numId w:val="16"/>
              </w:numPr>
              <w:shd w:val="clear" w:color="auto" w:fill="FFFFFF" w:themeFill="background1"/>
              <w:autoSpaceDN w:val="0"/>
              <w:spacing w:after="0" w:line="240" w:lineRule="auto"/>
              <w:contextualSpacing w:val="0"/>
              <w:rPr>
                <w:rFonts w:ascii="Arial" w:hAnsi="Arial" w:eastAsia="Times New Roman" w:cs="Arial"/>
                <w:sz w:val="20"/>
                <w:szCs w:val="20"/>
                <w:lang w:eastAsia="en-GB"/>
              </w:rPr>
            </w:pPr>
            <w:r w:rsidRPr="2A62682C">
              <w:rPr>
                <w:rFonts w:ascii="Arial" w:hAnsi="Arial" w:eastAsia="Times New Roman" w:cs="Arial"/>
                <w:sz w:val="20"/>
                <w:szCs w:val="20"/>
                <w:lang w:eastAsia="en-GB"/>
              </w:rPr>
              <w:t>den</w:t>
            </w:r>
            <w:r w:rsidRPr="2A62682C" w:rsidR="27E1B71A">
              <w:rPr>
                <w:rFonts w:ascii="Arial" w:hAnsi="Arial" w:eastAsia="Times New Roman" w:cs="Arial"/>
                <w:sz w:val="20"/>
                <w:szCs w:val="20"/>
                <w:lang w:eastAsia="en-GB"/>
              </w:rPr>
              <w:t xml:space="preserve">ial of </w:t>
            </w:r>
            <w:r w:rsidRPr="2A62682C">
              <w:rPr>
                <w:rFonts w:ascii="Arial" w:hAnsi="Arial" w:eastAsia="Times New Roman" w:cs="Arial"/>
                <w:sz w:val="20"/>
                <w:szCs w:val="20"/>
                <w:lang w:eastAsia="en-GB"/>
              </w:rPr>
              <w:t xml:space="preserve">basic needs, </w:t>
            </w:r>
            <w:r w:rsidRPr="2A62682C" w:rsidR="7520A93D">
              <w:rPr>
                <w:rFonts w:ascii="Arial" w:hAnsi="Arial" w:eastAsia="Times New Roman" w:cs="Arial"/>
                <w:sz w:val="20"/>
                <w:szCs w:val="20"/>
                <w:lang w:eastAsia="en-GB"/>
              </w:rPr>
              <w:t>e.g.</w:t>
            </w:r>
            <w:r w:rsidRPr="2A62682C">
              <w:rPr>
                <w:rFonts w:ascii="Arial" w:hAnsi="Arial" w:eastAsia="Times New Roman" w:cs="Arial"/>
                <w:sz w:val="20"/>
                <w:szCs w:val="20"/>
                <w:lang w:eastAsia="en-GB"/>
              </w:rPr>
              <w:t xml:space="preserve"> food, water</w:t>
            </w:r>
          </w:p>
          <w:p w:rsidRPr="0017449B" w:rsidR="0010776E" w:rsidP="006255C1" w:rsidRDefault="0010776E" w14:paraId="5378CDB5" w14:textId="6D656AC8">
            <w:pPr>
              <w:pStyle w:val="ListParagraph"/>
              <w:numPr>
                <w:ilvl w:val="0"/>
                <w:numId w:val="16"/>
              </w:numPr>
              <w:shd w:val="clear" w:color="auto" w:fill="FFFFFF"/>
              <w:autoSpaceDN w:val="0"/>
              <w:spacing w:after="0" w:line="240" w:lineRule="auto"/>
              <w:contextualSpacing w:val="0"/>
              <w:rPr>
                <w:rFonts w:ascii="Arial" w:hAnsi="Arial" w:eastAsia="Times New Roman" w:cs="Arial"/>
                <w:sz w:val="20"/>
                <w:szCs w:val="20"/>
                <w:lang w:eastAsia="en-GB"/>
              </w:rPr>
            </w:pPr>
            <w:r w:rsidRPr="0017449B">
              <w:rPr>
                <w:rFonts w:ascii="Arial" w:hAnsi="Arial" w:eastAsia="Times New Roman" w:cs="Arial"/>
                <w:sz w:val="20"/>
                <w:szCs w:val="20"/>
                <w:lang w:eastAsia="en-GB"/>
              </w:rPr>
              <w:t>disrespectful or abusive attitude</w:t>
            </w:r>
            <w:r w:rsidR="00F75151">
              <w:rPr>
                <w:rFonts w:ascii="Arial" w:hAnsi="Arial" w:eastAsia="Times New Roman" w:cs="Arial"/>
                <w:sz w:val="20"/>
                <w:szCs w:val="20"/>
                <w:lang w:eastAsia="en-GB"/>
              </w:rPr>
              <w:t xml:space="preserve">s to </w:t>
            </w:r>
            <w:r w:rsidR="006B5922">
              <w:rPr>
                <w:rFonts w:ascii="Arial" w:hAnsi="Arial" w:eastAsia="Times New Roman" w:cs="Arial"/>
                <w:sz w:val="20"/>
                <w:szCs w:val="20"/>
                <w:lang w:eastAsia="en-GB"/>
              </w:rPr>
              <w:t>clients</w:t>
            </w:r>
            <w:r w:rsidRPr="0017449B">
              <w:rPr>
                <w:rFonts w:ascii="Arial" w:hAnsi="Arial" w:eastAsia="Times New Roman" w:cs="Arial"/>
                <w:sz w:val="20"/>
                <w:szCs w:val="20"/>
                <w:lang w:eastAsia="en-GB"/>
              </w:rPr>
              <w:t xml:space="preserve"> and families</w:t>
            </w:r>
          </w:p>
          <w:p w:rsidRPr="0017449B" w:rsidR="0010776E" w:rsidP="00915B14" w:rsidRDefault="0010776E" w14:paraId="5C787630" w14:textId="77777777">
            <w:pPr>
              <w:pStyle w:val="NoSpacing"/>
              <w:ind w:right="-1"/>
              <w:rPr>
                <w:rFonts w:ascii="Arial" w:hAnsi="Arial" w:cs="Arial"/>
                <w:bCs/>
                <w:sz w:val="20"/>
                <w:szCs w:val="20"/>
              </w:rPr>
            </w:pPr>
          </w:p>
        </w:tc>
      </w:tr>
      <w:bookmarkEnd w:id="18"/>
      <w:tr w:rsidRPr="00915B14" w:rsidR="0010776E" w:rsidTr="2A62682C" w14:paraId="5272DE76" w14:textId="77777777">
        <w:tc>
          <w:tcPr>
            <w:tcW w:w="935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915B14" w:rsidR="0010776E" w:rsidP="00915B14" w:rsidRDefault="0010776E" w14:paraId="62BB9C95" w14:textId="77777777">
            <w:pPr>
              <w:shd w:val="clear" w:color="auto" w:fill="FFFFFF"/>
              <w:spacing w:after="0" w:line="240" w:lineRule="auto"/>
              <w:ind w:left="360"/>
              <w:jc w:val="center"/>
              <w:rPr>
                <w:rFonts w:ascii="Arial" w:hAnsi="Arial" w:cs="Arial"/>
              </w:rPr>
            </w:pPr>
            <w:r w:rsidRPr="00993C1A">
              <w:rPr>
                <w:rFonts w:ascii="Arial" w:hAnsi="Arial" w:cs="Arial"/>
                <w:b/>
                <w:sz w:val="24"/>
                <w:szCs w:val="24"/>
              </w:rPr>
              <w:t>Self-neglect</w:t>
            </w:r>
          </w:p>
        </w:tc>
      </w:tr>
      <w:tr w:rsidRPr="00915B14" w:rsidR="0010776E" w:rsidTr="2A62682C" w14:paraId="18C9EF4C" w14:textId="77777777">
        <w:tc>
          <w:tcPr>
            <w:tcW w:w="48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993C1A" w:rsidR="0010776E" w:rsidP="00915B14" w:rsidRDefault="00993C1A" w14:paraId="1BCD4902" w14:textId="240A968D">
            <w:pPr>
              <w:pStyle w:val="Heading4"/>
              <w:spacing w:before="0"/>
              <w:rPr>
                <w:rFonts w:ascii="Arial" w:hAnsi="Arial" w:cs="Arial"/>
                <w:i w:val="0"/>
                <w:iCs w:val="0"/>
                <w:color w:val="0B0C0C"/>
                <w:sz w:val="20"/>
                <w:szCs w:val="20"/>
              </w:rPr>
            </w:pPr>
            <w:r>
              <w:rPr>
                <w:rFonts w:ascii="Arial" w:hAnsi="Arial" w:cs="Arial"/>
                <w:i w:val="0"/>
                <w:iCs w:val="0"/>
                <w:color w:val="0B0C0C"/>
                <w:sz w:val="20"/>
                <w:szCs w:val="20"/>
              </w:rPr>
              <w:t>C</w:t>
            </w:r>
            <w:r w:rsidRPr="00993C1A" w:rsidR="0010776E">
              <w:rPr>
                <w:rFonts w:ascii="Arial" w:hAnsi="Arial" w:cs="Arial"/>
                <w:i w:val="0"/>
                <w:iCs w:val="0"/>
                <w:color w:val="0B0C0C"/>
                <w:sz w:val="20"/>
                <w:szCs w:val="20"/>
              </w:rPr>
              <w:t xml:space="preserve">overs a wide range of behaviour in which a person neglects to care for </w:t>
            </w:r>
            <w:r w:rsidR="002B7CEB">
              <w:rPr>
                <w:rFonts w:ascii="Arial" w:hAnsi="Arial" w:cs="Arial"/>
                <w:i w:val="0"/>
                <w:iCs w:val="0"/>
                <w:color w:val="0B0C0C"/>
                <w:sz w:val="20"/>
                <w:szCs w:val="20"/>
              </w:rPr>
              <w:t xml:space="preserve">own </w:t>
            </w:r>
            <w:r w:rsidRPr="00993C1A" w:rsidR="0010776E">
              <w:rPr>
                <w:rFonts w:ascii="Arial" w:hAnsi="Arial" w:cs="Arial"/>
                <w:i w:val="0"/>
                <w:iCs w:val="0"/>
                <w:color w:val="0B0C0C"/>
                <w:sz w:val="20"/>
                <w:szCs w:val="20"/>
              </w:rPr>
              <w:t>hygiene, health or surroundings and includes behaviour such as hoarding.</w:t>
            </w:r>
          </w:p>
          <w:p w:rsidRPr="00993C1A" w:rsidR="0010776E" w:rsidP="00915B14" w:rsidRDefault="0010776E" w14:paraId="2D769A09" w14:textId="453E5579">
            <w:pPr>
              <w:spacing w:after="0" w:line="240" w:lineRule="auto"/>
              <w:rPr>
                <w:rFonts w:ascii="Arial" w:hAnsi="Arial" w:cs="Arial"/>
                <w:sz w:val="20"/>
                <w:szCs w:val="20"/>
              </w:rPr>
            </w:pPr>
          </w:p>
        </w:tc>
        <w:tc>
          <w:tcPr>
            <w:tcW w:w="453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993C1A" w:rsidR="0010776E" w:rsidP="006255C1" w:rsidRDefault="0010776E" w14:paraId="2E7D844F" w14:textId="77777777">
            <w:pPr>
              <w:pStyle w:val="ListParagraph"/>
              <w:numPr>
                <w:ilvl w:val="0"/>
                <w:numId w:val="19"/>
              </w:numPr>
              <w:shd w:val="clear" w:color="auto" w:fill="FFFFFF"/>
              <w:autoSpaceDN w:val="0"/>
              <w:spacing w:after="0" w:line="240" w:lineRule="auto"/>
              <w:contextualSpacing w:val="0"/>
              <w:rPr>
                <w:rFonts w:ascii="Arial" w:hAnsi="Arial" w:eastAsia="Times New Roman" w:cs="Arial"/>
                <w:sz w:val="20"/>
                <w:szCs w:val="20"/>
                <w:lang w:eastAsia="en-GB"/>
              </w:rPr>
            </w:pPr>
            <w:r w:rsidRPr="00993C1A">
              <w:rPr>
                <w:rFonts w:ascii="Arial" w:hAnsi="Arial" w:eastAsia="Times New Roman" w:cs="Arial"/>
                <w:sz w:val="20"/>
                <w:szCs w:val="20"/>
                <w:lang w:eastAsia="en-GB"/>
              </w:rPr>
              <w:t>unsanitary conditions that pose risk</w:t>
            </w:r>
          </w:p>
          <w:p w:rsidRPr="00993C1A" w:rsidR="0010776E" w:rsidP="006255C1" w:rsidRDefault="0010776E" w14:paraId="20498DFD" w14:textId="77777777">
            <w:pPr>
              <w:numPr>
                <w:ilvl w:val="0"/>
                <w:numId w:val="18"/>
              </w:numPr>
              <w:shd w:val="clear" w:color="auto" w:fill="FFFFFF"/>
              <w:autoSpaceDN w:val="0"/>
              <w:spacing w:after="0" w:line="240" w:lineRule="auto"/>
              <w:rPr>
                <w:rFonts w:ascii="Arial" w:hAnsi="Arial" w:eastAsia="Times New Roman" w:cs="Arial"/>
                <w:sz w:val="20"/>
                <w:szCs w:val="20"/>
                <w:lang w:eastAsia="en-GB"/>
              </w:rPr>
            </w:pPr>
            <w:r w:rsidRPr="00993C1A">
              <w:rPr>
                <w:rFonts w:ascii="Arial" w:hAnsi="Arial" w:eastAsia="Times New Roman" w:cs="Arial"/>
                <w:sz w:val="20"/>
                <w:szCs w:val="20"/>
                <w:lang w:eastAsia="en-GB"/>
              </w:rPr>
              <w:t xml:space="preserve">hoarding </w:t>
            </w:r>
          </w:p>
          <w:p w:rsidRPr="00993C1A" w:rsidR="0010776E" w:rsidP="006255C1" w:rsidRDefault="0010776E" w14:paraId="40D8DABB" w14:textId="77777777">
            <w:pPr>
              <w:numPr>
                <w:ilvl w:val="0"/>
                <w:numId w:val="18"/>
              </w:numPr>
              <w:shd w:val="clear" w:color="auto" w:fill="FFFFFF"/>
              <w:autoSpaceDN w:val="0"/>
              <w:spacing w:after="0" w:line="240" w:lineRule="auto"/>
              <w:rPr>
                <w:rFonts w:ascii="Arial" w:hAnsi="Arial" w:eastAsia="Times New Roman" w:cs="Arial"/>
                <w:sz w:val="20"/>
                <w:szCs w:val="20"/>
                <w:lang w:eastAsia="en-GB"/>
              </w:rPr>
            </w:pPr>
            <w:r w:rsidRPr="00993C1A">
              <w:rPr>
                <w:rFonts w:ascii="Arial" w:hAnsi="Arial" w:eastAsia="Times New Roman" w:cs="Arial"/>
                <w:sz w:val="20"/>
                <w:szCs w:val="20"/>
                <w:lang w:eastAsia="en-GB"/>
              </w:rPr>
              <w:t>non-attendance at health appointments</w:t>
            </w:r>
          </w:p>
          <w:p w:rsidRPr="00993C1A" w:rsidR="0010776E" w:rsidP="006255C1" w:rsidRDefault="0010776E" w14:paraId="5A4C1E22" w14:textId="77777777">
            <w:pPr>
              <w:numPr>
                <w:ilvl w:val="0"/>
                <w:numId w:val="18"/>
              </w:numPr>
              <w:shd w:val="clear" w:color="auto" w:fill="FFFFFF"/>
              <w:autoSpaceDN w:val="0"/>
              <w:spacing w:after="0" w:line="240" w:lineRule="auto"/>
              <w:rPr>
                <w:rFonts w:ascii="Arial" w:hAnsi="Arial" w:eastAsia="Times New Roman" w:cs="Arial"/>
                <w:sz w:val="20"/>
                <w:szCs w:val="20"/>
                <w:lang w:eastAsia="en-GB"/>
              </w:rPr>
            </w:pPr>
            <w:r w:rsidRPr="00993C1A">
              <w:rPr>
                <w:rFonts w:ascii="Arial" w:hAnsi="Arial" w:eastAsia="Times New Roman" w:cs="Arial"/>
                <w:sz w:val="20"/>
                <w:szCs w:val="20"/>
                <w:lang w:eastAsia="en-GB"/>
              </w:rPr>
              <w:t xml:space="preserve">not taking prescribed and recommended medication. </w:t>
            </w:r>
          </w:p>
          <w:p w:rsidRPr="00993C1A" w:rsidR="0010776E" w:rsidP="00915B14" w:rsidRDefault="0010776E" w14:paraId="352CF544" w14:textId="77777777">
            <w:pPr>
              <w:shd w:val="clear" w:color="auto" w:fill="FFFFFF"/>
              <w:spacing w:after="0" w:line="240" w:lineRule="auto"/>
              <w:rPr>
                <w:rFonts w:ascii="Arial" w:hAnsi="Arial" w:cs="Arial"/>
                <w:b/>
                <w:sz w:val="20"/>
                <w:szCs w:val="20"/>
              </w:rPr>
            </w:pPr>
          </w:p>
        </w:tc>
      </w:tr>
    </w:tbl>
    <w:p w:rsidRPr="00915B14" w:rsidR="0010776E" w:rsidP="00915B14" w:rsidRDefault="0010776E" w14:paraId="15EDF5ED" w14:textId="77777777">
      <w:pPr>
        <w:pStyle w:val="NoSpacing"/>
        <w:shd w:val="clear" w:color="auto" w:fill="FFFFFF"/>
        <w:ind w:right="-1"/>
        <w:rPr>
          <w:rFonts w:ascii="Arial" w:hAnsi="Arial" w:cs="Arial"/>
          <w:bCs/>
        </w:rPr>
      </w:pPr>
    </w:p>
    <w:p w:rsidR="003C5187" w:rsidRDefault="003C5187" w14:paraId="65004B3B" w14:textId="64B64B76">
      <w:pPr>
        <w:spacing w:after="0" w:line="240" w:lineRule="auto"/>
        <w:rPr>
          <w:rFonts w:ascii="Calibri" w:hAnsi="Calibri" w:eastAsia="Times New Roman" w:cs="Calibri"/>
          <w:bCs/>
          <w:sz w:val="24"/>
          <w:szCs w:val="24"/>
        </w:rPr>
      </w:pPr>
      <w:r>
        <w:rPr>
          <w:rFonts w:cs="Calibri"/>
          <w:bCs/>
          <w:sz w:val="24"/>
          <w:szCs w:val="24"/>
        </w:rPr>
        <w:br w:type="page"/>
      </w:r>
    </w:p>
    <w:p w:rsidRPr="005E709F" w:rsidR="00077544" w:rsidP="005E709F" w:rsidRDefault="00B75614" w14:paraId="25E97A95" w14:textId="5C45B0BB">
      <w:pPr>
        <w:pStyle w:val="Heading1"/>
        <w:numPr>
          <w:ilvl w:val="0"/>
          <w:numId w:val="74"/>
        </w:numPr>
        <w:rPr>
          <w:rFonts w:cs="Calibri"/>
          <w:b/>
          <w:bCs/>
        </w:rPr>
      </w:pPr>
      <w:bookmarkStart w:name="_Toc88573588" w:id="19"/>
      <w:r w:rsidRPr="005E709F">
        <w:rPr>
          <w:b/>
          <w:bCs/>
        </w:rPr>
        <w:t>Identifying Abuse and Neglect for Children</w:t>
      </w:r>
      <w:bookmarkEnd w:id="19"/>
    </w:p>
    <w:p w:rsidRPr="00F81D2B" w:rsidR="0010776E" w:rsidP="00F81D2B" w:rsidRDefault="0010776E" w14:paraId="5752F0DF" w14:textId="1F7FDF00">
      <w:pPr>
        <w:pStyle w:val="NoSpacing"/>
        <w:shd w:val="clear" w:color="auto" w:fill="FFFFFF"/>
        <w:ind w:right="-1"/>
        <w:rPr>
          <w:rFonts w:ascii="Arial" w:hAnsi="Arial" w:cs="Arial"/>
        </w:rPr>
      </w:pPr>
    </w:p>
    <w:p w:rsidRPr="005E709F" w:rsidR="0010776E" w:rsidP="005E709F" w:rsidRDefault="00FF6B0C" w14:paraId="42971E97" w14:textId="530FAE0B">
      <w:pPr>
        <w:pStyle w:val="Heading2"/>
        <w:rPr>
          <w:b/>
          <w:bCs/>
        </w:rPr>
      </w:pPr>
      <w:bookmarkStart w:name="_Toc88573589" w:id="20"/>
      <w:r w:rsidRPr="005E709F">
        <w:rPr>
          <w:b/>
          <w:bCs/>
        </w:rPr>
        <w:t>3</w:t>
      </w:r>
      <w:r w:rsidRPr="005E709F" w:rsidR="001E3BAD">
        <w:rPr>
          <w:b/>
          <w:bCs/>
        </w:rPr>
        <w:t>.1</w:t>
      </w:r>
      <w:r w:rsidRPr="005E709F">
        <w:rPr>
          <w:b/>
          <w:bCs/>
        </w:rPr>
        <w:t xml:space="preserve">. </w:t>
      </w:r>
      <w:r w:rsidRPr="005E709F" w:rsidR="0010776E">
        <w:rPr>
          <w:b/>
          <w:bCs/>
        </w:rPr>
        <w:t>Definition of ‘child’</w:t>
      </w:r>
      <w:bookmarkEnd w:id="20"/>
    </w:p>
    <w:p w:rsidRPr="00F81D2B" w:rsidR="0010776E" w:rsidP="00F81D2B" w:rsidRDefault="00FE0A8E" w14:paraId="765DE50F" w14:textId="31D7C3D4">
      <w:pPr>
        <w:shd w:val="clear" w:color="auto" w:fill="FFFFFF"/>
        <w:spacing w:after="0" w:line="240" w:lineRule="auto"/>
        <w:rPr>
          <w:rFonts w:ascii="Arial" w:hAnsi="Arial" w:cs="Arial"/>
        </w:rPr>
      </w:pPr>
      <w:r>
        <w:rPr>
          <w:rFonts w:ascii="Arial" w:hAnsi="Arial" w:cs="Arial"/>
          <w:lang w:eastAsia="en-GB"/>
        </w:rPr>
        <w:t>A</w:t>
      </w:r>
      <w:r w:rsidRPr="00F81D2B" w:rsidR="0010776E">
        <w:rPr>
          <w:rFonts w:ascii="Arial" w:hAnsi="Arial" w:cs="Arial"/>
          <w:bCs/>
        </w:rPr>
        <w:t xml:space="preserve"> ‘child’ is anyone who has not yet reached their 18th birthday. </w:t>
      </w:r>
      <w:r w:rsidR="00D763A0">
        <w:rPr>
          <w:rFonts w:ascii="Arial" w:hAnsi="Arial" w:cs="Arial"/>
          <w:bCs/>
        </w:rPr>
        <w:t xml:space="preserve"> This is regardless of whether a person under age 18 years has left home</w:t>
      </w:r>
      <w:r w:rsidR="00FD31DA">
        <w:rPr>
          <w:rFonts w:ascii="Arial" w:hAnsi="Arial" w:cs="Arial"/>
          <w:bCs/>
        </w:rPr>
        <w:t xml:space="preserve"> or is </w:t>
      </w:r>
      <w:r w:rsidR="00D763A0">
        <w:rPr>
          <w:rFonts w:ascii="Arial" w:hAnsi="Arial" w:cs="Arial"/>
          <w:bCs/>
        </w:rPr>
        <w:t>working</w:t>
      </w:r>
      <w:r w:rsidR="00FD31DA">
        <w:rPr>
          <w:rFonts w:ascii="Arial" w:hAnsi="Arial" w:cs="Arial"/>
          <w:bCs/>
        </w:rPr>
        <w:t>.</w:t>
      </w:r>
      <w:r>
        <w:rPr>
          <w:rFonts w:ascii="Arial" w:hAnsi="Arial" w:cs="Arial"/>
          <w:bCs/>
        </w:rPr>
        <w:t xml:space="preserve">  </w:t>
      </w:r>
      <w:r w:rsidRPr="00F81D2B" w:rsidR="0010776E">
        <w:rPr>
          <w:rFonts w:ascii="Arial" w:hAnsi="Arial" w:cs="Arial"/>
          <w:bCs/>
        </w:rPr>
        <w:t xml:space="preserve">‘Children’ therefore </w:t>
      </w:r>
      <w:r w:rsidR="00B96080">
        <w:rPr>
          <w:rFonts w:ascii="Arial" w:hAnsi="Arial" w:cs="Arial"/>
          <w:bCs/>
        </w:rPr>
        <w:t xml:space="preserve">also </w:t>
      </w:r>
      <w:r w:rsidRPr="00F81D2B" w:rsidR="0010776E">
        <w:rPr>
          <w:rFonts w:ascii="Arial" w:hAnsi="Arial" w:cs="Arial"/>
          <w:bCs/>
        </w:rPr>
        <w:t>means ‘children and young people’.</w:t>
      </w:r>
    </w:p>
    <w:p w:rsidRPr="00F81D2B" w:rsidR="0010776E" w:rsidP="00F81D2B" w:rsidRDefault="0010776E" w14:paraId="0B296052" w14:textId="77777777">
      <w:pPr>
        <w:shd w:val="clear" w:color="auto" w:fill="FFFFFF"/>
        <w:spacing w:after="0" w:line="240" w:lineRule="auto"/>
        <w:rPr>
          <w:rFonts w:ascii="Arial" w:hAnsi="Arial" w:cs="Arial"/>
          <w:bCs/>
        </w:rPr>
      </w:pPr>
    </w:p>
    <w:p w:rsidRPr="005E709F" w:rsidR="0010776E" w:rsidP="005E709F" w:rsidRDefault="00941E35" w14:paraId="4D60E49B" w14:textId="6B77150F">
      <w:pPr>
        <w:pStyle w:val="Heading2"/>
        <w:rPr>
          <w:b/>
          <w:bCs/>
          <w:lang w:eastAsia="en-GB"/>
        </w:rPr>
      </w:pPr>
      <w:bookmarkStart w:name="_Toc88573590" w:id="21"/>
      <w:r w:rsidRPr="005E709F">
        <w:rPr>
          <w:b/>
          <w:bCs/>
          <w:lang w:eastAsia="en-GB"/>
        </w:rPr>
        <w:t>3</w:t>
      </w:r>
      <w:r w:rsidRPr="005E709F" w:rsidR="00275DAC">
        <w:rPr>
          <w:b/>
          <w:bCs/>
          <w:lang w:eastAsia="en-GB"/>
        </w:rPr>
        <w:t>.2</w:t>
      </w:r>
      <w:r w:rsidRPr="005E709F">
        <w:rPr>
          <w:b/>
          <w:bCs/>
          <w:lang w:eastAsia="en-GB"/>
        </w:rPr>
        <w:t xml:space="preserve">.  </w:t>
      </w:r>
      <w:r w:rsidRPr="005E709F" w:rsidR="0010776E">
        <w:rPr>
          <w:b/>
          <w:bCs/>
          <w:lang w:eastAsia="en-GB"/>
        </w:rPr>
        <w:t>Definition of ‘Safeguarding’</w:t>
      </w:r>
      <w:bookmarkEnd w:id="21"/>
    </w:p>
    <w:p w:rsidR="00D344D2" w:rsidP="00F81D2B" w:rsidRDefault="00D344D2" w14:paraId="2A449CFD" w14:textId="762F7D21">
      <w:pPr>
        <w:pStyle w:val="NoSpacing"/>
        <w:shd w:val="clear" w:color="auto" w:fill="FFFFFF"/>
        <w:ind w:right="-1"/>
        <w:rPr>
          <w:rFonts w:ascii="Arial" w:hAnsi="Arial" w:eastAsia="Calibri" w:cs="Arial"/>
          <w:lang w:eastAsia="en-GB"/>
        </w:rPr>
      </w:pPr>
      <w:r>
        <w:rPr>
          <w:rFonts w:ascii="Arial" w:hAnsi="Arial" w:eastAsia="Calibri" w:cs="Arial"/>
          <w:lang w:eastAsia="en-GB"/>
        </w:rPr>
        <w:t xml:space="preserve">The </w:t>
      </w:r>
      <w:r w:rsidR="00932471">
        <w:rPr>
          <w:rFonts w:ascii="Arial" w:hAnsi="Arial" w:eastAsia="Calibri" w:cs="Arial"/>
          <w:lang w:eastAsia="en-GB"/>
        </w:rPr>
        <w:t>legal definition of ‘safeguarding</w:t>
      </w:r>
      <w:r w:rsidR="00FE0A8E">
        <w:rPr>
          <w:rFonts w:ascii="Arial" w:hAnsi="Arial" w:eastAsia="Calibri" w:cs="Arial"/>
          <w:lang w:eastAsia="en-GB"/>
        </w:rPr>
        <w:t xml:space="preserve">’ </w:t>
      </w:r>
      <w:r w:rsidR="00932471">
        <w:rPr>
          <w:rFonts w:ascii="Arial" w:hAnsi="Arial" w:eastAsia="Calibri" w:cs="Arial"/>
          <w:lang w:eastAsia="en-GB"/>
        </w:rPr>
        <w:t>is:</w:t>
      </w:r>
    </w:p>
    <w:p w:rsidRPr="00D344D2" w:rsidR="00932471" w:rsidP="00F81D2B" w:rsidRDefault="00932471" w14:paraId="0C5BD6C6" w14:textId="77777777">
      <w:pPr>
        <w:pStyle w:val="NoSpacing"/>
        <w:shd w:val="clear" w:color="auto" w:fill="FFFFFF"/>
        <w:ind w:right="-1"/>
        <w:rPr>
          <w:rFonts w:ascii="Arial" w:hAnsi="Arial" w:eastAsia="Calibri" w:cs="Arial"/>
          <w:lang w:eastAsia="en-GB"/>
        </w:rPr>
      </w:pPr>
    </w:p>
    <w:p w:rsidRPr="00F81D2B" w:rsidR="0010776E" w:rsidP="006255C1" w:rsidRDefault="0010776E" w14:paraId="3AEE048D" w14:textId="77777777">
      <w:pPr>
        <w:numPr>
          <w:ilvl w:val="0"/>
          <w:numId w:val="20"/>
        </w:numPr>
        <w:shd w:val="clear" w:color="auto" w:fill="FFFFFF"/>
        <w:tabs>
          <w:tab w:val="left" w:pos="454"/>
        </w:tabs>
        <w:autoSpaceDN w:val="0"/>
        <w:spacing w:after="0" w:line="240" w:lineRule="auto"/>
        <w:ind w:left="811" w:right="454" w:hanging="811"/>
        <w:rPr>
          <w:rFonts w:ascii="Arial" w:hAnsi="Arial" w:eastAsia="Times New Roman" w:cs="Arial"/>
          <w:lang w:eastAsia="en-GB"/>
        </w:rPr>
      </w:pPr>
      <w:r w:rsidRPr="00F81D2B">
        <w:rPr>
          <w:rFonts w:ascii="Arial" w:hAnsi="Arial" w:eastAsia="Times New Roman" w:cs="Arial"/>
          <w:lang w:eastAsia="en-GB"/>
        </w:rPr>
        <w:t>Protecting children from abuse and maltreatment</w:t>
      </w:r>
    </w:p>
    <w:p w:rsidRPr="00F81D2B" w:rsidR="0010776E" w:rsidP="006255C1" w:rsidRDefault="0010776E" w14:paraId="583161CC" w14:textId="77777777">
      <w:pPr>
        <w:numPr>
          <w:ilvl w:val="0"/>
          <w:numId w:val="20"/>
        </w:numPr>
        <w:shd w:val="clear" w:color="auto" w:fill="FFFFFF"/>
        <w:tabs>
          <w:tab w:val="left" w:pos="454"/>
        </w:tabs>
        <w:autoSpaceDN w:val="0"/>
        <w:spacing w:after="0" w:line="240" w:lineRule="auto"/>
        <w:ind w:left="811" w:right="454" w:hanging="811"/>
        <w:rPr>
          <w:rFonts w:ascii="Arial" w:hAnsi="Arial" w:eastAsia="Times New Roman" w:cs="Arial"/>
          <w:lang w:eastAsia="en-GB"/>
        </w:rPr>
      </w:pPr>
      <w:r w:rsidRPr="00F81D2B">
        <w:rPr>
          <w:rFonts w:ascii="Arial" w:hAnsi="Arial" w:eastAsia="Times New Roman" w:cs="Arial"/>
          <w:lang w:eastAsia="en-GB"/>
        </w:rPr>
        <w:t>Preventing harm to children’s health or development</w:t>
      </w:r>
    </w:p>
    <w:p w:rsidRPr="00F81D2B" w:rsidR="0010776E" w:rsidP="006255C1" w:rsidRDefault="0010776E" w14:paraId="7981C15F" w14:textId="77777777">
      <w:pPr>
        <w:numPr>
          <w:ilvl w:val="0"/>
          <w:numId w:val="20"/>
        </w:numPr>
        <w:shd w:val="clear" w:color="auto" w:fill="FFFFFF"/>
        <w:tabs>
          <w:tab w:val="left" w:pos="454"/>
        </w:tabs>
        <w:autoSpaceDN w:val="0"/>
        <w:spacing w:after="0" w:line="240" w:lineRule="auto"/>
        <w:ind w:left="811" w:right="454" w:hanging="811"/>
        <w:rPr>
          <w:rFonts w:ascii="Arial" w:hAnsi="Arial" w:eastAsia="Times New Roman" w:cs="Arial"/>
          <w:lang w:eastAsia="en-GB"/>
        </w:rPr>
      </w:pPr>
      <w:r w:rsidRPr="00F81D2B">
        <w:rPr>
          <w:rFonts w:ascii="Arial" w:hAnsi="Arial" w:eastAsia="Times New Roman" w:cs="Arial"/>
          <w:lang w:eastAsia="en-GB"/>
        </w:rPr>
        <w:t>Ensuring children grow up with the provision of safe and effective care</w:t>
      </w:r>
    </w:p>
    <w:p w:rsidRPr="00F81D2B" w:rsidR="0010776E" w:rsidP="006255C1" w:rsidRDefault="0010776E" w14:paraId="01E459CB" w14:textId="77777777">
      <w:pPr>
        <w:numPr>
          <w:ilvl w:val="0"/>
          <w:numId w:val="20"/>
        </w:numPr>
        <w:shd w:val="clear" w:color="auto" w:fill="FFFFFF"/>
        <w:tabs>
          <w:tab w:val="left" w:pos="454"/>
        </w:tabs>
        <w:autoSpaceDN w:val="0"/>
        <w:spacing w:after="0" w:line="240" w:lineRule="auto"/>
        <w:ind w:left="811" w:right="454" w:hanging="811"/>
        <w:rPr>
          <w:rFonts w:ascii="Arial" w:hAnsi="Arial" w:eastAsia="Times New Roman" w:cs="Arial"/>
          <w:lang w:eastAsia="en-GB"/>
        </w:rPr>
      </w:pPr>
      <w:r w:rsidRPr="00F81D2B">
        <w:rPr>
          <w:rFonts w:ascii="Arial" w:hAnsi="Arial" w:eastAsia="Times New Roman" w:cs="Arial"/>
          <w:lang w:eastAsia="en-GB"/>
        </w:rPr>
        <w:t>Taking action to enable all children and young people to have the best outcomes</w:t>
      </w:r>
    </w:p>
    <w:p w:rsidRPr="00F81D2B" w:rsidR="0010776E" w:rsidP="00F81D2B" w:rsidRDefault="0010776E" w14:paraId="30557306" w14:textId="77777777">
      <w:pPr>
        <w:shd w:val="clear" w:color="auto" w:fill="FFFFFF"/>
        <w:spacing w:after="0" w:line="240" w:lineRule="auto"/>
        <w:rPr>
          <w:rFonts w:ascii="Arial" w:hAnsi="Arial" w:cs="Arial"/>
          <w:bCs/>
        </w:rPr>
      </w:pPr>
    </w:p>
    <w:p w:rsidRPr="00F81D2B" w:rsidR="0010776E" w:rsidP="00F81D2B" w:rsidRDefault="0010776E" w14:paraId="592A8273" w14:textId="50AF0086">
      <w:pPr>
        <w:shd w:val="clear" w:color="auto" w:fill="FFFFFF"/>
        <w:spacing w:after="0" w:line="240" w:lineRule="auto"/>
        <w:rPr>
          <w:rFonts w:ascii="Arial" w:hAnsi="Arial" w:cs="Arial"/>
          <w:bCs/>
        </w:rPr>
      </w:pPr>
      <w:r w:rsidRPr="00F81D2B">
        <w:rPr>
          <w:rFonts w:ascii="Arial" w:hAnsi="Arial" w:cs="Arial"/>
          <w:bCs/>
        </w:rPr>
        <w:t>Child protection is part of safeguarding and promoting welfare</w:t>
      </w:r>
      <w:r w:rsidR="00696AC9">
        <w:rPr>
          <w:rFonts w:ascii="Arial" w:hAnsi="Arial" w:cs="Arial"/>
          <w:bCs/>
        </w:rPr>
        <w:t xml:space="preserve"> and it </w:t>
      </w:r>
      <w:r w:rsidRPr="00F81D2B">
        <w:rPr>
          <w:rFonts w:ascii="Arial" w:hAnsi="Arial" w:cs="Arial"/>
          <w:bCs/>
        </w:rPr>
        <w:t xml:space="preserve">refers to </w:t>
      </w:r>
      <w:r w:rsidR="002828F9">
        <w:rPr>
          <w:rFonts w:ascii="Arial" w:hAnsi="Arial" w:cs="Arial"/>
          <w:bCs/>
        </w:rPr>
        <w:t xml:space="preserve">the work that is done </w:t>
      </w:r>
      <w:r w:rsidRPr="00F81D2B">
        <w:rPr>
          <w:rFonts w:ascii="Arial" w:hAnsi="Arial" w:cs="Arial"/>
          <w:bCs/>
        </w:rPr>
        <w:t>to protect children who are suffering, or are likely to suffer, significant harm.</w:t>
      </w:r>
    </w:p>
    <w:p w:rsidRPr="00F81D2B" w:rsidR="00526035" w:rsidP="00F81D2B" w:rsidRDefault="00526035" w14:paraId="2FD95597" w14:textId="77777777">
      <w:pPr>
        <w:shd w:val="clear" w:color="auto" w:fill="FFFFFF"/>
        <w:spacing w:after="0" w:line="240" w:lineRule="auto"/>
        <w:rPr>
          <w:rFonts w:ascii="Arial" w:hAnsi="Arial" w:cs="Arial"/>
          <w:bCs/>
        </w:rPr>
      </w:pPr>
    </w:p>
    <w:p w:rsidRPr="005E709F" w:rsidR="0010776E" w:rsidP="005E709F" w:rsidRDefault="00941E35" w14:paraId="504D7DC4" w14:textId="0DDBDF01">
      <w:pPr>
        <w:pStyle w:val="Heading2"/>
        <w:rPr>
          <w:rFonts w:eastAsia="Times New Roman"/>
          <w:b/>
          <w:bCs/>
          <w:lang w:eastAsia="en-GB"/>
        </w:rPr>
      </w:pPr>
      <w:bookmarkStart w:name="_Toc88573591" w:id="22"/>
      <w:r w:rsidRPr="005E709F">
        <w:rPr>
          <w:rFonts w:eastAsia="Times New Roman"/>
          <w:b/>
          <w:bCs/>
          <w:lang w:eastAsia="en-GB"/>
        </w:rPr>
        <w:t>3</w:t>
      </w:r>
      <w:r w:rsidRPr="005E709F" w:rsidR="00275DAC">
        <w:rPr>
          <w:rFonts w:eastAsia="Times New Roman"/>
          <w:b/>
          <w:bCs/>
          <w:lang w:eastAsia="en-GB"/>
        </w:rPr>
        <w:t>.3</w:t>
      </w:r>
      <w:r w:rsidRPr="005E709F">
        <w:rPr>
          <w:rFonts w:eastAsia="Times New Roman"/>
          <w:b/>
          <w:bCs/>
          <w:lang w:eastAsia="en-GB"/>
        </w:rPr>
        <w:t xml:space="preserve">.  </w:t>
      </w:r>
      <w:r w:rsidRPr="005E709F" w:rsidR="0010776E">
        <w:rPr>
          <w:rFonts w:eastAsia="Times New Roman"/>
          <w:b/>
          <w:bCs/>
          <w:lang w:eastAsia="en-GB"/>
        </w:rPr>
        <w:t>Paramountcy Principle</w:t>
      </w:r>
      <w:bookmarkEnd w:id="22"/>
    </w:p>
    <w:p w:rsidRPr="00F81D2B" w:rsidR="002C4596" w:rsidP="002C4596" w:rsidRDefault="002C4596" w14:paraId="33A9A154" w14:textId="7C8E41AD">
      <w:pPr>
        <w:spacing w:after="0" w:line="240" w:lineRule="auto"/>
        <w:ind w:left="-60"/>
        <w:rPr>
          <w:rFonts w:ascii="Arial" w:hAnsi="Arial" w:eastAsia="Times New Roman" w:cs="Arial"/>
          <w:color w:val="0B0C0C"/>
          <w:lang w:eastAsia="en-GB"/>
        </w:rPr>
      </w:pPr>
      <w:r w:rsidRPr="00F81D2B">
        <w:rPr>
          <w:rFonts w:ascii="Arial" w:hAnsi="Arial" w:eastAsia="Times New Roman" w:cs="Arial"/>
          <w:color w:val="0B0C0C"/>
          <w:lang w:eastAsia="en-GB"/>
        </w:rPr>
        <w:t xml:space="preserve">A key principle of the Children Act 1989 is that the welfare of </w:t>
      </w:r>
      <w:r w:rsidR="00FE0A8E">
        <w:rPr>
          <w:rFonts w:ascii="Arial" w:hAnsi="Arial" w:eastAsia="Times New Roman" w:cs="Arial"/>
          <w:color w:val="0B0C0C"/>
          <w:lang w:eastAsia="en-GB"/>
        </w:rPr>
        <w:t xml:space="preserve">the child </w:t>
      </w:r>
      <w:r w:rsidRPr="00F81D2B">
        <w:rPr>
          <w:rFonts w:ascii="Arial" w:hAnsi="Arial" w:eastAsia="Times New Roman" w:cs="Arial"/>
          <w:color w:val="0B0C0C"/>
          <w:lang w:eastAsia="en-GB"/>
        </w:rPr>
        <w:t>is paramount.</w:t>
      </w:r>
    </w:p>
    <w:p w:rsidR="00B85E9E" w:rsidP="00F81D2B" w:rsidRDefault="003575D0" w14:paraId="0069F052" w14:textId="07070695">
      <w:pPr>
        <w:spacing w:after="0" w:line="240" w:lineRule="auto"/>
        <w:ind w:left="-60"/>
        <w:rPr>
          <w:rFonts w:ascii="Arial" w:hAnsi="Arial" w:eastAsia="Times New Roman" w:cs="Arial"/>
          <w:color w:val="0B0C0C"/>
          <w:lang w:eastAsia="en-GB"/>
        </w:rPr>
      </w:pPr>
      <w:r>
        <w:rPr>
          <w:rFonts w:ascii="Arial" w:hAnsi="Arial" w:eastAsia="Times New Roman" w:cs="Arial"/>
          <w:color w:val="0B0C0C"/>
          <w:lang w:eastAsia="en-GB"/>
        </w:rPr>
        <w:t xml:space="preserve">This refers to a </w:t>
      </w:r>
      <w:r w:rsidRPr="00F81D2B" w:rsidR="0010776E">
        <w:rPr>
          <w:rFonts w:ascii="Arial" w:hAnsi="Arial" w:eastAsia="Times New Roman" w:cs="Arial"/>
          <w:color w:val="0B0C0C"/>
          <w:lang w:eastAsia="en-GB"/>
        </w:rPr>
        <w:t xml:space="preserve">child centred approach </w:t>
      </w:r>
      <w:r>
        <w:rPr>
          <w:rFonts w:ascii="Arial" w:hAnsi="Arial" w:eastAsia="Times New Roman" w:cs="Arial"/>
          <w:color w:val="0B0C0C"/>
          <w:lang w:eastAsia="en-GB"/>
        </w:rPr>
        <w:t xml:space="preserve">which is </w:t>
      </w:r>
      <w:r w:rsidRPr="00F81D2B" w:rsidR="0010776E">
        <w:rPr>
          <w:rFonts w:ascii="Arial" w:hAnsi="Arial" w:eastAsia="Times New Roman" w:cs="Arial"/>
          <w:color w:val="0B0C0C"/>
          <w:lang w:eastAsia="en-GB"/>
        </w:rPr>
        <w:t>fundamental to safeguarding every child. It means keeping the child</w:t>
      </w:r>
      <w:r w:rsidR="00E8253F">
        <w:rPr>
          <w:rFonts w:ascii="Arial" w:hAnsi="Arial" w:eastAsia="Times New Roman" w:cs="Arial"/>
          <w:color w:val="0B0C0C"/>
          <w:lang w:eastAsia="en-GB"/>
        </w:rPr>
        <w:t>’s best interests</w:t>
      </w:r>
      <w:r w:rsidRPr="00F81D2B" w:rsidR="0010776E">
        <w:rPr>
          <w:rFonts w:ascii="Arial" w:hAnsi="Arial" w:eastAsia="Times New Roman" w:cs="Arial"/>
          <w:color w:val="0B0C0C"/>
          <w:lang w:eastAsia="en-GB"/>
        </w:rPr>
        <w:t xml:space="preserve"> in focus </w:t>
      </w:r>
      <w:r w:rsidR="00E8253F">
        <w:rPr>
          <w:rFonts w:ascii="Arial" w:hAnsi="Arial" w:eastAsia="Times New Roman" w:cs="Arial"/>
          <w:color w:val="0B0C0C"/>
          <w:lang w:eastAsia="en-GB"/>
        </w:rPr>
        <w:t>and at the heart of all decisions</w:t>
      </w:r>
      <w:r w:rsidR="009734A1">
        <w:rPr>
          <w:rFonts w:ascii="Arial" w:hAnsi="Arial" w:eastAsia="Times New Roman" w:cs="Arial"/>
          <w:color w:val="0B0C0C"/>
          <w:lang w:eastAsia="en-GB"/>
        </w:rPr>
        <w:t xml:space="preserve">. This is particularly pertinent when </w:t>
      </w:r>
      <w:r w:rsidR="00B17FA5">
        <w:rPr>
          <w:rFonts w:ascii="Arial" w:hAnsi="Arial" w:eastAsia="Times New Roman" w:cs="Arial"/>
          <w:color w:val="0B0C0C"/>
          <w:lang w:eastAsia="en-GB"/>
        </w:rPr>
        <w:t xml:space="preserve">parents, carers or others have wishes, feelings, needs which may </w:t>
      </w:r>
      <w:r w:rsidR="00FE0A8E">
        <w:rPr>
          <w:rFonts w:ascii="Arial" w:hAnsi="Arial" w:eastAsia="Times New Roman" w:cs="Arial"/>
          <w:color w:val="0B0C0C"/>
          <w:lang w:eastAsia="en-GB"/>
        </w:rPr>
        <w:t xml:space="preserve">differ from the child’s or </w:t>
      </w:r>
      <w:r w:rsidR="00B85E9E">
        <w:rPr>
          <w:rFonts w:ascii="Arial" w:hAnsi="Arial" w:eastAsia="Times New Roman" w:cs="Arial"/>
          <w:color w:val="0B0C0C"/>
          <w:lang w:eastAsia="en-GB"/>
        </w:rPr>
        <w:t>impact on the child’s well-being.</w:t>
      </w:r>
    </w:p>
    <w:p w:rsidR="00B85E9E" w:rsidP="00F81D2B" w:rsidRDefault="00B85E9E" w14:paraId="41A3608D" w14:textId="77777777">
      <w:pPr>
        <w:spacing w:after="0" w:line="240" w:lineRule="auto"/>
        <w:ind w:left="-60"/>
        <w:rPr>
          <w:rFonts w:ascii="Arial" w:hAnsi="Arial" w:eastAsia="Times New Roman" w:cs="Arial"/>
          <w:color w:val="0B0C0C"/>
          <w:lang w:eastAsia="en-GB"/>
        </w:rPr>
      </w:pPr>
    </w:p>
    <w:p w:rsidRPr="005E709F" w:rsidR="0010776E" w:rsidP="005E709F" w:rsidRDefault="00941E35" w14:paraId="2377829C" w14:textId="604A10F6">
      <w:pPr>
        <w:pStyle w:val="Heading2"/>
        <w:rPr>
          <w:rFonts w:eastAsia="Times New Roman"/>
          <w:b/>
          <w:bCs/>
          <w:lang w:eastAsia="en-GB"/>
        </w:rPr>
      </w:pPr>
      <w:bookmarkStart w:name="_Toc88573592" w:id="23"/>
      <w:r w:rsidRPr="005E709F">
        <w:rPr>
          <w:rFonts w:eastAsia="Times New Roman"/>
          <w:b/>
          <w:bCs/>
          <w:lang w:eastAsia="en-GB"/>
        </w:rPr>
        <w:t>3</w:t>
      </w:r>
      <w:r w:rsidRPr="005E709F" w:rsidR="00AB1DF9">
        <w:rPr>
          <w:rFonts w:eastAsia="Times New Roman"/>
          <w:b/>
          <w:bCs/>
          <w:lang w:eastAsia="en-GB"/>
        </w:rPr>
        <w:t>.4</w:t>
      </w:r>
      <w:r w:rsidRPr="005E709F">
        <w:rPr>
          <w:rFonts w:eastAsia="Times New Roman"/>
          <w:b/>
          <w:bCs/>
          <w:lang w:eastAsia="en-GB"/>
        </w:rPr>
        <w:t xml:space="preserve">.  </w:t>
      </w:r>
      <w:r w:rsidRPr="005E709F" w:rsidR="0010776E">
        <w:rPr>
          <w:rFonts w:eastAsia="Times New Roman"/>
          <w:b/>
          <w:bCs/>
          <w:lang w:eastAsia="en-GB"/>
        </w:rPr>
        <w:t>Defining ‘abuse’ and ‘neglect’</w:t>
      </w:r>
      <w:bookmarkEnd w:id="23"/>
    </w:p>
    <w:p w:rsidR="008E6BAB" w:rsidP="008E6BAB" w:rsidRDefault="0010776E" w14:paraId="06DFC625" w14:textId="59B95762">
      <w:pPr>
        <w:spacing w:after="0" w:line="240" w:lineRule="auto"/>
        <w:ind w:left="-60"/>
        <w:rPr>
          <w:rFonts w:ascii="Arial" w:hAnsi="Arial" w:eastAsia="Times New Roman" w:cs="Arial"/>
          <w:color w:val="0B0C0C"/>
          <w:lang w:eastAsia="en-GB"/>
        </w:rPr>
      </w:pPr>
      <w:r w:rsidRPr="00F81D2B">
        <w:rPr>
          <w:rFonts w:ascii="Arial" w:hAnsi="Arial" w:eastAsia="Times New Roman" w:cs="Arial"/>
          <w:color w:val="0B0C0C"/>
          <w:lang w:eastAsia="en-GB"/>
        </w:rPr>
        <w:t>Abuse and neglect are types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another child or children.</w:t>
      </w:r>
    </w:p>
    <w:p w:rsidR="008E6BAB" w:rsidP="008E6BAB" w:rsidRDefault="008E6BAB" w14:paraId="7BDF19CA" w14:textId="77777777">
      <w:pPr>
        <w:spacing w:after="0" w:line="240" w:lineRule="auto"/>
        <w:ind w:left="-60"/>
        <w:rPr>
          <w:rFonts w:ascii="Arial" w:hAnsi="Arial" w:eastAsia="Times New Roman" w:cs="Arial"/>
          <w:color w:val="0B0C0C"/>
          <w:lang w:eastAsia="en-GB"/>
        </w:rPr>
      </w:pPr>
    </w:p>
    <w:p w:rsidRPr="005E709F" w:rsidR="00883618" w:rsidP="005E709F" w:rsidRDefault="00C1034A" w14:paraId="0930E2A4" w14:textId="35078BCD">
      <w:pPr>
        <w:pStyle w:val="Heading2"/>
        <w:rPr>
          <w:rFonts w:eastAsia="Times New Roman"/>
          <w:b/>
          <w:bCs/>
          <w:color w:val="0B0C0C"/>
          <w:lang w:eastAsia="en-GB"/>
        </w:rPr>
      </w:pPr>
      <w:bookmarkStart w:name="_Toc88573593" w:id="24"/>
      <w:r w:rsidRPr="005E709F">
        <w:rPr>
          <w:b/>
          <w:bCs/>
        </w:rPr>
        <w:t>3</w:t>
      </w:r>
      <w:r w:rsidRPr="005E709F" w:rsidR="00AB1DF9">
        <w:rPr>
          <w:b/>
          <w:bCs/>
        </w:rPr>
        <w:t>.5</w:t>
      </w:r>
      <w:r w:rsidRPr="005E709F">
        <w:rPr>
          <w:b/>
          <w:bCs/>
        </w:rPr>
        <w:t xml:space="preserve">.  </w:t>
      </w:r>
      <w:r w:rsidRPr="005E709F" w:rsidR="00877CC7">
        <w:rPr>
          <w:b/>
          <w:bCs/>
        </w:rPr>
        <w:t>Four categories and indicators of abuse and neglect</w:t>
      </w:r>
      <w:bookmarkEnd w:id="24"/>
      <w:r w:rsidRPr="005E709F" w:rsidR="00877CC7">
        <w:rPr>
          <w:b/>
          <w:bCs/>
        </w:rPr>
        <w:t xml:space="preserve"> </w:t>
      </w:r>
    </w:p>
    <w:p w:rsidR="00883618" w:rsidP="00883618" w:rsidRDefault="0010776E" w14:paraId="4EC47573" w14:textId="3B7CB17D">
      <w:pPr>
        <w:spacing w:after="0" w:line="240" w:lineRule="auto"/>
        <w:ind w:left="-60"/>
        <w:rPr>
          <w:rFonts w:ascii="Arial" w:hAnsi="Arial" w:cs="Arial"/>
          <w:color w:val="0B0C0C"/>
          <w:lang w:eastAsia="en-GB"/>
        </w:rPr>
      </w:pPr>
      <w:r w:rsidRPr="00F81D2B">
        <w:rPr>
          <w:rFonts w:ascii="Arial" w:hAnsi="Arial" w:cs="Arial"/>
          <w:bCs/>
        </w:rPr>
        <w:t xml:space="preserve">Working Together 2018 </w:t>
      </w:r>
      <w:r w:rsidR="00AB1DF9">
        <w:rPr>
          <w:rFonts w:ascii="Arial" w:hAnsi="Arial" w:cs="Arial"/>
          <w:bCs/>
        </w:rPr>
        <w:t xml:space="preserve">(2020 update) </w:t>
      </w:r>
      <w:r w:rsidRPr="00F81D2B">
        <w:rPr>
          <w:rFonts w:ascii="Arial" w:hAnsi="Arial" w:cs="Arial"/>
          <w:bCs/>
        </w:rPr>
        <w:t xml:space="preserve">sets out four categories of abuse and neglect that children may experience. </w:t>
      </w:r>
      <w:r w:rsidRPr="00F81D2B">
        <w:rPr>
          <w:rFonts w:ascii="Arial" w:hAnsi="Arial" w:cs="Arial"/>
          <w:color w:val="0B0C0C"/>
          <w:lang w:eastAsia="en-GB"/>
        </w:rPr>
        <w:t>This is not an exhaustive list and abuse and neglect can take place in many forms and in many circumstances. It is important that when observing or talking with people, we are alert to any concerns about their wellbeing and safety.</w:t>
      </w:r>
    </w:p>
    <w:p w:rsidR="00883618" w:rsidP="00883618" w:rsidRDefault="00883618" w14:paraId="1B77A111" w14:textId="77777777">
      <w:pPr>
        <w:spacing w:after="0" w:line="240" w:lineRule="auto"/>
        <w:ind w:left="-60"/>
        <w:rPr>
          <w:rFonts w:ascii="Arial" w:hAnsi="Arial" w:cs="Arial"/>
          <w:color w:val="0B0C0C"/>
          <w:lang w:eastAsia="en-GB"/>
        </w:rPr>
      </w:pPr>
    </w:p>
    <w:p w:rsidRPr="00883618" w:rsidR="0010776E" w:rsidP="00883618" w:rsidRDefault="0010776E" w14:paraId="1ED6F6AE" w14:textId="48EA8E2D">
      <w:pPr>
        <w:spacing w:after="0" w:line="240" w:lineRule="auto"/>
        <w:ind w:left="-60"/>
        <w:rPr>
          <w:rFonts w:ascii="Arial" w:hAnsi="Arial" w:eastAsia="Times New Roman" w:cs="Arial"/>
          <w:color w:val="0B0C0C"/>
          <w:lang w:eastAsia="en-GB"/>
        </w:rPr>
      </w:pPr>
      <w:r w:rsidRPr="00F81D2B">
        <w:rPr>
          <w:rFonts w:ascii="Arial" w:hAnsi="Arial" w:cs="Arial"/>
          <w:bCs/>
        </w:rPr>
        <w:t xml:space="preserve">The four categories are defined below with some signs and indicators also listed. </w:t>
      </w:r>
      <w:r w:rsidR="00883618">
        <w:rPr>
          <w:rFonts w:ascii="Arial" w:hAnsi="Arial" w:cs="Arial"/>
          <w:bCs/>
        </w:rPr>
        <w:t xml:space="preserve">The </w:t>
      </w:r>
      <w:r w:rsidRPr="00F81D2B">
        <w:rPr>
          <w:rFonts w:ascii="Arial" w:hAnsi="Arial" w:cs="Arial"/>
          <w:bCs/>
        </w:rPr>
        <w:t xml:space="preserve">signs are not exhaustive and there may be no or few signs for some children. Often, we are looking for clusters of signs or signs that something for the child has changed. </w:t>
      </w:r>
      <w:r w:rsidR="00FE0A8E">
        <w:rPr>
          <w:rFonts w:ascii="Arial" w:hAnsi="Arial" w:cs="Arial"/>
          <w:bCs/>
        </w:rPr>
        <w:t>We should also be mindful of the language and behaviours of parents/carers and the interactions and relationship between them and their child.</w:t>
      </w:r>
    </w:p>
    <w:p w:rsidRPr="00F81D2B" w:rsidR="0010776E" w:rsidP="00877CC7" w:rsidRDefault="0010776E" w14:paraId="37C22EBA" w14:textId="77777777">
      <w:pPr>
        <w:spacing w:after="0" w:line="240" w:lineRule="auto"/>
        <w:rPr>
          <w:rFonts w:ascii="Arial" w:hAnsi="Arial" w:eastAsia="Times New Roman" w:cs="Arial"/>
          <w:color w:val="0B0C0C"/>
          <w:lang w:eastAsia="en-GB"/>
        </w:rPr>
      </w:pPr>
    </w:p>
    <w:tbl>
      <w:tblPr>
        <w:tblW w:w="9493" w:type="dxa"/>
        <w:tblCellMar>
          <w:left w:w="10" w:type="dxa"/>
          <w:right w:w="10" w:type="dxa"/>
        </w:tblCellMar>
        <w:tblLook w:val="0000" w:firstRow="0" w:lastRow="0" w:firstColumn="0" w:lastColumn="0" w:noHBand="0" w:noVBand="0"/>
      </w:tblPr>
      <w:tblGrid>
        <w:gridCol w:w="4531"/>
        <w:gridCol w:w="4962"/>
      </w:tblGrid>
      <w:tr w:rsidRPr="00F81D2B" w:rsidR="0010776E" w:rsidTr="00FE0A8E" w14:paraId="28C7CDFB" w14:textId="77777777">
        <w:tc>
          <w:tcPr>
            <w:tcW w:w="4531" w:type="dxa"/>
            <w:tcBorders>
              <w:top w:val="single" w:color="000000" w:sz="4" w:space="0"/>
              <w:left w:val="single" w:color="000000" w:sz="4" w:space="0"/>
              <w:bottom w:val="single" w:color="000000" w:sz="4" w:space="0"/>
              <w:right w:val="single" w:color="000000" w:sz="4" w:space="0"/>
            </w:tcBorders>
            <w:shd w:val="clear" w:color="auto" w:fill="8EAADB" w:themeFill="accent1" w:themeFillTint="99"/>
            <w:tcMar>
              <w:top w:w="0" w:type="dxa"/>
              <w:left w:w="108" w:type="dxa"/>
              <w:bottom w:w="0" w:type="dxa"/>
              <w:right w:w="108" w:type="dxa"/>
            </w:tcMar>
          </w:tcPr>
          <w:p w:rsidRPr="00131900" w:rsidR="0010776E" w:rsidP="00877CC7" w:rsidRDefault="0010776E" w14:paraId="7A84B868" w14:textId="77777777">
            <w:pPr>
              <w:pStyle w:val="NoSpacing"/>
              <w:ind w:right="-1"/>
              <w:jc w:val="center"/>
              <w:rPr>
                <w:rFonts w:ascii="Arial" w:hAnsi="Arial" w:cs="Arial"/>
                <w:b/>
                <w:sz w:val="28"/>
                <w:szCs w:val="28"/>
              </w:rPr>
            </w:pPr>
            <w:bookmarkStart w:name="_Hlk34911808" w:id="25"/>
            <w:r w:rsidRPr="00131900">
              <w:rPr>
                <w:rFonts w:ascii="Arial" w:hAnsi="Arial" w:cs="Arial"/>
                <w:b/>
                <w:sz w:val="28"/>
                <w:szCs w:val="28"/>
              </w:rPr>
              <w:t>Category of Harm</w:t>
            </w:r>
          </w:p>
        </w:tc>
        <w:tc>
          <w:tcPr>
            <w:tcW w:w="4962" w:type="dxa"/>
            <w:tcBorders>
              <w:top w:val="single" w:color="000000" w:sz="4" w:space="0"/>
              <w:left w:val="single" w:color="000000" w:sz="4" w:space="0"/>
              <w:bottom w:val="single" w:color="000000" w:sz="4" w:space="0"/>
              <w:right w:val="single" w:color="000000" w:sz="4" w:space="0"/>
            </w:tcBorders>
            <w:shd w:val="clear" w:color="auto" w:fill="8EAADB" w:themeFill="accent1" w:themeFillTint="99"/>
            <w:tcMar>
              <w:top w:w="0" w:type="dxa"/>
              <w:left w:w="108" w:type="dxa"/>
              <w:bottom w:w="0" w:type="dxa"/>
              <w:right w:w="108" w:type="dxa"/>
            </w:tcMar>
          </w:tcPr>
          <w:p w:rsidRPr="00131900" w:rsidR="0010776E" w:rsidP="00877CC7" w:rsidRDefault="0010776E" w14:paraId="50A36E35" w14:textId="77777777">
            <w:pPr>
              <w:pStyle w:val="NoSpacing"/>
              <w:ind w:right="-1"/>
              <w:jc w:val="center"/>
              <w:rPr>
                <w:rFonts w:ascii="Arial" w:hAnsi="Arial" w:cs="Arial"/>
                <w:b/>
                <w:sz w:val="28"/>
                <w:szCs w:val="28"/>
              </w:rPr>
            </w:pPr>
            <w:r w:rsidRPr="00131900">
              <w:rPr>
                <w:rFonts w:ascii="Arial" w:hAnsi="Arial" w:cs="Arial"/>
                <w:b/>
                <w:sz w:val="28"/>
                <w:szCs w:val="28"/>
              </w:rPr>
              <w:t>Possible Signs &amp; Indicators</w:t>
            </w:r>
          </w:p>
        </w:tc>
      </w:tr>
      <w:tr w:rsidRPr="00F81D2B" w:rsidR="0010776E" w:rsidTr="00FE0A8E" w14:paraId="747105E9" w14:textId="77777777">
        <w:tc>
          <w:tcPr>
            <w:tcW w:w="949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F81D2B" w:rsidR="0010776E" w:rsidP="00877CC7" w:rsidRDefault="0010776E" w14:paraId="1435F126" w14:textId="77777777">
            <w:pPr>
              <w:shd w:val="clear" w:color="auto" w:fill="FFFFFF"/>
              <w:tabs>
                <w:tab w:val="left" w:pos="2916"/>
                <w:tab w:val="center" w:pos="4355"/>
              </w:tabs>
              <w:spacing w:after="0" w:line="240" w:lineRule="auto"/>
              <w:rPr>
                <w:rFonts w:ascii="Arial" w:hAnsi="Arial" w:cs="Arial"/>
                <w:b/>
              </w:rPr>
            </w:pPr>
            <w:r w:rsidRPr="00F81D2B">
              <w:rPr>
                <w:rFonts w:ascii="Arial" w:hAnsi="Arial" w:cs="Arial"/>
                <w:b/>
              </w:rPr>
              <w:tab/>
            </w:r>
            <w:r w:rsidRPr="00F81D2B">
              <w:rPr>
                <w:rFonts w:ascii="Arial" w:hAnsi="Arial" w:cs="Arial"/>
                <w:b/>
              </w:rPr>
              <w:tab/>
            </w:r>
            <w:r w:rsidRPr="00131900">
              <w:rPr>
                <w:rFonts w:ascii="Arial" w:hAnsi="Arial" w:cs="Arial"/>
                <w:b/>
                <w:sz w:val="24"/>
                <w:szCs w:val="24"/>
              </w:rPr>
              <w:t>Physical Abuse</w:t>
            </w:r>
          </w:p>
        </w:tc>
      </w:tr>
      <w:tr w:rsidRPr="00F81D2B" w:rsidR="0010776E" w:rsidTr="00FE0A8E" w14:paraId="0C25511C" w14:textId="77777777">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131900" w:rsidR="0010776E" w:rsidP="00877CC7" w:rsidRDefault="00A221BB" w14:paraId="2EFCA3F2" w14:textId="1A18D95B">
            <w:pPr>
              <w:spacing w:after="0" w:line="240" w:lineRule="auto"/>
              <w:rPr>
                <w:rFonts w:ascii="Arial" w:hAnsi="Arial" w:eastAsia="Times New Roman" w:cs="Arial"/>
                <w:color w:val="0B0C0C"/>
                <w:sz w:val="20"/>
                <w:szCs w:val="20"/>
                <w:lang w:eastAsia="en-GB"/>
              </w:rPr>
            </w:pPr>
            <w:r>
              <w:rPr>
                <w:rFonts w:ascii="Arial" w:hAnsi="Arial" w:eastAsia="Times New Roman" w:cs="Arial"/>
                <w:color w:val="0B0C0C"/>
                <w:sz w:val="20"/>
                <w:szCs w:val="20"/>
                <w:lang w:eastAsia="en-GB"/>
              </w:rPr>
              <w:t>M</w:t>
            </w:r>
            <w:r w:rsidRPr="00131900" w:rsidR="0010776E">
              <w:rPr>
                <w:rFonts w:ascii="Arial" w:hAnsi="Arial" w:eastAsia="Times New Roman" w:cs="Arial"/>
                <w:color w:val="0B0C0C"/>
                <w:sz w:val="20"/>
                <w:szCs w:val="20"/>
                <w:lang w:eastAsia="en-GB"/>
              </w:rPr>
              <w:t xml:space="preserve">ay involve hitting, shaking, throwing, poisoning, burning or scalding, drowning, suffocating or otherwise causing physical harm to a child. </w:t>
            </w:r>
          </w:p>
          <w:p w:rsidR="00A221BB" w:rsidP="00877CC7" w:rsidRDefault="00A221BB" w14:paraId="19E8D00A" w14:textId="77777777">
            <w:pPr>
              <w:spacing w:after="0" w:line="240" w:lineRule="auto"/>
              <w:rPr>
                <w:rFonts w:ascii="Arial" w:hAnsi="Arial" w:eastAsia="Times New Roman" w:cs="Arial"/>
                <w:color w:val="0B0C0C"/>
                <w:sz w:val="20"/>
                <w:szCs w:val="20"/>
                <w:lang w:eastAsia="en-GB"/>
              </w:rPr>
            </w:pPr>
          </w:p>
          <w:p w:rsidRPr="00131900" w:rsidR="0010776E" w:rsidP="00877CC7" w:rsidRDefault="0010776E" w14:paraId="2D2A4EC3" w14:textId="46573068">
            <w:pPr>
              <w:spacing w:after="0" w:line="240" w:lineRule="auto"/>
              <w:rPr>
                <w:rFonts w:ascii="Arial" w:hAnsi="Arial" w:eastAsia="Times New Roman" w:cs="Arial"/>
                <w:color w:val="0B0C0C"/>
                <w:sz w:val="20"/>
                <w:szCs w:val="20"/>
                <w:lang w:eastAsia="en-GB"/>
              </w:rPr>
            </w:pPr>
            <w:r w:rsidRPr="00131900">
              <w:rPr>
                <w:rFonts w:ascii="Arial" w:hAnsi="Arial" w:eastAsia="Times New Roman" w:cs="Arial"/>
                <w:color w:val="0B0C0C"/>
                <w:sz w:val="20"/>
                <w:szCs w:val="20"/>
                <w:lang w:eastAsia="en-GB"/>
              </w:rPr>
              <w:t>Physical harm may also be caused when a parent or carer fabricates the symptoms of, or deliberately induces, illness in a child.</w:t>
            </w:r>
          </w:p>
          <w:p w:rsidRPr="00131900" w:rsidR="0010776E" w:rsidP="00877CC7" w:rsidRDefault="0010776E" w14:paraId="4B1C4C21" w14:textId="77777777">
            <w:pPr>
              <w:spacing w:after="0" w:line="240" w:lineRule="auto"/>
              <w:rPr>
                <w:rFonts w:ascii="Arial" w:hAnsi="Arial" w:cs="Arial"/>
                <w:bCs/>
                <w:sz w:val="20"/>
                <w:szCs w:val="20"/>
              </w:rPr>
            </w:pPr>
          </w:p>
        </w:tc>
        <w:tc>
          <w:tcPr>
            <w:tcW w:w="4962"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A221BB" w:rsidR="0010776E" w:rsidP="00A9571B" w:rsidRDefault="0010776E" w14:paraId="17A17E29" w14:textId="77777777">
            <w:pPr>
              <w:pStyle w:val="ListParagraph"/>
              <w:numPr>
                <w:ilvl w:val="0"/>
                <w:numId w:val="25"/>
              </w:numPr>
              <w:shd w:val="clear" w:color="auto" w:fill="FFFFFF"/>
              <w:autoSpaceDN w:val="0"/>
              <w:spacing w:after="0" w:line="240" w:lineRule="auto"/>
              <w:rPr>
                <w:rFonts w:ascii="Arial" w:hAnsi="Arial" w:eastAsia="Times New Roman" w:cs="Arial"/>
                <w:sz w:val="20"/>
                <w:szCs w:val="20"/>
                <w:lang w:eastAsia="en-GB"/>
              </w:rPr>
            </w:pPr>
            <w:r w:rsidRPr="00A221BB">
              <w:rPr>
                <w:rFonts w:ascii="Arial" w:hAnsi="Arial" w:eastAsia="Times New Roman" w:cs="Arial"/>
                <w:sz w:val="20"/>
                <w:szCs w:val="20"/>
                <w:lang w:eastAsia="en-GB"/>
              </w:rPr>
              <w:t>bruising, cuts, burns, marks, fractures</w:t>
            </w:r>
          </w:p>
          <w:p w:rsidRPr="00A221BB" w:rsidR="0010776E" w:rsidP="00A9571B" w:rsidRDefault="0010776E" w14:paraId="29719B26" w14:textId="77777777">
            <w:pPr>
              <w:pStyle w:val="ListParagraph"/>
              <w:numPr>
                <w:ilvl w:val="0"/>
                <w:numId w:val="25"/>
              </w:numPr>
              <w:shd w:val="clear" w:color="auto" w:fill="FFFFFF"/>
              <w:autoSpaceDN w:val="0"/>
              <w:spacing w:after="0" w:line="240" w:lineRule="auto"/>
              <w:rPr>
                <w:rFonts w:ascii="Arial" w:hAnsi="Arial" w:eastAsia="Times New Roman" w:cs="Arial"/>
                <w:sz w:val="20"/>
                <w:szCs w:val="20"/>
                <w:lang w:eastAsia="en-GB"/>
              </w:rPr>
            </w:pPr>
            <w:r w:rsidRPr="00A221BB">
              <w:rPr>
                <w:rFonts w:ascii="Arial" w:hAnsi="Arial" w:eastAsia="Times New Roman" w:cs="Arial"/>
                <w:sz w:val="20"/>
                <w:szCs w:val="20"/>
                <w:lang w:eastAsia="en-GB"/>
              </w:rPr>
              <w:t>inconsistent explanations or unexplained injuries</w:t>
            </w:r>
          </w:p>
          <w:p w:rsidRPr="00A221BB" w:rsidR="0010776E" w:rsidP="00A9571B" w:rsidRDefault="0010776E" w14:paraId="0659D9C0" w14:textId="77777777">
            <w:pPr>
              <w:pStyle w:val="ListParagraph"/>
              <w:numPr>
                <w:ilvl w:val="0"/>
                <w:numId w:val="25"/>
              </w:numPr>
              <w:shd w:val="clear" w:color="auto" w:fill="FFFFFF"/>
              <w:autoSpaceDN w:val="0"/>
              <w:spacing w:after="0" w:line="240" w:lineRule="auto"/>
              <w:rPr>
                <w:rFonts w:ascii="Arial" w:hAnsi="Arial" w:eastAsia="Times New Roman" w:cs="Arial"/>
                <w:sz w:val="20"/>
                <w:szCs w:val="20"/>
                <w:lang w:eastAsia="en-GB"/>
              </w:rPr>
            </w:pPr>
            <w:r w:rsidRPr="00A221BB">
              <w:rPr>
                <w:rFonts w:ascii="Arial" w:hAnsi="Arial" w:eastAsia="Times New Roman" w:cs="Arial"/>
                <w:sz w:val="20"/>
                <w:szCs w:val="20"/>
                <w:lang w:eastAsia="en-GB"/>
              </w:rPr>
              <w:t>subdued, aggressive or noticeable change in behaviour</w:t>
            </w:r>
          </w:p>
          <w:p w:rsidRPr="00A221BB" w:rsidR="0010776E" w:rsidP="00A9571B" w:rsidRDefault="0010776E" w14:paraId="40033F2A" w14:textId="77777777">
            <w:pPr>
              <w:pStyle w:val="ListParagraph"/>
              <w:numPr>
                <w:ilvl w:val="0"/>
                <w:numId w:val="25"/>
              </w:numPr>
              <w:shd w:val="clear" w:color="auto" w:fill="FFFFFF"/>
              <w:autoSpaceDN w:val="0"/>
              <w:spacing w:after="0" w:line="240" w:lineRule="auto"/>
              <w:rPr>
                <w:rFonts w:ascii="Arial" w:hAnsi="Arial" w:eastAsia="Times New Roman" w:cs="Arial"/>
                <w:sz w:val="20"/>
                <w:szCs w:val="20"/>
                <w:lang w:eastAsia="en-GB"/>
              </w:rPr>
            </w:pPr>
            <w:r w:rsidRPr="00A221BB">
              <w:rPr>
                <w:rFonts w:ascii="Arial" w:hAnsi="Arial" w:eastAsia="Times New Roman" w:cs="Arial"/>
                <w:sz w:val="20"/>
                <w:szCs w:val="20"/>
                <w:lang w:eastAsia="en-GB"/>
              </w:rPr>
              <w:t>flinching, fear</w:t>
            </w:r>
          </w:p>
          <w:p w:rsidRPr="00A221BB" w:rsidR="0010776E" w:rsidP="00A9571B" w:rsidRDefault="0010776E" w14:paraId="579B12BC" w14:textId="77777777">
            <w:pPr>
              <w:pStyle w:val="ListParagraph"/>
              <w:numPr>
                <w:ilvl w:val="0"/>
                <w:numId w:val="25"/>
              </w:numPr>
              <w:shd w:val="clear" w:color="auto" w:fill="FFFFFF"/>
              <w:autoSpaceDN w:val="0"/>
              <w:spacing w:after="0" w:line="240" w:lineRule="auto"/>
              <w:rPr>
                <w:rFonts w:ascii="Arial" w:hAnsi="Arial" w:eastAsia="Times New Roman" w:cs="Arial"/>
                <w:sz w:val="20"/>
                <w:szCs w:val="20"/>
                <w:lang w:eastAsia="en-GB"/>
              </w:rPr>
            </w:pPr>
            <w:r w:rsidRPr="00A221BB">
              <w:rPr>
                <w:rFonts w:ascii="Arial" w:hAnsi="Arial" w:eastAsia="Times New Roman" w:cs="Arial"/>
                <w:sz w:val="20"/>
                <w:szCs w:val="20"/>
                <w:lang w:eastAsia="en-GB"/>
              </w:rPr>
              <w:t>covering up injuries</w:t>
            </w:r>
          </w:p>
          <w:p w:rsidRPr="00130E0D" w:rsidR="0010776E" w:rsidP="00A9571B" w:rsidRDefault="0010776E" w14:paraId="7D93049F" w14:textId="4E23A09F">
            <w:pPr>
              <w:pStyle w:val="ListParagraph"/>
              <w:numPr>
                <w:ilvl w:val="0"/>
                <w:numId w:val="25"/>
              </w:numPr>
              <w:shd w:val="clear" w:color="auto" w:fill="FFFFFF"/>
              <w:autoSpaceDN w:val="0"/>
              <w:spacing w:after="0" w:line="240" w:lineRule="auto"/>
              <w:rPr>
                <w:rFonts w:ascii="Arial" w:hAnsi="Arial" w:cs="Arial"/>
                <w:sz w:val="20"/>
                <w:szCs w:val="20"/>
              </w:rPr>
            </w:pPr>
            <w:r w:rsidRPr="00A221BB">
              <w:rPr>
                <w:rFonts w:ascii="Arial" w:hAnsi="Arial" w:eastAsia="Times New Roman" w:cs="Arial"/>
                <w:sz w:val="20"/>
                <w:szCs w:val="20"/>
                <w:lang w:eastAsia="en-GB"/>
              </w:rPr>
              <w:t>frequent medical visits</w:t>
            </w:r>
          </w:p>
        </w:tc>
      </w:tr>
      <w:tr w:rsidRPr="00F81D2B" w:rsidR="0010776E" w:rsidTr="00FE0A8E" w14:paraId="7715BF56" w14:textId="77777777">
        <w:tc>
          <w:tcPr>
            <w:tcW w:w="949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F81D2B" w:rsidR="0010776E" w:rsidP="00877CC7" w:rsidRDefault="0010776E" w14:paraId="0EA550B4" w14:textId="77777777">
            <w:pPr>
              <w:pStyle w:val="ListParagraph"/>
              <w:shd w:val="clear" w:color="auto" w:fill="FFFFFF"/>
              <w:spacing w:after="0" w:line="240" w:lineRule="auto"/>
              <w:ind w:left="0"/>
              <w:jc w:val="center"/>
              <w:rPr>
                <w:rFonts w:ascii="Arial" w:hAnsi="Arial" w:eastAsia="Times New Roman" w:cs="Arial"/>
                <w:b/>
                <w:bCs/>
                <w:lang w:eastAsia="en-GB"/>
              </w:rPr>
            </w:pPr>
            <w:r w:rsidRPr="00130E0D">
              <w:rPr>
                <w:rFonts w:ascii="Arial" w:hAnsi="Arial" w:eastAsia="Times New Roman" w:cs="Arial"/>
                <w:b/>
                <w:bCs/>
                <w:sz w:val="24"/>
                <w:szCs w:val="24"/>
                <w:lang w:eastAsia="en-GB"/>
              </w:rPr>
              <w:t>Sexual Abuse</w:t>
            </w:r>
          </w:p>
        </w:tc>
      </w:tr>
      <w:tr w:rsidRPr="00F81D2B" w:rsidR="0010776E" w:rsidTr="00FE0A8E" w14:paraId="45C43140" w14:textId="77777777">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847F18" w:rsidP="00877CC7" w:rsidRDefault="00847F18" w14:paraId="57279549" w14:textId="354A63DD">
            <w:pPr>
              <w:spacing w:after="0" w:line="240" w:lineRule="auto"/>
              <w:rPr>
                <w:rFonts w:ascii="Arial" w:hAnsi="Arial" w:eastAsia="Times New Roman" w:cs="Arial"/>
                <w:color w:val="0B0C0C"/>
                <w:sz w:val="20"/>
                <w:szCs w:val="20"/>
                <w:lang w:eastAsia="en-GB"/>
              </w:rPr>
            </w:pPr>
            <w:bookmarkStart w:name="_Hlk24794632" w:id="26"/>
            <w:r>
              <w:rPr>
                <w:rFonts w:ascii="Arial" w:hAnsi="Arial" w:eastAsia="Times New Roman" w:cs="Arial"/>
                <w:color w:val="0B0C0C"/>
                <w:sz w:val="20"/>
                <w:szCs w:val="20"/>
                <w:lang w:eastAsia="en-GB"/>
              </w:rPr>
              <w:t>F</w:t>
            </w:r>
            <w:r w:rsidRPr="00130E0D" w:rsidR="0010776E">
              <w:rPr>
                <w:rFonts w:ascii="Arial" w:hAnsi="Arial" w:eastAsia="Times New Roman" w:cs="Arial"/>
                <w:color w:val="0B0C0C"/>
                <w:sz w:val="20"/>
                <w:szCs w:val="20"/>
                <w:lang w:eastAsia="en-GB"/>
              </w:rPr>
              <w:t xml:space="preserve">orcing or enticing a child or young person to take part in sexual activities, not necessarily involving a high level of violence, whether or not the child is aware of what is happening.   </w:t>
            </w:r>
          </w:p>
          <w:p w:rsidR="00847F18" w:rsidP="00877CC7" w:rsidRDefault="00847F18" w14:paraId="4C03E347" w14:textId="77777777">
            <w:pPr>
              <w:spacing w:after="0" w:line="240" w:lineRule="auto"/>
              <w:rPr>
                <w:rFonts w:ascii="Arial" w:hAnsi="Arial" w:eastAsia="Times New Roman" w:cs="Arial"/>
                <w:color w:val="0B0C0C"/>
                <w:sz w:val="20"/>
                <w:szCs w:val="20"/>
                <w:lang w:eastAsia="en-GB"/>
              </w:rPr>
            </w:pPr>
          </w:p>
          <w:p w:rsidR="00847F18" w:rsidP="00877CC7" w:rsidRDefault="0010776E" w14:paraId="57A97600" w14:textId="77777777">
            <w:pPr>
              <w:spacing w:after="0" w:line="240" w:lineRule="auto"/>
              <w:rPr>
                <w:rFonts w:ascii="Arial" w:hAnsi="Arial" w:eastAsia="Times New Roman" w:cs="Arial"/>
                <w:color w:val="0B0C0C"/>
                <w:sz w:val="20"/>
                <w:szCs w:val="20"/>
                <w:lang w:eastAsia="en-GB"/>
              </w:rPr>
            </w:pPr>
            <w:r w:rsidRPr="00130E0D">
              <w:rPr>
                <w:rFonts w:ascii="Arial" w:hAnsi="Arial" w:eastAsia="Times New Roman" w:cs="Arial"/>
                <w:color w:val="0B0C0C"/>
                <w:sz w:val="20"/>
                <w:szCs w:val="20"/>
                <w:lang w:eastAsia="en-GB"/>
              </w:rPr>
              <w:t xml:space="preserve">The activities may involve physical contact, including assault by penetration (for example, rape or oral sex) or non-penetrative acts such as masturbation, kissing, rubbing and touching outside of clothing. </w:t>
            </w:r>
          </w:p>
          <w:p w:rsidR="00D6235C" w:rsidP="00877CC7" w:rsidRDefault="00D6235C" w14:paraId="5D319AEE" w14:textId="77777777">
            <w:pPr>
              <w:spacing w:after="0" w:line="240" w:lineRule="auto"/>
              <w:rPr>
                <w:rFonts w:ascii="Arial" w:hAnsi="Arial" w:eastAsia="Times New Roman" w:cs="Arial"/>
                <w:color w:val="0B0C0C"/>
                <w:sz w:val="20"/>
                <w:szCs w:val="20"/>
                <w:lang w:eastAsia="en-GB"/>
              </w:rPr>
            </w:pPr>
          </w:p>
          <w:p w:rsidR="00586076" w:rsidP="00877CC7" w:rsidRDefault="0010776E" w14:paraId="243F1F89" w14:textId="6312A42F">
            <w:pPr>
              <w:spacing w:after="0" w:line="240" w:lineRule="auto"/>
              <w:rPr>
                <w:rFonts w:ascii="Arial" w:hAnsi="Arial" w:eastAsia="Times New Roman" w:cs="Arial"/>
                <w:color w:val="0B0C0C"/>
                <w:sz w:val="20"/>
                <w:szCs w:val="20"/>
                <w:lang w:eastAsia="en-GB"/>
              </w:rPr>
            </w:pPr>
            <w:r w:rsidRPr="00130E0D">
              <w:rPr>
                <w:rFonts w:ascii="Arial" w:hAnsi="Arial" w:eastAsia="Times New Roman" w:cs="Arial"/>
                <w:color w:val="0B0C0C"/>
                <w:sz w:val="20"/>
                <w:szCs w:val="20"/>
                <w:lang w:eastAsia="en-GB"/>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w:t>
            </w:r>
          </w:p>
          <w:p w:rsidR="00586076" w:rsidP="00877CC7" w:rsidRDefault="00586076" w14:paraId="15D00363" w14:textId="77777777">
            <w:pPr>
              <w:spacing w:after="0" w:line="240" w:lineRule="auto"/>
              <w:rPr>
                <w:rFonts w:ascii="Arial" w:hAnsi="Arial" w:eastAsia="Times New Roman" w:cs="Arial"/>
                <w:color w:val="0B0C0C"/>
                <w:sz w:val="20"/>
                <w:szCs w:val="20"/>
                <w:lang w:eastAsia="en-GB"/>
              </w:rPr>
            </w:pPr>
          </w:p>
          <w:p w:rsidRPr="00130E0D" w:rsidR="0010776E" w:rsidP="00877CC7" w:rsidRDefault="0010776E" w14:paraId="185A3E0E" w14:textId="24A9813F">
            <w:pPr>
              <w:spacing w:after="0" w:line="240" w:lineRule="auto"/>
              <w:rPr>
                <w:rFonts w:ascii="Arial" w:hAnsi="Arial" w:eastAsia="Times New Roman" w:cs="Arial"/>
                <w:color w:val="0B0C0C"/>
                <w:sz w:val="20"/>
                <w:szCs w:val="20"/>
                <w:lang w:eastAsia="en-GB"/>
              </w:rPr>
            </w:pPr>
            <w:r w:rsidRPr="00130E0D">
              <w:rPr>
                <w:rFonts w:ascii="Arial" w:hAnsi="Arial" w:eastAsia="Times New Roman" w:cs="Arial"/>
                <w:color w:val="0B0C0C"/>
                <w:sz w:val="20"/>
                <w:szCs w:val="20"/>
                <w:lang w:eastAsia="en-GB"/>
              </w:rPr>
              <w:t xml:space="preserve">Sexual abuse can take place online, and technology can be used to facilitate offline abuse. </w:t>
            </w:r>
          </w:p>
          <w:p w:rsidR="00586076" w:rsidP="00877CC7" w:rsidRDefault="00586076" w14:paraId="7DF772F0" w14:textId="77777777">
            <w:pPr>
              <w:spacing w:after="0" w:line="240" w:lineRule="auto"/>
              <w:rPr>
                <w:rFonts w:ascii="Arial" w:hAnsi="Arial" w:eastAsia="Times New Roman" w:cs="Arial"/>
                <w:color w:val="0B0C0C"/>
                <w:sz w:val="20"/>
                <w:szCs w:val="20"/>
                <w:lang w:eastAsia="en-GB"/>
              </w:rPr>
            </w:pPr>
          </w:p>
          <w:p w:rsidRPr="00E7440D" w:rsidR="0010776E" w:rsidP="00586076" w:rsidRDefault="0010776E" w14:paraId="584E65AF" w14:textId="430E716D">
            <w:pPr>
              <w:spacing w:after="0" w:line="240" w:lineRule="auto"/>
              <w:rPr>
                <w:rFonts w:ascii="Arial" w:hAnsi="Arial" w:eastAsia="Times New Roman" w:cs="Arial"/>
                <w:color w:val="0B0C0C"/>
                <w:sz w:val="20"/>
                <w:szCs w:val="20"/>
                <w:lang w:eastAsia="en-GB"/>
              </w:rPr>
            </w:pPr>
            <w:r w:rsidRPr="00130E0D">
              <w:rPr>
                <w:rFonts w:ascii="Arial" w:hAnsi="Arial" w:eastAsia="Times New Roman" w:cs="Arial"/>
                <w:color w:val="0B0C0C"/>
                <w:sz w:val="20"/>
                <w:szCs w:val="20"/>
                <w:lang w:eastAsia="en-GB"/>
              </w:rPr>
              <w:t>Sexual abuse is not solely perpetrated by adult males. Women can also commit acts of sexual abuse, as can other children.</w:t>
            </w:r>
            <w:bookmarkEnd w:id="26"/>
          </w:p>
        </w:tc>
        <w:tc>
          <w:tcPr>
            <w:tcW w:w="4962"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130E0D" w:rsidR="0010776E" w:rsidP="00A9571B" w:rsidRDefault="0010776E" w14:paraId="529FDAE4" w14:textId="5E8087A1">
            <w:pPr>
              <w:pStyle w:val="ListParagraph"/>
              <w:numPr>
                <w:ilvl w:val="0"/>
                <w:numId w:val="26"/>
              </w:numPr>
              <w:shd w:val="clear" w:color="auto" w:fill="FFFFFF"/>
              <w:autoSpaceDN w:val="0"/>
              <w:spacing w:after="0" w:line="240" w:lineRule="auto"/>
              <w:rPr>
                <w:rFonts w:ascii="Arial" w:hAnsi="Arial" w:eastAsia="Times New Roman" w:cs="Arial"/>
                <w:sz w:val="20"/>
                <w:szCs w:val="20"/>
                <w:lang w:eastAsia="en-GB"/>
              </w:rPr>
            </w:pPr>
            <w:r w:rsidRPr="00130E0D">
              <w:rPr>
                <w:rFonts w:ascii="Arial" w:hAnsi="Arial" w:eastAsia="Times New Roman" w:cs="Arial"/>
                <w:sz w:val="20"/>
                <w:szCs w:val="20"/>
                <w:lang w:eastAsia="en-GB"/>
              </w:rPr>
              <w:t>injuries to thighs, buttocks, genital area</w:t>
            </w:r>
          </w:p>
          <w:p w:rsidRPr="00130E0D" w:rsidR="0010776E" w:rsidP="00A9571B" w:rsidRDefault="0010776E" w14:paraId="599D4161" w14:textId="77777777">
            <w:pPr>
              <w:pStyle w:val="ListParagraph"/>
              <w:numPr>
                <w:ilvl w:val="0"/>
                <w:numId w:val="26"/>
              </w:numPr>
              <w:shd w:val="clear" w:color="auto" w:fill="FFFFFF"/>
              <w:autoSpaceDN w:val="0"/>
              <w:spacing w:after="0" w:line="240" w:lineRule="auto"/>
              <w:rPr>
                <w:rFonts w:ascii="Arial" w:hAnsi="Arial" w:eastAsia="Times New Roman" w:cs="Arial"/>
                <w:sz w:val="20"/>
                <w:szCs w:val="20"/>
                <w:lang w:eastAsia="en-GB"/>
              </w:rPr>
            </w:pPr>
            <w:r w:rsidRPr="00130E0D">
              <w:rPr>
                <w:rFonts w:ascii="Arial" w:hAnsi="Arial" w:eastAsia="Times New Roman" w:cs="Arial"/>
                <w:sz w:val="20"/>
                <w:szCs w:val="20"/>
                <w:lang w:eastAsia="en-GB"/>
              </w:rPr>
              <w:t>torn, stained or bloody underclothes</w:t>
            </w:r>
          </w:p>
          <w:p w:rsidRPr="00130E0D" w:rsidR="0010776E" w:rsidP="00A9571B" w:rsidRDefault="0010776E" w14:paraId="00E21D4E" w14:textId="77777777">
            <w:pPr>
              <w:pStyle w:val="ListParagraph"/>
              <w:numPr>
                <w:ilvl w:val="0"/>
                <w:numId w:val="26"/>
              </w:numPr>
              <w:shd w:val="clear" w:color="auto" w:fill="FFFFFF"/>
              <w:autoSpaceDN w:val="0"/>
              <w:spacing w:after="0" w:line="240" w:lineRule="auto"/>
              <w:rPr>
                <w:rFonts w:ascii="Arial" w:hAnsi="Arial" w:eastAsia="Times New Roman" w:cs="Arial"/>
                <w:sz w:val="20"/>
                <w:szCs w:val="20"/>
                <w:lang w:eastAsia="en-GB"/>
              </w:rPr>
            </w:pPr>
            <w:r w:rsidRPr="00130E0D">
              <w:rPr>
                <w:rFonts w:ascii="Arial" w:hAnsi="Arial" w:eastAsia="Times New Roman" w:cs="Arial"/>
                <w:sz w:val="20"/>
                <w:szCs w:val="20"/>
                <w:lang w:eastAsia="en-GB"/>
              </w:rPr>
              <w:t>sexually transmitted infections</w:t>
            </w:r>
          </w:p>
          <w:p w:rsidRPr="00130E0D" w:rsidR="0010776E" w:rsidP="00A9571B" w:rsidRDefault="0010776E" w14:paraId="7D8ADE7F" w14:textId="77777777">
            <w:pPr>
              <w:pStyle w:val="ListParagraph"/>
              <w:numPr>
                <w:ilvl w:val="0"/>
                <w:numId w:val="26"/>
              </w:numPr>
              <w:shd w:val="clear" w:color="auto" w:fill="FFFFFF"/>
              <w:autoSpaceDN w:val="0"/>
              <w:spacing w:after="0" w:line="240" w:lineRule="auto"/>
              <w:rPr>
                <w:rFonts w:ascii="Arial" w:hAnsi="Arial" w:eastAsia="Times New Roman" w:cs="Arial"/>
                <w:sz w:val="20"/>
                <w:szCs w:val="20"/>
                <w:lang w:eastAsia="en-GB"/>
              </w:rPr>
            </w:pPr>
            <w:r w:rsidRPr="00130E0D">
              <w:rPr>
                <w:rFonts w:ascii="Arial" w:hAnsi="Arial" w:eastAsia="Times New Roman" w:cs="Arial"/>
                <w:sz w:val="20"/>
                <w:szCs w:val="20"/>
                <w:lang w:eastAsia="en-GB"/>
              </w:rPr>
              <w:t>age inappropriate sexual behaviour or knowledge</w:t>
            </w:r>
          </w:p>
          <w:p w:rsidRPr="00130E0D" w:rsidR="0010776E" w:rsidP="00A9571B" w:rsidRDefault="0010776E" w14:paraId="5386B1F0" w14:textId="77777777">
            <w:pPr>
              <w:pStyle w:val="ListParagraph"/>
              <w:numPr>
                <w:ilvl w:val="0"/>
                <w:numId w:val="26"/>
              </w:numPr>
              <w:shd w:val="clear" w:color="auto" w:fill="FFFFFF"/>
              <w:autoSpaceDN w:val="0"/>
              <w:spacing w:after="0" w:line="240" w:lineRule="auto"/>
              <w:rPr>
                <w:rFonts w:ascii="Arial" w:hAnsi="Arial" w:eastAsia="Times New Roman" w:cs="Arial"/>
                <w:sz w:val="20"/>
                <w:szCs w:val="20"/>
                <w:lang w:eastAsia="en-GB"/>
              </w:rPr>
            </w:pPr>
            <w:r w:rsidRPr="00130E0D">
              <w:rPr>
                <w:rFonts w:ascii="Arial" w:hAnsi="Arial" w:eastAsia="Times New Roman" w:cs="Arial"/>
                <w:sz w:val="20"/>
                <w:szCs w:val="20"/>
                <w:lang w:eastAsia="en-GB"/>
              </w:rPr>
              <w:t>self-harming</w:t>
            </w:r>
          </w:p>
          <w:p w:rsidRPr="00130E0D" w:rsidR="0010776E" w:rsidP="00A9571B" w:rsidRDefault="0010776E" w14:paraId="716516AE" w14:textId="77777777">
            <w:pPr>
              <w:pStyle w:val="ListParagraph"/>
              <w:numPr>
                <w:ilvl w:val="0"/>
                <w:numId w:val="26"/>
              </w:numPr>
              <w:shd w:val="clear" w:color="auto" w:fill="FFFFFF"/>
              <w:autoSpaceDN w:val="0"/>
              <w:spacing w:after="0" w:line="240" w:lineRule="auto"/>
              <w:rPr>
                <w:rFonts w:ascii="Arial" w:hAnsi="Arial" w:eastAsia="Times New Roman" w:cs="Arial"/>
                <w:sz w:val="20"/>
                <w:szCs w:val="20"/>
                <w:lang w:eastAsia="en-GB"/>
              </w:rPr>
            </w:pPr>
            <w:r w:rsidRPr="00130E0D">
              <w:rPr>
                <w:rFonts w:ascii="Arial" w:hAnsi="Arial" w:eastAsia="Times New Roman" w:cs="Arial"/>
                <w:sz w:val="20"/>
                <w:szCs w:val="20"/>
                <w:lang w:eastAsia="en-GB"/>
              </w:rPr>
              <w:t>poor concentration or sleep</w:t>
            </w:r>
          </w:p>
          <w:p w:rsidRPr="00130E0D" w:rsidR="0010776E" w:rsidP="00A9571B" w:rsidRDefault="0010776E" w14:paraId="4E2410E3" w14:textId="77777777">
            <w:pPr>
              <w:pStyle w:val="ListParagraph"/>
              <w:numPr>
                <w:ilvl w:val="0"/>
                <w:numId w:val="26"/>
              </w:numPr>
              <w:shd w:val="clear" w:color="auto" w:fill="FFFFFF"/>
              <w:autoSpaceDN w:val="0"/>
              <w:spacing w:after="0" w:line="240" w:lineRule="auto"/>
              <w:rPr>
                <w:rFonts w:ascii="Arial" w:hAnsi="Arial" w:eastAsia="Times New Roman" w:cs="Arial"/>
                <w:sz w:val="20"/>
                <w:szCs w:val="20"/>
                <w:lang w:eastAsia="en-GB"/>
              </w:rPr>
            </w:pPr>
            <w:r w:rsidRPr="00130E0D">
              <w:rPr>
                <w:rFonts w:ascii="Arial" w:hAnsi="Arial" w:eastAsia="Times New Roman" w:cs="Arial"/>
                <w:sz w:val="20"/>
                <w:szCs w:val="20"/>
                <w:lang w:eastAsia="en-GB"/>
              </w:rPr>
              <w:t>excessive fear of certain relationships</w:t>
            </w:r>
          </w:p>
          <w:p w:rsidRPr="00130E0D" w:rsidR="0010776E" w:rsidP="00A9571B" w:rsidRDefault="0010776E" w14:paraId="58A8C215" w14:textId="77777777">
            <w:pPr>
              <w:pStyle w:val="ListParagraph"/>
              <w:numPr>
                <w:ilvl w:val="0"/>
                <w:numId w:val="26"/>
              </w:numPr>
              <w:shd w:val="clear" w:color="auto" w:fill="FFFFFF"/>
              <w:autoSpaceDN w:val="0"/>
              <w:spacing w:after="0" w:line="240" w:lineRule="auto"/>
              <w:rPr>
                <w:rFonts w:ascii="Arial" w:hAnsi="Arial" w:eastAsia="Times New Roman" w:cs="Arial"/>
                <w:sz w:val="20"/>
                <w:szCs w:val="20"/>
                <w:lang w:eastAsia="en-GB"/>
              </w:rPr>
            </w:pPr>
            <w:r w:rsidRPr="00130E0D">
              <w:rPr>
                <w:rFonts w:ascii="Arial" w:hAnsi="Arial" w:eastAsia="Times New Roman" w:cs="Arial"/>
                <w:sz w:val="20"/>
                <w:szCs w:val="20"/>
                <w:lang w:eastAsia="en-GB"/>
              </w:rPr>
              <w:t>running away</w:t>
            </w:r>
          </w:p>
          <w:p w:rsidRPr="00130E0D" w:rsidR="0010776E" w:rsidP="00A9571B" w:rsidRDefault="0010776E" w14:paraId="5D2A95DD" w14:textId="4FC05DF8">
            <w:pPr>
              <w:pStyle w:val="ListParagraph"/>
              <w:numPr>
                <w:ilvl w:val="0"/>
                <w:numId w:val="26"/>
              </w:numPr>
              <w:shd w:val="clear" w:color="auto" w:fill="FFFFFF"/>
              <w:autoSpaceDN w:val="0"/>
              <w:spacing w:after="0" w:line="240" w:lineRule="auto"/>
              <w:rPr>
                <w:rFonts w:ascii="Arial" w:hAnsi="Arial" w:eastAsia="Times New Roman" w:cs="Arial"/>
                <w:sz w:val="20"/>
                <w:szCs w:val="20"/>
                <w:lang w:eastAsia="en-GB"/>
              </w:rPr>
            </w:pPr>
            <w:r w:rsidRPr="00130E0D">
              <w:rPr>
                <w:rFonts w:ascii="Arial" w:hAnsi="Arial" w:eastAsia="Times New Roman" w:cs="Arial"/>
                <w:sz w:val="20"/>
                <w:szCs w:val="20"/>
                <w:lang w:eastAsia="en-GB"/>
              </w:rPr>
              <w:t>access to money</w:t>
            </w:r>
            <w:r w:rsidR="00F03307">
              <w:rPr>
                <w:rFonts w:ascii="Arial" w:hAnsi="Arial" w:eastAsia="Times New Roman" w:cs="Arial"/>
                <w:sz w:val="20"/>
                <w:szCs w:val="20"/>
                <w:lang w:eastAsia="en-GB"/>
              </w:rPr>
              <w:t>/</w:t>
            </w:r>
            <w:r w:rsidRPr="00130E0D">
              <w:rPr>
                <w:rFonts w:ascii="Arial" w:hAnsi="Arial" w:eastAsia="Times New Roman" w:cs="Arial"/>
                <w:sz w:val="20"/>
                <w:szCs w:val="20"/>
                <w:lang w:eastAsia="en-GB"/>
              </w:rPr>
              <w:t>items without explanation</w:t>
            </w:r>
          </w:p>
        </w:tc>
      </w:tr>
      <w:tr w:rsidRPr="00F81D2B" w:rsidR="0010776E" w:rsidTr="00FE0A8E" w14:paraId="76CA17CA" w14:textId="77777777">
        <w:tc>
          <w:tcPr>
            <w:tcW w:w="949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F81D2B" w:rsidR="0010776E" w:rsidP="00877CC7" w:rsidRDefault="0010776E" w14:paraId="12A248A8" w14:textId="77777777">
            <w:pPr>
              <w:shd w:val="clear" w:color="auto" w:fill="FFFFFF"/>
              <w:spacing w:after="0" w:line="240" w:lineRule="auto"/>
              <w:jc w:val="center"/>
              <w:rPr>
                <w:rFonts w:ascii="Arial" w:hAnsi="Arial" w:cs="Arial"/>
              </w:rPr>
            </w:pPr>
            <w:r w:rsidRPr="00586076">
              <w:rPr>
                <w:rFonts w:ascii="Arial" w:hAnsi="Arial" w:cs="Arial"/>
                <w:b/>
                <w:bCs/>
                <w:color w:val="0B0C0C"/>
                <w:sz w:val="24"/>
                <w:szCs w:val="24"/>
              </w:rPr>
              <w:t>Neglect</w:t>
            </w:r>
          </w:p>
        </w:tc>
      </w:tr>
      <w:tr w:rsidRPr="00F81D2B" w:rsidR="0010776E" w:rsidTr="00FE0A8E" w14:paraId="4BF88080" w14:textId="77777777">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586076" w:rsidR="0010776E" w:rsidP="00877CC7" w:rsidRDefault="000A30BB" w14:paraId="41FF9A84" w14:textId="7A62EABD">
            <w:pPr>
              <w:spacing w:after="0" w:line="240" w:lineRule="auto"/>
              <w:rPr>
                <w:rFonts w:ascii="Arial" w:hAnsi="Arial" w:eastAsia="Times New Roman" w:cs="Arial"/>
                <w:color w:val="0B0C0C"/>
                <w:sz w:val="20"/>
                <w:szCs w:val="20"/>
                <w:lang w:eastAsia="en-GB"/>
              </w:rPr>
            </w:pPr>
            <w:bookmarkStart w:name="_Hlk24796180" w:id="27"/>
            <w:r>
              <w:rPr>
                <w:rFonts w:ascii="Arial" w:hAnsi="Arial" w:eastAsia="Times New Roman" w:cs="Arial"/>
                <w:color w:val="0B0C0C"/>
                <w:sz w:val="20"/>
                <w:szCs w:val="20"/>
                <w:lang w:eastAsia="en-GB"/>
              </w:rPr>
              <w:t>P</w:t>
            </w:r>
            <w:r w:rsidRPr="00586076" w:rsidR="0010776E">
              <w:rPr>
                <w:rFonts w:ascii="Arial" w:hAnsi="Arial" w:eastAsia="Times New Roman" w:cs="Arial"/>
                <w:color w:val="0B0C0C"/>
                <w:sz w:val="20"/>
                <w:szCs w:val="20"/>
                <w:lang w:eastAsia="en-GB"/>
              </w:rPr>
              <w:t>ersistent failure to meet a child’s basic physical and/or psychological needs, likely to result in the serious impairment of the child’s health or development. Neglect may occur during pregnancy as a result of maternal substance abuse. Once a child is born, neglect may involve a parent</w:t>
            </w:r>
            <w:r w:rsidR="004579B0">
              <w:rPr>
                <w:rFonts w:ascii="Arial" w:hAnsi="Arial" w:eastAsia="Times New Roman" w:cs="Arial"/>
                <w:color w:val="0B0C0C"/>
                <w:sz w:val="20"/>
                <w:szCs w:val="20"/>
                <w:lang w:eastAsia="en-GB"/>
              </w:rPr>
              <w:t>/</w:t>
            </w:r>
            <w:r w:rsidRPr="00586076" w:rsidR="0010776E">
              <w:rPr>
                <w:rFonts w:ascii="Arial" w:hAnsi="Arial" w:eastAsia="Times New Roman" w:cs="Arial"/>
                <w:color w:val="0B0C0C"/>
                <w:sz w:val="20"/>
                <w:szCs w:val="20"/>
                <w:lang w:eastAsia="en-GB"/>
              </w:rPr>
              <w:t xml:space="preserve">carer failing to: </w:t>
            </w:r>
          </w:p>
          <w:p w:rsidRPr="00586076" w:rsidR="0010776E" w:rsidP="00877CC7" w:rsidRDefault="0010776E" w14:paraId="05D796CB" w14:textId="77777777">
            <w:pPr>
              <w:spacing w:after="0" w:line="240" w:lineRule="auto"/>
              <w:rPr>
                <w:rFonts w:ascii="Arial" w:hAnsi="Arial" w:eastAsia="Times New Roman" w:cs="Arial"/>
                <w:color w:val="0B0C0C"/>
                <w:sz w:val="20"/>
                <w:szCs w:val="20"/>
                <w:lang w:eastAsia="en-GB"/>
              </w:rPr>
            </w:pPr>
            <w:r w:rsidRPr="00586076">
              <w:rPr>
                <w:rFonts w:ascii="Arial" w:hAnsi="Arial" w:eastAsia="Times New Roman" w:cs="Arial"/>
                <w:color w:val="0B0C0C"/>
                <w:sz w:val="20"/>
                <w:szCs w:val="20"/>
                <w:lang w:eastAsia="en-GB"/>
              </w:rPr>
              <w:t xml:space="preserve">a. provide adequate food, clothing and shelter (including exclusion from home or abandonment) </w:t>
            </w:r>
          </w:p>
          <w:p w:rsidRPr="00586076" w:rsidR="0010776E" w:rsidP="00930C56" w:rsidRDefault="0010776E" w14:paraId="3AC09F3F" w14:textId="397F9CBF">
            <w:pPr>
              <w:spacing w:after="0" w:line="240" w:lineRule="auto"/>
              <w:rPr>
                <w:rFonts w:ascii="Arial" w:hAnsi="Arial" w:eastAsia="Times New Roman" w:cs="Arial"/>
                <w:color w:val="0B0C0C"/>
                <w:sz w:val="20"/>
                <w:szCs w:val="20"/>
                <w:lang w:eastAsia="en-GB"/>
              </w:rPr>
            </w:pPr>
            <w:r w:rsidRPr="00586076">
              <w:rPr>
                <w:rFonts w:ascii="Arial" w:hAnsi="Arial" w:eastAsia="Times New Roman" w:cs="Arial"/>
                <w:color w:val="0B0C0C"/>
                <w:sz w:val="20"/>
                <w:szCs w:val="20"/>
                <w:lang w:eastAsia="en-GB"/>
              </w:rPr>
              <w:t>b. protect a child from physical</w:t>
            </w:r>
            <w:r w:rsidR="00124C53">
              <w:rPr>
                <w:rFonts w:ascii="Arial" w:hAnsi="Arial" w:eastAsia="Times New Roman" w:cs="Arial"/>
                <w:color w:val="0B0C0C"/>
                <w:sz w:val="20"/>
                <w:szCs w:val="20"/>
                <w:lang w:eastAsia="en-GB"/>
              </w:rPr>
              <w:t>/</w:t>
            </w:r>
            <w:r w:rsidRPr="00586076">
              <w:rPr>
                <w:rFonts w:ascii="Arial" w:hAnsi="Arial" w:eastAsia="Times New Roman" w:cs="Arial"/>
                <w:color w:val="0B0C0C"/>
                <w:sz w:val="20"/>
                <w:szCs w:val="20"/>
                <w:lang w:eastAsia="en-GB"/>
              </w:rPr>
              <w:t xml:space="preserve">emotional harm or danger </w:t>
            </w:r>
          </w:p>
          <w:p w:rsidR="00124C53" w:rsidP="00930C56" w:rsidRDefault="0010776E" w14:paraId="25DA3BA9" w14:textId="4F37DA29">
            <w:pPr>
              <w:spacing w:after="0" w:line="240" w:lineRule="auto"/>
              <w:rPr>
                <w:rFonts w:ascii="Arial" w:hAnsi="Arial" w:eastAsia="Times New Roman" w:cs="Arial"/>
                <w:color w:val="0B0C0C"/>
                <w:sz w:val="20"/>
                <w:szCs w:val="20"/>
                <w:lang w:eastAsia="en-GB"/>
              </w:rPr>
            </w:pPr>
            <w:r w:rsidRPr="00586076">
              <w:rPr>
                <w:rFonts w:ascii="Arial" w:hAnsi="Arial" w:eastAsia="Times New Roman" w:cs="Arial"/>
                <w:color w:val="0B0C0C"/>
                <w:sz w:val="20"/>
                <w:szCs w:val="20"/>
                <w:lang w:eastAsia="en-GB"/>
              </w:rPr>
              <w:t xml:space="preserve">c. ensure adequate supervision (including the use of inadequate caregivers) </w:t>
            </w:r>
          </w:p>
          <w:p w:rsidR="00124C53" w:rsidP="00930C56" w:rsidRDefault="0010776E" w14:paraId="0A8469A7" w14:textId="77777777">
            <w:pPr>
              <w:spacing w:after="0" w:line="240" w:lineRule="auto"/>
              <w:rPr>
                <w:rFonts w:ascii="Arial" w:hAnsi="Arial" w:eastAsia="Times New Roman" w:cs="Arial"/>
                <w:color w:val="0B0C0C"/>
                <w:sz w:val="20"/>
                <w:szCs w:val="20"/>
                <w:lang w:eastAsia="en-GB"/>
              </w:rPr>
            </w:pPr>
            <w:r w:rsidRPr="00586076">
              <w:rPr>
                <w:rFonts w:ascii="Arial" w:hAnsi="Arial" w:eastAsia="Times New Roman" w:cs="Arial"/>
                <w:color w:val="0B0C0C"/>
                <w:sz w:val="20"/>
                <w:szCs w:val="20"/>
                <w:lang w:eastAsia="en-GB"/>
              </w:rPr>
              <w:t xml:space="preserve">d. ensure access to appropriate medical care or treatment </w:t>
            </w:r>
          </w:p>
          <w:p w:rsidRPr="00E7440D" w:rsidR="0010776E" w:rsidP="00930C56" w:rsidRDefault="0010776E" w14:paraId="11CC4B31" w14:textId="0227A691">
            <w:pPr>
              <w:spacing w:after="0" w:line="240" w:lineRule="auto"/>
              <w:rPr>
                <w:rFonts w:ascii="Arial" w:hAnsi="Arial" w:eastAsia="Times New Roman" w:cs="Arial"/>
                <w:color w:val="0B0C0C"/>
                <w:sz w:val="20"/>
                <w:szCs w:val="20"/>
                <w:lang w:eastAsia="en-GB"/>
              </w:rPr>
            </w:pPr>
            <w:r w:rsidRPr="00586076">
              <w:rPr>
                <w:rFonts w:ascii="Arial" w:hAnsi="Arial" w:eastAsia="Times New Roman" w:cs="Arial"/>
                <w:color w:val="0B0C0C"/>
                <w:sz w:val="20"/>
                <w:szCs w:val="20"/>
                <w:lang w:eastAsia="en-GB"/>
              </w:rPr>
              <w:t>It may also include neglect of, or unresponsiveness to, a child’s basic emotional needs.</w:t>
            </w:r>
            <w:bookmarkEnd w:id="27"/>
          </w:p>
        </w:tc>
        <w:tc>
          <w:tcPr>
            <w:tcW w:w="4962"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586076" w:rsidR="0010776E" w:rsidP="00A9571B" w:rsidRDefault="0010776E" w14:paraId="656D5032" w14:textId="77777777">
            <w:pPr>
              <w:pStyle w:val="ListParagraph"/>
              <w:numPr>
                <w:ilvl w:val="0"/>
                <w:numId w:val="27"/>
              </w:numPr>
              <w:shd w:val="clear" w:color="auto" w:fill="FFFFFF"/>
              <w:autoSpaceDN w:val="0"/>
              <w:spacing w:after="0" w:line="240" w:lineRule="auto"/>
              <w:rPr>
                <w:rFonts w:ascii="Arial" w:hAnsi="Arial" w:eastAsia="Times New Roman" w:cs="Arial"/>
                <w:sz w:val="20"/>
                <w:szCs w:val="20"/>
                <w:lang w:eastAsia="en-GB"/>
              </w:rPr>
            </w:pPr>
            <w:r w:rsidRPr="00586076">
              <w:rPr>
                <w:rFonts w:ascii="Arial" w:hAnsi="Arial" w:eastAsia="Times New Roman" w:cs="Arial"/>
                <w:sz w:val="20"/>
                <w:szCs w:val="20"/>
                <w:lang w:eastAsia="en-GB"/>
              </w:rPr>
              <w:t>unkempt appearance</w:t>
            </w:r>
          </w:p>
          <w:p w:rsidRPr="00586076" w:rsidR="0010776E" w:rsidP="00A9571B" w:rsidRDefault="0010776E" w14:paraId="2DAA6D40" w14:textId="28610918">
            <w:pPr>
              <w:pStyle w:val="ListParagraph"/>
              <w:numPr>
                <w:ilvl w:val="0"/>
                <w:numId w:val="27"/>
              </w:numPr>
              <w:shd w:val="clear" w:color="auto" w:fill="FFFFFF"/>
              <w:autoSpaceDN w:val="0"/>
              <w:spacing w:after="0" w:line="240" w:lineRule="auto"/>
              <w:rPr>
                <w:rFonts w:ascii="Arial" w:hAnsi="Arial" w:eastAsia="Times New Roman" w:cs="Arial"/>
                <w:sz w:val="20"/>
                <w:szCs w:val="20"/>
                <w:lang w:eastAsia="en-GB"/>
              </w:rPr>
            </w:pPr>
            <w:r w:rsidRPr="00586076">
              <w:rPr>
                <w:rFonts w:ascii="Arial" w:hAnsi="Arial" w:eastAsia="Times New Roman" w:cs="Arial"/>
                <w:sz w:val="20"/>
                <w:szCs w:val="20"/>
                <w:lang w:eastAsia="en-GB"/>
              </w:rPr>
              <w:t>poor hygiene</w:t>
            </w:r>
          </w:p>
          <w:p w:rsidRPr="00AA1721" w:rsidR="0010776E" w:rsidP="00A9571B" w:rsidRDefault="0010776E" w14:paraId="4468E701" w14:textId="0662D5AD">
            <w:pPr>
              <w:pStyle w:val="ListParagraph"/>
              <w:numPr>
                <w:ilvl w:val="0"/>
                <w:numId w:val="27"/>
              </w:numPr>
              <w:shd w:val="clear" w:color="auto" w:fill="FFFFFF"/>
              <w:autoSpaceDN w:val="0"/>
              <w:spacing w:after="0" w:line="240" w:lineRule="auto"/>
              <w:rPr>
                <w:rFonts w:ascii="Arial" w:hAnsi="Arial" w:eastAsia="Times New Roman" w:cs="Arial"/>
                <w:sz w:val="20"/>
                <w:szCs w:val="20"/>
                <w:lang w:eastAsia="en-GB"/>
              </w:rPr>
            </w:pPr>
            <w:r w:rsidRPr="00AA1721">
              <w:rPr>
                <w:rFonts w:ascii="Arial" w:hAnsi="Arial" w:eastAsia="Times New Roman" w:cs="Arial"/>
                <w:sz w:val="20"/>
                <w:szCs w:val="20"/>
                <w:lang w:eastAsia="en-GB"/>
              </w:rPr>
              <w:t>hungry</w:t>
            </w:r>
            <w:r w:rsidRPr="00AA1721" w:rsidR="00AA1721">
              <w:rPr>
                <w:rFonts w:ascii="Arial" w:hAnsi="Arial" w:eastAsia="Times New Roman" w:cs="Arial"/>
                <w:sz w:val="20"/>
                <w:szCs w:val="20"/>
                <w:lang w:eastAsia="en-GB"/>
              </w:rPr>
              <w:t xml:space="preserve">, </w:t>
            </w:r>
            <w:r w:rsidRPr="00AA1721">
              <w:rPr>
                <w:rFonts w:ascii="Arial" w:hAnsi="Arial" w:eastAsia="Times New Roman" w:cs="Arial"/>
                <w:sz w:val="20"/>
                <w:szCs w:val="20"/>
                <w:lang w:eastAsia="en-GB"/>
              </w:rPr>
              <w:t>stealing food, cramming food</w:t>
            </w:r>
          </w:p>
          <w:p w:rsidRPr="00586076" w:rsidR="0010776E" w:rsidP="00A9571B" w:rsidRDefault="0010776E" w14:paraId="0772F9E4" w14:textId="77777777">
            <w:pPr>
              <w:pStyle w:val="ListParagraph"/>
              <w:numPr>
                <w:ilvl w:val="0"/>
                <w:numId w:val="27"/>
              </w:numPr>
              <w:shd w:val="clear" w:color="auto" w:fill="FFFFFF"/>
              <w:autoSpaceDN w:val="0"/>
              <w:spacing w:after="0" w:line="240" w:lineRule="auto"/>
              <w:rPr>
                <w:rFonts w:ascii="Arial" w:hAnsi="Arial" w:eastAsia="Times New Roman" w:cs="Arial"/>
                <w:sz w:val="20"/>
                <w:szCs w:val="20"/>
                <w:lang w:eastAsia="en-GB"/>
              </w:rPr>
            </w:pPr>
            <w:r w:rsidRPr="00586076">
              <w:rPr>
                <w:rFonts w:ascii="Arial" w:hAnsi="Arial" w:eastAsia="Times New Roman" w:cs="Arial"/>
                <w:sz w:val="20"/>
                <w:szCs w:val="20"/>
                <w:lang w:eastAsia="en-GB"/>
              </w:rPr>
              <w:t>malnutrition and dehydration</w:t>
            </w:r>
          </w:p>
          <w:p w:rsidRPr="00AA1721" w:rsidR="0010776E" w:rsidP="00A9571B" w:rsidRDefault="0010776E" w14:paraId="7469AF45" w14:textId="36BC7609">
            <w:pPr>
              <w:pStyle w:val="ListParagraph"/>
              <w:numPr>
                <w:ilvl w:val="0"/>
                <w:numId w:val="27"/>
              </w:numPr>
              <w:shd w:val="clear" w:color="auto" w:fill="FFFFFF"/>
              <w:autoSpaceDN w:val="0"/>
              <w:spacing w:after="0" w:line="240" w:lineRule="auto"/>
              <w:rPr>
                <w:rFonts w:ascii="Arial" w:hAnsi="Arial" w:eastAsia="Times New Roman" w:cs="Arial"/>
                <w:sz w:val="20"/>
                <w:szCs w:val="20"/>
                <w:lang w:eastAsia="en-GB"/>
              </w:rPr>
            </w:pPr>
            <w:r w:rsidRPr="00AA1721">
              <w:rPr>
                <w:rFonts w:ascii="Arial" w:hAnsi="Arial" w:eastAsia="Times New Roman" w:cs="Arial"/>
                <w:sz w:val="20"/>
                <w:szCs w:val="20"/>
                <w:lang w:eastAsia="en-GB"/>
              </w:rPr>
              <w:t>infections</w:t>
            </w:r>
            <w:r w:rsidRPr="00AA1721" w:rsidR="00AA1721">
              <w:rPr>
                <w:rFonts w:ascii="Arial" w:hAnsi="Arial" w:eastAsia="Times New Roman" w:cs="Arial"/>
                <w:sz w:val="20"/>
                <w:szCs w:val="20"/>
                <w:lang w:eastAsia="en-GB"/>
              </w:rPr>
              <w:t xml:space="preserve">, </w:t>
            </w:r>
            <w:r w:rsidRPr="00AA1721">
              <w:rPr>
                <w:rFonts w:ascii="Arial" w:hAnsi="Arial" w:eastAsia="Times New Roman" w:cs="Arial"/>
                <w:sz w:val="20"/>
                <w:szCs w:val="20"/>
                <w:lang w:eastAsia="en-GB"/>
              </w:rPr>
              <w:t>illness</w:t>
            </w:r>
          </w:p>
          <w:p w:rsidRPr="00586076" w:rsidR="0010776E" w:rsidP="00A9571B" w:rsidRDefault="0010776E" w14:paraId="1575DB5C" w14:textId="77777777">
            <w:pPr>
              <w:pStyle w:val="ListParagraph"/>
              <w:numPr>
                <w:ilvl w:val="0"/>
                <w:numId w:val="27"/>
              </w:numPr>
              <w:shd w:val="clear" w:color="auto" w:fill="FFFFFF"/>
              <w:autoSpaceDN w:val="0"/>
              <w:spacing w:after="0" w:line="240" w:lineRule="auto"/>
              <w:rPr>
                <w:rFonts w:ascii="Arial" w:hAnsi="Arial" w:eastAsia="Times New Roman" w:cs="Arial"/>
                <w:sz w:val="20"/>
                <w:szCs w:val="20"/>
                <w:lang w:eastAsia="en-GB"/>
              </w:rPr>
            </w:pPr>
            <w:r w:rsidRPr="00586076">
              <w:rPr>
                <w:rFonts w:ascii="Arial" w:hAnsi="Arial" w:eastAsia="Times New Roman" w:cs="Arial"/>
                <w:sz w:val="20"/>
                <w:szCs w:val="20"/>
                <w:lang w:eastAsia="en-GB"/>
              </w:rPr>
              <w:t>poor school attendance</w:t>
            </w:r>
          </w:p>
          <w:p w:rsidRPr="00586076" w:rsidR="0010776E" w:rsidP="00A9571B" w:rsidRDefault="0010776E" w14:paraId="656D2479" w14:textId="1CE80230">
            <w:pPr>
              <w:pStyle w:val="ListParagraph"/>
              <w:numPr>
                <w:ilvl w:val="0"/>
                <w:numId w:val="27"/>
              </w:numPr>
              <w:shd w:val="clear" w:color="auto" w:fill="FFFFFF"/>
              <w:autoSpaceDN w:val="0"/>
              <w:spacing w:after="0" w:line="240" w:lineRule="auto"/>
              <w:rPr>
                <w:rFonts w:ascii="Arial" w:hAnsi="Arial" w:eastAsia="Times New Roman" w:cs="Arial"/>
                <w:sz w:val="20"/>
                <w:szCs w:val="20"/>
                <w:lang w:eastAsia="en-GB"/>
              </w:rPr>
            </w:pPr>
            <w:r w:rsidRPr="00586076">
              <w:rPr>
                <w:rFonts w:ascii="Arial" w:hAnsi="Arial" w:eastAsia="Times New Roman" w:cs="Arial"/>
                <w:sz w:val="20"/>
                <w:szCs w:val="20"/>
                <w:lang w:eastAsia="en-GB"/>
              </w:rPr>
              <w:t>obesity</w:t>
            </w:r>
            <w:r w:rsidR="00AA1721">
              <w:rPr>
                <w:rFonts w:ascii="Arial" w:hAnsi="Arial" w:eastAsia="Times New Roman" w:cs="Arial"/>
                <w:sz w:val="20"/>
                <w:szCs w:val="20"/>
                <w:lang w:eastAsia="en-GB"/>
              </w:rPr>
              <w:t xml:space="preserve"> or underweight</w:t>
            </w:r>
          </w:p>
          <w:p w:rsidRPr="00586076" w:rsidR="0010776E" w:rsidP="00A9571B" w:rsidRDefault="0010776E" w14:paraId="271D1DCF" w14:textId="77777777">
            <w:pPr>
              <w:pStyle w:val="ListParagraph"/>
              <w:numPr>
                <w:ilvl w:val="0"/>
                <w:numId w:val="27"/>
              </w:numPr>
              <w:shd w:val="clear" w:color="auto" w:fill="FFFFFF"/>
              <w:autoSpaceDN w:val="0"/>
              <w:spacing w:after="0" w:line="240" w:lineRule="auto"/>
              <w:rPr>
                <w:rFonts w:ascii="Arial" w:hAnsi="Arial" w:eastAsia="Times New Roman" w:cs="Arial"/>
                <w:sz w:val="20"/>
                <w:szCs w:val="20"/>
                <w:lang w:eastAsia="en-GB"/>
              </w:rPr>
            </w:pPr>
            <w:r w:rsidRPr="00586076">
              <w:rPr>
                <w:rFonts w:ascii="Arial" w:hAnsi="Arial" w:eastAsia="Times New Roman" w:cs="Arial"/>
                <w:sz w:val="20"/>
                <w:szCs w:val="20"/>
                <w:lang w:eastAsia="en-GB"/>
              </w:rPr>
              <w:t>not meeting developmental milestones</w:t>
            </w:r>
          </w:p>
          <w:p w:rsidR="0010776E" w:rsidP="00A9571B" w:rsidRDefault="0010776E" w14:paraId="230D5E99" w14:textId="2F957700">
            <w:pPr>
              <w:pStyle w:val="ListParagraph"/>
              <w:numPr>
                <w:ilvl w:val="0"/>
                <w:numId w:val="27"/>
              </w:numPr>
              <w:shd w:val="clear" w:color="auto" w:fill="FFFFFF"/>
              <w:autoSpaceDN w:val="0"/>
              <w:spacing w:after="0" w:line="240" w:lineRule="auto"/>
              <w:rPr>
                <w:rFonts w:ascii="Arial" w:hAnsi="Arial" w:eastAsia="Times New Roman" w:cs="Arial"/>
                <w:sz w:val="20"/>
                <w:szCs w:val="20"/>
                <w:lang w:eastAsia="en-GB"/>
              </w:rPr>
            </w:pPr>
            <w:r w:rsidRPr="00586076">
              <w:rPr>
                <w:rFonts w:ascii="Arial" w:hAnsi="Arial" w:eastAsia="Times New Roman" w:cs="Arial"/>
                <w:sz w:val="20"/>
                <w:szCs w:val="20"/>
                <w:lang w:eastAsia="en-GB"/>
              </w:rPr>
              <w:t>frequent accidents</w:t>
            </w:r>
          </w:p>
          <w:p w:rsidRPr="00586076" w:rsidR="000A30BB" w:rsidP="00A9571B" w:rsidRDefault="000A30BB" w14:paraId="140316DD" w14:textId="41051FB0">
            <w:pPr>
              <w:pStyle w:val="ListParagraph"/>
              <w:numPr>
                <w:ilvl w:val="0"/>
                <w:numId w:val="27"/>
              </w:numPr>
              <w:shd w:val="clear" w:color="auto" w:fill="FFFFFF"/>
              <w:autoSpaceDN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 xml:space="preserve">poor attendance for medical or health needs </w:t>
            </w:r>
          </w:p>
          <w:p w:rsidRPr="00586076" w:rsidR="0010776E" w:rsidP="00877CC7" w:rsidRDefault="0010776E" w14:paraId="52F2E999" w14:textId="77777777">
            <w:pPr>
              <w:shd w:val="clear" w:color="auto" w:fill="FFFFFF"/>
              <w:spacing w:after="0" w:line="240" w:lineRule="auto"/>
              <w:rPr>
                <w:rFonts w:ascii="Arial" w:hAnsi="Arial" w:cs="Arial"/>
                <w:b/>
                <w:sz w:val="20"/>
                <w:szCs w:val="20"/>
              </w:rPr>
            </w:pPr>
          </w:p>
        </w:tc>
      </w:tr>
      <w:tr w:rsidRPr="00F81D2B" w:rsidR="0010776E" w:rsidTr="00FE0A8E" w14:paraId="5638445E" w14:textId="77777777">
        <w:tc>
          <w:tcPr>
            <w:tcW w:w="949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F81D2B" w:rsidR="0010776E" w:rsidP="00877CC7" w:rsidRDefault="0010776E" w14:paraId="17669A40" w14:textId="77777777">
            <w:pPr>
              <w:spacing w:after="0" w:line="240" w:lineRule="auto"/>
              <w:jc w:val="center"/>
              <w:rPr>
                <w:rFonts w:ascii="Arial" w:hAnsi="Arial" w:cs="Arial"/>
              </w:rPr>
            </w:pPr>
            <w:r w:rsidRPr="00124C53">
              <w:rPr>
                <w:rFonts w:ascii="Arial" w:hAnsi="Arial" w:cs="Arial"/>
                <w:b/>
                <w:sz w:val="24"/>
                <w:szCs w:val="24"/>
              </w:rPr>
              <w:t>Emotional Abuse</w:t>
            </w:r>
          </w:p>
        </w:tc>
      </w:tr>
      <w:tr w:rsidRPr="00F81D2B" w:rsidR="0010776E" w:rsidTr="00FE0A8E" w14:paraId="0A12C830" w14:textId="77777777">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741496" w:rsidP="00877CC7" w:rsidRDefault="00741496" w14:paraId="7C77F36D" w14:textId="77777777">
            <w:pPr>
              <w:spacing w:after="0" w:line="240" w:lineRule="auto"/>
              <w:rPr>
                <w:rFonts w:ascii="Arial" w:hAnsi="Arial" w:eastAsia="Times New Roman" w:cs="Arial"/>
                <w:color w:val="0B0C0C"/>
                <w:sz w:val="20"/>
                <w:szCs w:val="20"/>
                <w:lang w:eastAsia="en-GB"/>
              </w:rPr>
            </w:pPr>
            <w:bookmarkStart w:name="_Hlk24795280" w:id="28"/>
            <w:r>
              <w:rPr>
                <w:rFonts w:ascii="Arial" w:hAnsi="Arial" w:eastAsia="Times New Roman" w:cs="Arial"/>
                <w:color w:val="0B0C0C"/>
                <w:sz w:val="20"/>
                <w:szCs w:val="20"/>
                <w:lang w:eastAsia="en-GB"/>
              </w:rPr>
              <w:t>P</w:t>
            </w:r>
            <w:r w:rsidRPr="00124C53" w:rsidR="0010776E">
              <w:rPr>
                <w:rFonts w:ascii="Arial" w:hAnsi="Arial" w:eastAsia="Times New Roman" w:cs="Arial"/>
                <w:color w:val="0B0C0C"/>
                <w:sz w:val="20"/>
                <w:szCs w:val="20"/>
                <w:lang w:eastAsia="en-GB"/>
              </w:rPr>
              <w:t xml:space="preserve">ersistent emotional maltreatment of a child such as to cause severe and persistent adverse effects on the child’s emotional development. </w:t>
            </w:r>
          </w:p>
          <w:p w:rsidR="00340B2C" w:rsidP="00877CC7" w:rsidRDefault="00340B2C" w14:paraId="433FDBF9" w14:textId="77777777">
            <w:pPr>
              <w:spacing w:after="0" w:line="240" w:lineRule="auto"/>
              <w:rPr>
                <w:rFonts w:ascii="Arial" w:hAnsi="Arial" w:eastAsia="Times New Roman" w:cs="Arial"/>
                <w:color w:val="0B0C0C"/>
                <w:sz w:val="20"/>
                <w:szCs w:val="20"/>
                <w:lang w:eastAsia="en-GB"/>
              </w:rPr>
            </w:pPr>
          </w:p>
          <w:p w:rsidR="00741496" w:rsidP="00877CC7" w:rsidRDefault="0010776E" w14:paraId="64767CAF" w14:textId="568B90D3">
            <w:pPr>
              <w:spacing w:after="0" w:line="240" w:lineRule="auto"/>
              <w:rPr>
                <w:rFonts w:ascii="Arial" w:hAnsi="Arial" w:eastAsia="Times New Roman" w:cs="Arial"/>
                <w:color w:val="0B0C0C"/>
                <w:sz w:val="20"/>
                <w:szCs w:val="20"/>
                <w:lang w:eastAsia="en-GB"/>
              </w:rPr>
            </w:pPr>
            <w:r w:rsidRPr="00124C53">
              <w:rPr>
                <w:rFonts w:ascii="Arial" w:hAnsi="Arial" w:eastAsia="Times New Roman" w:cs="Arial"/>
                <w:color w:val="0B0C0C"/>
                <w:sz w:val="20"/>
                <w:szCs w:val="20"/>
                <w:lang w:eastAsia="en-GB"/>
              </w:rPr>
              <w:t xml:space="preserve">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w:t>
            </w:r>
          </w:p>
          <w:p w:rsidRPr="00124C53" w:rsidR="0010776E" w:rsidP="00877CC7" w:rsidRDefault="0010776E" w14:paraId="47A3B00D" w14:textId="20C2990E">
            <w:pPr>
              <w:spacing w:after="0" w:line="240" w:lineRule="auto"/>
              <w:rPr>
                <w:rFonts w:ascii="Arial" w:hAnsi="Arial" w:eastAsia="Times New Roman" w:cs="Arial"/>
                <w:color w:val="0B0C0C"/>
                <w:sz w:val="20"/>
                <w:szCs w:val="20"/>
                <w:lang w:eastAsia="en-GB"/>
              </w:rPr>
            </w:pPr>
            <w:r w:rsidRPr="00124C53">
              <w:rPr>
                <w:rFonts w:ascii="Arial" w:hAnsi="Arial" w:eastAsia="Times New Roman" w:cs="Arial"/>
                <w:color w:val="0B0C0C"/>
                <w:sz w:val="20"/>
                <w:szCs w:val="20"/>
                <w:lang w:eastAsia="en-GB"/>
              </w:rPr>
              <w:t>Some level of emotional abuse is involved in all types of maltreatment of a child, though it may occur alone.</w:t>
            </w:r>
          </w:p>
          <w:bookmarkEnd w:id="28"/>
          <w:p w:rsidRPr="00124C53" w:rsidR="0010776E" w:rsidP="00877CC7" w:rsidRDefault="0010776E" w14:paraId="6DA5BDC2" w14:textId="77777777">
            <w:pPr>
              <w:spacing w:after="0" w:line="240" w:lineRule="auto"/>
              <w:rPr>
                <w:rFonts w:ascii="Arial" w:hAnsi="Arial" w:eastAsia="Times New Roman" w:cs="Arial"/>
                <w:color w:val="0B0C0C"/>
                <w:sz w:val="20"/>
                <w:szCs w:val="20"/>
                <w:lang w:eastAsia="en-GB"/>
              </w:rPr>
            </w:pPr>
          </w:p>
        </w:tc>
        <w:tc>
          <w:tcPr>
            <w:tcW w:w="4962"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124C53" w:rsidR="0010776E" w:rsidP="00A9571B" w:rsidRDefault="0010776E" w14:paraId="0A6DAFEB" w14:textId="77777777">
            <w:pPr>
              <w:pStyle w:val="ListParagraph"/>
              <w:numPr>
                <w:ilvl w:val="0"/>
                <w:numId w:val="28"/>
              </w:numPr>
              <w:shd w:val="clear" w:color="auto" w:fill="FFFFFF"/>
              <w:autoSpaceDN w:val="0"/>
              <w:spacing w:after="0" w:line="240" w:lineRule="auto"/>
              <w:contextualSpacing w:val="0"/>
              <w:rPr>
                <w:rFonts w:ascii="Arial" w:hAnsi="Arial" w:eastAsia="Times New Roman" w:cs="Arial"/>
                <w:sz w:val="20"/>
                <w:szCs w:val="20"/>
                <w:lang w:eastAsia="en-GB"/>
              </w:rPr>
            </w:pPr>
            <w:r w:rsidRPr="00124C53">
              <w:rPr>
                <w:rFonts w:ascii="Arial" w:hAnsi="Arial" w:eastAsia="Times New Roman" w:cs="Arial"/>
                <w:sz w:val="20"/>
                <w:szCs w:val="20"/>
                <w:lang w:eastAsia="en-GB"/>
              </w:rPr>
              <w:t>withdrawal, sullen, quiet</w:t>
            </w:r>
          </w:p>
          <w:p w:rsidRPr="00124C53" w:rsidR="0010776E" w:rsidP="00A9571B" w:rsidRDefault="0010776E" w14:paraId="2D028857" w14:textId="77777777">
            <w:pPr>
              <w:pStyle w:val="ListParagraph"/>
              <w:numPr>
                <w:ilvl w:val="0"/>
                <w:numId w:val="28"/>
              </w:numPr>
              <w:shd w:val="clear" w:color="auto" w:fill="FFFFFF"/>
              <w:autoSpaceDN w:val="0"/>
              <w:spacing w:after="0" w:line="240" w:lineRule="auto"/>
              <w:contextualSpacing w:val="0"/>
              <w:rPr>
                <w:rFonts w:ascii="Arial" w:hAnsi="Arial" w:eastAsia="Times New Roman" w:cs="Arial"/>
                <w:sz w:val="20"/>
                <w:szCs w:val="20"/>
                <w:lang w:eastAsia="en-GB"/>
              </w:rPr>
            </w:pPr>
            <w:r w:rsidRPr="00124C53">
              <w:rPr>
                <w:rFonts w:ascii="Arial" w:hAnsi="Arial" w:eastAsia="Times New Roman" w:cs="Arial"/>
                <w:sz w:val="20"/>
                <w:szCs w:val="20"/>
                <w:lang w:eastAsia="en-GB"/>
              </w:rPr>
              <w:t xml:space="preserve">uncooperative and aggressive behaviour. </w:t>
            </w:r>
          </w:p>
          <w:p w:rsidRPr="00124C53" w:rsidR="0010776E" w:rsidP="00A9571B" w:rsidRDefault="0010776E" w14:paraId="55352D66" w14:textId="77777777">
            <w:pPr>
              <w:pStyle w:val="ListParagraph"/>
              <w:numPr>
                <w:ilvl w:val="0"/>
                <w:numId w:val="28"/>
              </w:numPr>
              <w:shd w:val="clear" w:color="auto" w:fill="FFFFFF"/>
              <w:autoSpaceDN w:val="0"/>
              <w:spacing w:after="0" w:line="240" w:lineRule="auto"/>
              <w:contextualSpacing w:val="0"/>
              <w:rPr>
                <w:rFonts w:ascii="Arial" w:hAnsi="Arial" w:eastAsia="Times New Roman" w:cs="Arial"/>
                <w:sz w:val="20"/>
                <w:szCs w:val="20"/>
                <w:lang w:eastAsia="en-GB"/>
              </w:rPr>
            </w:pPr>
            <w:r w:rsidRPr="00124C53">
              <w:rPr>
                <w:rFonts w:ascii="Arial" w:hAnsi="Arial" w:eastAsia="Times New Roman" w:cs="Arial"/>
                <w:sz w:val="20"/>
                <w:szCs w:val="20"/>
                <w:lang w:eastAsia="en-GB"/>
              </w:rPr>
              <w:t>distress: tearfulness, anger</w:t>
            </w:r>
          </w:p>
          <w:p w:rsidRPr="00124C53" w:rsidR="0010776E" w:rsidP="00A9571B" w:rsidRDefault="0010776E" w14:paraId="741B79F1" w14:textId="77777777">
            <w:pPr>
              <w:pStyle w:val="ListParagraph"/>
              <w:numPr>
                <w:ilvl w:val="0"/>
                <w:numId w:val="28"/>
              </w:numPr>
              <w:shd w:val="clear" w:color="auto" w:fill="FFFFFF"/>
              <w:autoSpaceDN w:val="0"/>
              <w:spacing w:after="0" w:line="240" w:lineRule="auto"/>
              <w:contextualSpacing w:val="0"/>
              <w:rPr>
                <w:rFonts w:ascii="Arial" w:hAnsi="Arial" w:eastAsia="Times New Roman" w:cs="Arial"/>
                <w:sz w:val="20"/>
                <w:szCs w:val="20"/>
                <w:lang w:eastAsia="en-GB"/>
              </w:rPr>
            </w:pPr>
            <w:r w:rsidRPr="00124C53">
              <w:rPr>
                <w:rFonts w:ascii="Arial" w:hAnsi="Arial" w:eastAsia="Times New Roman" w:cs="Arial"/>
                <w:sz w:val="20"/>
                <w:szCs w:val="20"/>
                <w:lang w:eastAsia="en-GB"/>
              </w:rPr>
              <w:t>low self-esteem</w:t>
            </w:r>
          </w:p>
          <w:p w:rsidRPr="00124C53" w:rsidR="0010776E" w:rsidP="00A9571B" w:rsidRDefault="0010776E" w14:paraId="5D221539" w14:textId="77777777">
            <w:pPr>
              <w:pStyle w:val="ListParagraph"/>
              <w:numPr>
                <w:ilvl w:val="0"/>
                <w:numId w:val="28"/>
              </w:numPr>
              <w:shd w:val="clear" w:color="auto" w:fill="FFFFFF"/>
              <w:autoSpaceDN w:val="0"/>
              <w:spacing w:after="0" w:line="240" w:lineRule="auto"/>
              <w:contextualSpacing w:val="0"/>
              <w:rPr>
                <w:rFonts w:ascii="Arial" w:hAnsi="Arial" w:eastAsia="Times New Roman" w:cs="Arial"/>
                <w:sz w:val="20"/>
                <w:szCs w:val="20"/>
                <w:lang w:eastAsia="en-GB"/>
              </w:rPr>
            </w:pPr>
            <w:r w:rsidRPr="00124C53">
              <w:rPr>
                <w:rFonts w:ascii="Arial" w:hAnsi="Arial" w:eastAsia="Times New Roman" w:cs="Arial"/>
                <w:sz w:val="20"/>
                <w:szCs w:val="20"/>
                <w:lang w:eastAsia="en-GB"/>
              </w:rPr>
              <w:t xml:space="preserve">insomnia </w:t>
            </w:r>
          </w:p>
          <w:p w:rsidRPr="00124C53" w:rsidR="0010776E" w:rsidP="00A9571B" w:rsidRDefault="0010776E" w14:paraId="7F952384" w14:textId="77777777">
            <w:pPr>
              <w:pStyle w:val="ListParagraph"/>
              <w:numPr>
                <w:ilvl w:val="0"/>
                <w:numId w:val="28"/>
              </w:numPr>
              <w:shd w:val="clear" w:color="auto" w:fill="FFFFFF"/>
              <w:autoSpaceDN w:val="0"/>
              <w:spacing w:after="0" w:line="240" w:lineRule="auto"/>
              <w:contextualSpacing w:val="0"/>
              <w:rPr>
                <w:rFonts w:ascii="Arial" w:hAnsi="Arial" w:eastAsia="Times New Roman" w:cs="Arial"/>
                <w:sz w:val="20"/>
                <w:szCs w:val="20"/>
                <w:lang w:eastAsia="en-GB"/>
              </w:rPr>
            </w:pPr>
            <w:r w:rsidRPr="00124C53">
              <w:rPr>
                <w:rFonts w:ascii="Arial" w:hAnsi="Arial" w:eastAsia="Times New Roman" w:cs="Arial"/>
                <w:sz w:val="20"/>
                <w:szCs w:val="20"/>
                <w:lang w:eastAsia="en-GB"/>
              </w:rPr>
              <w:t>change of appetite, weight loss or gain</w:t>
            </w:r>
          </w:p>
          <w:p w:rsidRPr="00124C53" w:rsidR="0010776E" w:rsidP="00A9571B" w:rsidRDefault="0010776E" w14:paraId="178069CE" w14:textId="77777777">
            <w:pPr>
              <w:pStyle w:val="ListParagraph"/>
              <w:numPr>
                <w:ilvl w:val="0"/>
                <w:numId w:val="28"/>
              </w:numPr>
              <w:shd w:val="clear" w:color="auto" w:fill="FFFFFF"/>
              <w:autoSpaceDN w:val="0"/>
              <w:spacing w:after="0" w:line="240" w:lineRule="auto"/>
              <w:contextualSpacing w:val="0"/>
              <w:rPr>
                <w:rFonts w:ascii="Arial" w:hAnsi="Arial" w:cs="Arial"/>
                <w:sz w:val="20"/>
                <w:szCs w:val="20"/>
              </w:rPr>
            </w:pPr>
            <w:r w:rsidRPr="00124C53">
              <w:rPr>
                <w:rFonts w:ascii="Arial" w:hAnsi="Arial" w:cs="Arial"/>
                <w:sz w:val="20"/>
                <w:szCs w:val="20"/>
              </w:rPr>
              <w:t>self-harm</w:t>
            </w:r>
          </w:p>
          <w:p w:rsidRPr="00124C53" w:rsidR="0010776E" w:rsidP="00A9571B" w:rsidRDefault="0010776E" w14:paraId="3467B836" w14:textId="77777777">
            <w:pPr>
              <w:numPr>
                <w:ilvl w:val="0"/>
                <w:numId w:val="28"/>
              </w:numPr>
              <w:shd w:val="clear" w:color="auto" w:fill="FFFFFF"/>
              <w:autoSpaceDN w:val="0"/>
              <w:spacing w:after="0" w:line="240" w:lineRule="auto"/>
              <w:rPr>
                <w:rFonts w:ascii="Arial" w:hAnsi="Arial" w:cs="Arial"/>
                <w:sz w:val="20"/>
                <w:szCs w:val="20"/>
              </w:rPr>
            </w:pPr>
            <w:r w:rsidRPr="00124C53">
              <w:rPr>
                <w:rFonts w:ascii="Arial" w:hAnsi="Arial" w:cs="Arial"/>
                <w:sz w:val="20"/>
                <w:szCs w:val="20"/>
              </w:rPr>
              <w:t>isolation</w:t>
            </w:r>
          </w:p>
        </w:tc>
      </w:tr>
    </w:tbl>
    <w:p w:rsidR="0010776E" w:rsidP="00877CC7" w:rsidRDefault="0010776E" w14:paraId="0D968161" w14:textId="3295B59C">
      <w:pPr>
        <w:pStyle w:val="NoSpacing"/>
        <w:shd w:val="clear" w:color="auto" w:fill="FFFFFF"/>
        <w:ind w:right="-1"/>
        <w:rPr>
          <w:rFonts w:ascii="Arial" w:hAnsi="Arial" w:cs="Arial"/>
          <w:bCs/>
        </w:rPr>
      </w:pPr>
    </w:p>
    <w:p w:rsidR="00BB526A" w:rsidRDefault="00BB526A" w14:paraId="3464F31F" w14:textId="7408D1C7">
      <w:pPr>
        <w:spacing w:after="0" w:line="240" w:lineRule="auto"/>
        <w:rPr>
          <w:rFonts w:ascii="Arial" w:hAnsi="Arial" w:eastAsia="Times New Roman" w:cs="Arial"/>
          <w:bCs/>
        </w:rPr>
      </w:pPr>
      <w:r>
        <w:rPr>
          <w:rFonts w:ascii="Arial" w:hAnsi="Arial" w:cs="Arial"/>
          <w:bCs/>
        </w:rPr>
        <w:br w:type="page"/>
      </w:r>
    </w:p>
    <w:p w:rsidRPr="005E709F" w:rsidR="00A94959" w:rsidP="005E709F" w:rsidRDefault="00A94959" w14:paraId="1B792052" w14:textId="0410C476">
      <w:pPr>
        <w:pStyle w:val="Heading1"/>
        <w:numPr>
          <w:ilvl w:val="0"/>
          <w:numId w:val="74"/>
        </w:numPr>
        <w:rPr>
          <w:b/>
          <w:bCs/>
        </w:rPr>
      </w:pPr>
      <w:bookmarkStart w:name="_Toc88573594" w:id="29"/>
      <w:r w:rsidRPr="005E709F">
        <w:rPr>
          <w:b/>
          <w:bCs/>
        </w:rPr>
        <w:t>Additional Types of Harm</w:t>
      </w:r>
      <w:bookmarkEnd w:id="29"/>
    </w:p>
    <w:p w:rsidR="006165E6" w:rsidP="00B066FD" w:rsidRDefault="006165E6" w14:paraId="34364190" w14:textId="52007BF0">
      <w:pPr>
        <w:pStyle w:val="Heading2"/>
        <w:rPr>
          <w:rFonts w:ascii="Arial" w:hAnsi="Arial" w:cs="Arial"/>
          <w:color w:val="auto"/>
          <w:sz w:val="22"/>
          <w:szCs w:val="22"/>
        </w:rPr>
      </w:pPr>
      <w:bookmarkStart w:name="_Toc88573595" w:id="30"/>
      <w:r w:rsidRPr="00B066FD">
        <w:rPr>
          <w:rFonts w:ascii="Arial" w:hAnsi="Arial" w:cs="Arial"/>
          <w:color w:val="auto"/>
          <w:sz w:val="22"/>
          <w:szCs w:val="22"/>
        </w:rPr>
        <w:t>The categories of abuse and neglect listed above</w:t>
      </w:r>
      <w:r w:rsidRPr="00B066FD" w:rsidR="006E4EB8">
        <w:rPr>
          <w:rFonts w:ascii="Arial" w:hAnsi="Arial" w:cs="Arial"/>
          <w:color w:val="auto"/>
          <w:sz w:val="22"/>
          <w:szCs w:val="22"/>
        </w:rPr>
        <w:t xml:space="preserve"> for </w:t>
      </w:r>
      <w:r w:rsidR="0076659D">
        <w:rPr>
          <w:rFonts w:ascii="Arial" w:hAnsi="Arial" w:cs="Arial"/>
          <w:color w:val="auto"/>
          <w:sz w:val="22"/>
          <w:szCs w:val="22"/>
        </w:rPr>
        <w:t xml:space="preserve">children and </w:t>
      </w:r>
      <w:r w:rsidRPr="00B066FD" w:rsidR="006E4EB8">
        <w:rPr>
          <w:rFonts w:ascii="Arial" w:hAnsi="Arial" w:cs="Arial"/>
          <w:color w:val="auto"/>
          <w:sz w:val="22"/>
          <w:szCs w:val="22"/>
        </w:rPr>
        <w:t>adult</w:t>
      </w:r>
      <w:r w:rsidR="003D41C4">
        <w:rPr>
          <w:rFonts w:ascii="Arial" w:hAnsi="Arial" w:cs="Arial"/>
          <w:color w:val="auto"/>
          <w:sz w:val="22"/>
          <w:szCs w:val="22"/>
        </w:rPr>
        <w:t>s</w:t>
      </w:r>
      <w:r w:rsidRPr="00B066FD" w:rsidR="006E4EB8">
        <w:rPr>
          <w:rFonts w:ascii="Arial" w:hAnsi="Arial" w:cs="Arial"/>
          <w:color w:val="auto"/>
          <w:sz w:val="22"/>
          <w:szCs w:val="22"/>
        </w:rPr>
        <w:t xml:space="preserve"> </w:t>
      </w:r>
      <w:r w:rsidR="0076659D">
        <w:rPr>
          <w:rFonts w:ascii="Arial" w:hAnsi="Arial" w:cs="Arial"/>
          <w:color w:val="auto"/>
          <w:sz w:val="22"/>
          <w:szCs w:val="22"/>
        </w:rPr>
        <w:t xml:space="preserve">at risk </w:t>
      </w:r>
      <w:r w:rsidRPr="00B066FD" w:rsidR="00B066FD">
        <w:rPr>
          <w:rFonts w:ascii="Arial" w:hAnsi="Arial" w:cs="Arial"/>
          <w:color w:val="auto"/>
          <w:sz w:val="22"/>
          <w:szCs w:val="22"/>
        </w:rPr>
        <w:t xml:space="preserve">are </w:t>
      </w:r>
      <w:r w:rsidR="0076659D">
        <w:rPr>
          <w:rFonts w:ascii="Arial" w:hAnsi="Arial" w:cs="Arial"/>
          <w:color w:val="auto"/>
          <w:sz w:val="22"/>
          <w:szCs w:val="22"/>
        </w:rPr>
        <w:t xml:space="preserve">taken </w:t>
      </w:r>
      <w:r w:rsidRPr="00B066FD" w:rsidR="003A3927">
        <w:rPr>
          <w:rFonts w:ascii="Arial" w:hAnsi="Arial" w:cs="Arial"/>
          <w:color w:val="auto"/>
          <w:sz w:val="22"/>
          <w:szCs w:val="22"/>
        </w:rPr>
        <w:t>from the statutory guidance</w:t>
      </w:r>
      <w:r w:rsidR="00585612">
        <w:rPr>
          <w:rFonts w:ascii="Arial" w:hAnsi="Arial" w:cs="Arial"/>
          <w:color w:val="auto"/>
          <w:sz w:val="22"/>
          <w:szCs w:val="22"/>
        </w:rPr>
        <w:t xml:space="preserve"> but are not exhaustive</w:t>
      </w:r>
      <w:r w:rsidRPr="00B066FD" w:rsidR="003A3927">
        <w:rPr>
          <w:rFonts w:ascii="Arial" w:hAnsi="Arial" w:cs="Arial"/>
          <w:color w:val="auto"/>
          <w:sz w:val="22"/>
          <w:szCs w:val="22"/>
        </w:rPr>
        <w:t xml:space="preserve">. Abuse and neglect are complex issues and </w:t>
      </w:r>
      <w:r w:rsidR="00E5453D">
        <w:rPr>
          <w:rFonts w:ascii="Arial" w:hAnsi="Arial" w:cs="Arial"/>
          <w:color w:val="auto"/>
          <w:sz w:val="22"/>
          <w:szCs w:val="22"/>
        </w:rPr>
        <w:t xml:space="preserve">they </w:t>
      </w:r>
      <w:r w:rsidRPr="00B066FD" w:rsidR="003A3927">
        <w:rPr>
          <w:rFonts w:ascii="Arial" w:hAnsi="Arial" w:cs="Arial"/>
          <w:color w:val="auto"/>
          <w:sz w:val="22"/>
          <w:szCs w:val="22"/>
        </w:rPr>
        <w:t xml:space="preserve">can occur in </w:t>
      </w:r>
      <w:r w:rsidRPr="00B066FD" w:rsidR="00380A45">
        <w:rPr>
          <w:rFonts w:ascii="Arial" w:hAnsi="Arial" w:cs="Arial"/>
          <w:color w:val="auto"/>
          <w:sz w:val="22"/>
          <w:szCs w:val="22"/>
        </w:rPr>
        <w:t>additional ways, such as those listed below</w:t>
      </w:r>
      <w:r w:rsidR="00387D7E">
        <w:rPr>
          <w:rFonts w:ascii="Arial" w:hAnsi="Arial" w:cs="Arial"/>
          <w:color w:val="auto"/>
          <w:sz w:val="22"/>
          <w:szCs w:val="22"/>
        </w:rPr>
        <w:t xml:space="preserve">, and </w:t>
      </w:r>
      <w:r w:rsidRPr="00B066FD" w:rsidR="00380A45">
        <w:rPr>
          <w:rFonts w:ascii="Arial" w:hAnsi="Arial" w:cs="Arial"/>
          <w:color w:val="auto"/>
          <w:sz w:val="22"/>
          <w:szCs w:val="22"/>
        </w:rPr>
        <w:t>apply to adults and to children.</w:t>
      </w:r>
      <w:bookmarkEnd w:id="30"/>
    </w:p>
    <w:p w:rsidR="00453D6D" w:rsidP="00453D6D" w:rsidRDefault="00453D6D" w14:paraId="779F91A2" w14:textId="3FA2DFD3"/>
    <w:tbl>
      <w:tblPr>
        <w:tblStyle w:val="TableGrid"/>
        <w:tblW w:w="0" w:type="auto"/>
        <w:tblLook w:val="04A0" w:firstRow="1" w:lastRow="0" w:firstColumn="1" w:lastColumn="0" w:noHBand="0" w:noVBand="1"/>
      </w:tblPr>
      <w:tblGrid>
        <w:gridCol w:w="5409"/>
        <w:gridCol w:w="3607"/>
      </w:tblGrid>
      <w:tr w:rsidRPr="005E709F" w:rsidR="0040242C" w:rsidTr="00151FCB" w14:paraId="0FAE15E2" w14:textId="77777777">
        <w:tc>
          <w:tcPr>
            <w:tcW w:w="9016" w:type="dxa"/>
            <w:gridSpan w:val="2"/>
            <w:shd w:val="clear" w:color="auto" w:fill="B4C6E7" w:themeFill="accent1" w:themeFillTint="66"/>
          </w:tcPr>
          <w:p w:rsidRPr="005E709F" w:rsidR="0040242C" w:rsidP="00151FCB" w:rsidRDefault="0040242C" w14:paraId="7672081C" w14:textId="7AA79F01">
            <w:pPr>
              <w:pStyle w:val="Heading2"/>
              <w:rPr>
                <w:b/>
                <w:bCs/>
                <w:sz w:val="24"/>
                <w:szCs w:val="24"/>
              </w:rPr>
            </w:pPr>
            <w:bookmarkStart w:name="_Toc88573605" w:id="31"/>
            <w:r w:rsidRPr="005E709F">
              <w:rPr>
                <w:b/>
                <w:bCs/>
              </w:rPr>
              <w:t>4.</w:t>
            </w:r>
            <w:r>
              <w:rPr>
                <w:b/>
                <w:bCs/>
              </w:rPr>
              <w:t>1</w:t>
            </w:r>
            <w:r w:rsidRPr="005E709F">
              <w:rPr>
                <w:b/>
                <w:bCs/>
              </w:rPr>
              <w:t xml:space="preserve">.  </w:t>
            </w:r>
            <w:bookmarkEnd w:id="31"/>
            <w:r>
              <w:rPr>
                <w:b/>
                <w:bCs/>
              </w:rPr>
              <w:t>Sexual and Gender Based Violence</w:t>
            </w:r>
          </w:p>
        </w:tc>
      </w:tr>
      <w:tr w:rsidRPr="005D34FA" w:rsidR="0040242C" w:rsidTr="00151FCB" w14:paraId="0EB25D34" w14:textId="77777777">
        <w:tc>
          <w:tcPr>
            <w:tcW w:w="5409" w:type="dxa"/>
          </w:tcPr>
          <w:p w:rsidR="0040242C" w:rsidP="00151FCB" w:rsidRDefault="0040242C" w14:paraId="248A2E62" w14:textId="77777777">
            <w:pPr>
              <w:spacing w:after="0" w:line="240" w:lineRule="auto"/>
              <w:rPr>
                <w:rFonts w:ascii="Arial" w:hAnsi="Arial" w:cs="Arial"/>
              </w:rPr>
            </w:pPr>
            <w:r w:rsidRPr="0096692D">
              <w:rPr>
                <w:rFonts w:ascii="Arial" w:hAnsi="Arial" w:eastAsia="Times New Roman" w:cs="Arial"/>
                <w:b/>
                <w:bCs/>
                <w:spacing w:val="-5"/>
                <w:sz w:val="24"/>
                <w:szCs w:val="24"/>
                <w:lang w:eastAsia="en-GB"/>
              </w:rPr>
              <w:t>Definition</w:t>
            </w:r>
          </w:p>
        </w:tc>
        <w:tc>
          <w:tcPr>
            <w:tcW w:w="3607" w:type="dxa"/>
          </w:tcPr>
          <w:p w:rsidRPr="005D34FA" w:rsidR="0040242C" w:rsidP="00151FCB" w:rsidRDefault="0040242C" w14:paraId="642230AE" w14:textId="77777777">
            <w:pPr>
              <w:pStyle w:val="NoSpacing"/>
              <w:shd w:val="clear" w:color="auto" w:fill="FFFFFF"/>
              <w:ind w:left="480" w:right="-1" w:hanging="480"/>
              <w:rPr>
                <w:rFonts w:ascii="Arial" w:hAnsi="Arial" w:cs="Arial"/>
                <w:b/>
                <w:bCs/>
              </w:rPr>
            </w:pPr>
            <w:r w:rsidRPr="00BB7F39">
              <w:rPr>
                <w:rFonts w:ascii="Arial" w:hAnsi="Arial" w:cs="Arial"/>
                <w:b/>
                <w:bCs/>
                <w:sz w:val="24"/>
                <w:szCs w:val="24"/>
              </w:rPr>
              <w:t>Signs &amp; Indicators</w:t>
            </w:r>
          </w:p>
        </w:tc>
      </w:tr>
      <w:tr w:rsidRPr="005D34FA" w:rsidR="0040242C" w:rsidTr="00151FCB" w14:paraId="52089A71" w14:textId="77777777">
        <w:tc>
          <w:tcPr>
            <w:tcW w:w="5409" w:type="dxa"/>
          </w:tcPr>
          <w:p w:rsidR="0040242C" w:rsidP="00151FCB" w:rsidRDefault="0040242C" w14:paraId="6BAE4D22" w14:textId="77777777">
            <w:pPr>
              <w:spacing w:after="0" w:line="240" w:lineRule="auto"/>
              <w:rPr>
                <w:rFonts w:ascii="Arial" w:hAnsi="Arial" w:eastAsia="Times New Roman" w:cs="Arial"/>
                <w:color w:val="000000"/>
              </w:rPr>
            </w:pPr>
            <w:r w:rsidRPr="00E81E63">
              <w:rPr>
                <w:rFonts w:ascii="Arial" w:hAnsi="Arial" w:eastAsia="Times New Roman" w:cs="Arial"/>
                <w:color w:val="000000"/>
              </w:rPr>
              <w:t>Sexual and gender based violence refers to any act that is perpetrated against a person's will and is based on gender norms and unequal power relations.' It includes physical, emotional, psychological and sexual violence and denial of resources or access to services.</w:t>
            </w:r>
          </w:p>
          <w:p w:rsidRPr="00E81E63" w:rsidR="0040242C" w:rsidP="00151FCB" w:rsidRDefault="0040242C" w14:paraId="18D208DD" w14:textId="77777777">
            <w:pPr>
              <w:spacing w:after="0" w:line="240" w:lineRule="auto"/>
              <w:rPr>
                <w:rFonts w:ascii="Arial" w:hAnsi="Arial" w:eastAsia="Times New Roman" w:cs="Arial"/>
                <w:b/>
                <w:bCs/>
                <w:spacing w:val="-5"/>
                <w:lang w:eastAsia="en-GB"/>
              </w:rPr>
            </w:pPr>
            <w:r w:rsidRPr="00E81E63">
              <w:rPr>
                <w:rFonts w:ascii="Arial" w:hAnsi="Arial" w:eastAsia="Times New Roman" w:cs="Arial"/>
                <w:b/>
                <w:bCs/>
                <w:spacing w:val="-5"/>
                <w:lang w:eastAsia="en-GB"/>
              </w:rPr>
              <w:t>SGBV includes:</w:t>
            </w:r>
          </w:p>
          <w:p w:rsidRPr="00E81E63" w:rsidR="0040242C" w:rsidP="00151FCB" w:rsidRDefault="0040242C" w14:paraId="4CAAD556" w14:textId="77777777">
            <w:pPr>
              <w:spacing w:after="0" w:line="240" w:lineRule="auto"/>
              <w:rPr>
                <w:rFonts w:ascii="Arial" w:hAnsi="Arial" w:cs="Arial"/>
              </w:rPr>
            </w:pPr>
            <w:r w:rsidRPr="00E81E63">
              <w:rPr>
                <w:rFonts w:ascii="Arial" w:hAnsi="Arial" w:cs="Arial"/>
              </w:rPr>
              <w:t xml:space="preserve">Domestic abuse </w:t>
            </w:r>
          </w:p>
          <w:p w:rsidRPr="00E81E63" w:rsidR="0040242C" w:rsidP="00151FCB" w:rsidRDefault="0040242C" w14:paraId="50C70FEB" w14:textId="77777777">
            <w:pPr>
              <w:spacing w:after="0" w:line="240" w:lineRule="auto"/>
              <w:rPr>
                <w:rFonts w:ascii="Arial" w:hAnsi="Arial" w:cs="Arial"/>
              </w:rPr>
            </w:pPr>
            <w:r w:rsidRPr="00E81E63">
              <w:rPr>
                <w:rFonts w:ascii="Arial" w:hAnsi="Arial" w:cs="Arial"/>
              </w:rPr>
              <w:t xml:space="preserve">Rape and sexual assault </w:t>
            </w:r>
          </w:p>
          <w:p w:rsidRPr="00E81E63" w:rsidR="0040242C" w:rsidP="00151FCB" w:rsidRDefault="0040242C" w14:paraId="7FBA95BD" w14:textId="77777777">
            <w:pPr>
              <w:spacing w:after="0" w:line="240" w:lineRule="auto"/>
              <w:rPr>
                <w:rFonts w:ascii="Arial" w:hAnsi="Arial" w:cs="Arial"/>
              </w:rPr>
            </w:pPr>
            <w:r w:rsidRPr="00E81E63">
              <w:rPr>
                <w:rFonts w:ascii="Arial" w:hAnsi="Arial" w:cs="Arial"/>
              </w:rPr>
              <w:t xml:space="preserve">Childhood sexual abuse </w:t>
            </w:r>
          </w:p>
          <w:p w:rsidRPr="00E81E63" w:rsidR="0040242C" w:rsidP="00151FCB" w:rsidRDefault="0040242C" w14:paraId="340F7F07" w14:textId="77777777">
            <w:pPr>
              <w:spacing w:after="0" w:line="240" w:lineRule="auto"/>
              <w:rPr>
                <w:rFonts w:ascii="Arial" w:hAnsi="Arial" w:cs="Arial"/>
              </w:rPr>
            </w:pPr>
            <w:r w:rsidRPr="00E81E63">
              <w:rPr>
                <w:rFonts w:ascii="Arial" w:hAnsi="Arial" w:cs="Arial"/>
              </w:rPr>
              <w:t xml:space="preserve">Commercial sexual exploitation </w:t>
            </w:r>
          </w:p>
          <w:p w:rsidRPr="00E81E63" w:rsidR="0040242C" w:rsidP="00151FCB" w:rsidRDefault="0040242C" w14:paraId="518903B0" w14:textId="77777777">
            <w:pPr>
              <w:spacing w:after="0" w:line="240" w:lineRule="auto"/>
              <w:rPr>
                <w:rFonts w:ascii="Arial" w:hAnsi="Arial" w:cs="Arial"/>
              </w:rPr>
            </w:pPr>
            <w:r w:rsidRPr="00E81E63">
              <w:rPr>
                <w:rFonts w:ascii="Arial" w:hAnsi="Arial" w:cs="Arial"/>
              </w:rPr>
              <w:t xml:space="preserve">Stalking and harassment </w:t>
            </w:r>
          </w:p>
          <w:p w:rsidRPr="00E81E63" w:rsidR="0040242C" w:rsidP="00151FCB" w:rsidRDefault="0040242C" w14:paraId="105F501B" w14:textId="77777777">
            <w:pPr>
              <w:spacing w:after="0" w:line="240" w:lineRule="auto"/>
              <w:rPr>
                <w:rFonts w:ascii="Arial" w:hAnsi="Arial" w:eastAsia="Times New Roman" w:cs="Arial"/>
                <w:b/>
                <w:bCs/>
                <w:spacing w:val="-5"/>
                <w:lang w:eastAsia="en-GB"/>
              </w:rPr>
            </w:pPr>
            <w:r w:rsidRPr="00E81E63">
              <w:rPr>
                <w:rFonts w:ascii="Arial" w:hAnsi="Arial" w:cs="Arial"/>
              </w:rPr>
              <w:t>Harmful traditional practices (for example female genital mutilation, ‘honour’ crimes and forced marriage)</w:t>
            </w:r>
          </w:p>
        </w:tc>
        <w:tc>
          <w:tcPr>
            <w:tcW w:w="3607" w:type="dxa"/>
          </w:tcPr>
          <w:p w:rsidR="0040242C" w:rsidP="00151FCB" w:rsidRDefault="0040242C" w14:paraId="3390D521" w14:textId="77777777">
            <w:pPr>
              <w:pStyle w:val="NoSpacing"/>
              <w:shd w:val="clear" w:color="auto" w:fill="FFFFFF"/>
              <w:ind w:left="480" w:right="-1" w:hanging="480"/>
              <w:rPr>
                <w:rFonts w:ascii="Arial" w:hAnsi="Arial" w:cs="Arial"/>
              </w:rPr>
            </w:pPr>
            <w:r w:rsidRPr="005D0775">
              <w:rPr>
                <w:rFonts w:ascii="Arial" w:hAnsi="Arial" w:cs="Arial"/>
              </w:rPr>
              <w:t xml:space="preserve">As there are many </w:t>
            </w:r>
            <w:r>
              <w:rPr>
                <w:rFonts w:ascii="Arial" w:hAnsi="Arial" w:cs="Arial"/>
              </w:rPr>
              <w:t xml:space="preserve">different types of sexual and gender based violence signs and indicators are difficult to list. </w:t>
            </w:r>
          </w:p>
          <w:p w:rsidR="0040242C" w:rsidP="00151FCB" w:rsidRDefault="0040242C" w14:paraId="564D2B1A" w14:textId="77777777">
            <w:pPr>
              <w:pStyle w:val="NoSpacing"/>
              <w:shd w:val="clear" w:color="auto" w:fill="FFFFFF"/>
              <w:ind w:left="480" w:right="-1" w:hanging="480"/>
              <w:rPr>
                <w:rFonts w:ascii="Arial" w:hAnsi="Arial" w:cs="Arial"/>
              </w:rPr>
            </w:pPr>
          </w:p>
          <w:p w:rsidR="0040242C" w:rsidP="00151FCB" w:rsidRDefault="0040242C" w14:paraId="697B75A9" w14:textId="77777777">
            <w:pPr>
              <w:pStyle w:val="NoSpacing"/>
              <w:shd w:val="clear" w:color="auto" w:fill="FFFFFF"/>
              <w:ind w:left="480" w:right="-1" w:hanging="480"/>
              <w:rPr>
                <w:rFonts w:ascii="Arial" w:hAnsi="Arial" w:cs="Arial"/>
              </w:rPr>
            </w:pPr>
            <w:r>
              <w:rPr>
                <w:rFonts w:ascii="Arial" w:hAnsi="Arial" w:cs="Arial"/>
              </w:rPr>
              <w:t>For more information on these see:</w:t>
            </w:r>
          </w:p>
          <w:p w:rsidR="0040242C" w:rsidP="00151FCB" w:rsidRDefault="0040242C" w14:paraId="405DBFD8" w14:textId="77777777">
            <w:pPr>
              <w:pStyle w:val="NoSpacing"/>
              <w:shd w:val="clear" w:color="auto" w:fill="FFFFFF"/>
              <w:ind w:left="480" w:right="-1" w:hanging="480"/>
              <w:rPr>
                <w:rFonts w:ascii="Arial" w:hAnsi="Arial" w:cs="Arial"/>
              </w:rPr>
            </w:pPr>
            <w:r>
              <w:rPr>
                <w:rFonts w:ascii="Arial" w:hAnsi="Arial" w:cs="Arial"/>
              </w:rPr>
              <w:t>General information on SGBV:</w:t>
            </w:r>
          </w:p>
          <w:p w:rsidR="0040242C" w:rsidP="00151FCB" w:rsidRDefault="00DE55D9" w14:paraId="67958713" w14:textId="77777777">
            <w:pPr>
              <w:pStyle w:val="NoSpacing"/>
              <w:shd w:val="clear" w:color="auto" w:fill="FFFFFF"/>
              <w:ind w:left="480" w:right="-1" w:hanging="480"/>
              <w:rPr>
                <w:rFonts w:ascii="Arial" w:hAnsi="Arial" w:cs="Arial"/>
              </w:rPr>
            </w:pPr>
            <w:hyperlink w:history="1" r:id="rId12">
              <w:r w:rsidRPr="00A6765E" w:rsidR="0040242C">
                <w:rPr>
                  <w:rStyle w:val="Hyperlink"/>
                  <w:rFonts w:ascii="Arial" w:hAnsi="Arial" w:cs="Arial"/>
                </w:rPr>
                <w:t>https://www.refuge.org.uk/our-work/our-services/gender-based-violence-services/</w:t>
              </w:r>
            </w:hyperlink>
          </w:p>
          <w:p w:rsidR="0040242C" w:rsidP="00151FCB" w:rsidRDefault="0040242C" w14:paraId="6E6BDA49" w14:textId="77777777">
            <w:pPr>
              <w:pStyle w:val="NoSpacing"/>
              <w:shd w:val="clear" w:color="auto" w:fill="FFFFFF"/>
              <w:ind w:left="480" w:right="-1" w:hanging="480"/>
              <w:rPr>
                <w:rFonts w:ascii="Arial" w:hAnsi="Arial" w:cs="Arial"/>
              </w:rPr>
            </w:pPr>
            <w:r>
              <w:rPr>
                <w:rFonts w:ascii="Arial" w:hAnsi="Arial" w:cs="Arial"/>
              </w:rPr>
              <w:t>FGM:</w:t>
            </w:r>
          </w:p>
          <w:p w:rsidR="0040242C" w:rsidP="00151FCB" w:rsidRDefault="00DE55D9" w14:paraId="3AA2226C" w14:textId="77777777">
            <w:pPr>
              <w:pStyle w:val="NoSpacing"/>
              <w:shd w:val="clear" w:color="auto" w:fill="FFFFFF"/>
              <w:ind w:left="480" w:right="-1" w:hanging="480"/>
              <w:rPr>
                <w:rFonts w:ascii="Arial" w:hAnsi="Arial" w:cs="Arial"/>
              </w:rPr>
            </w:pPr>
            <w:hyperlink w:history="1" r:id="rId13">
              <w:r w:rsidRPr="00A6765E" w:rsidR="0040242C">
                <w:rPr>
                  <w:rStyle w:val="Hyperlink"/>
                  <w:rFonts w:ascii="Arial" w:hAnsi="Arial" w:cs="Arial"/>
                </w:rPr>
                <w:t>https://www.england.nhs.uk/wp-content/uploads/2016/12/fgm-pocket-guide-v5-final.pdf</w:t>
              </w:r>
            </w:hyperlink>
          </w:p>
          <w:p w:rsidR="0040242C" w:rsidP="00151FCB" w:rsidRDefault="0040242C" w14:paraId="790F6578" w14:textId="77777777">
            <w:pPr>
              <w:pStyle w:val="NoSpacing"/>
              <w:shd w:val="clear" w:color="auto" w:fill="FFFFFF"/>
              <w:ind w:left="480" w:right="-1" w:hanging="480"/>
              <w:rPr>
                <w:rFonts w:ascii="Arial" w:hAnsi="Arial" w:cs="Arial"/>
              </w:rPr>
            </w:pPr>
            <w:r>
              <w:rPr>
                <w:rFonts w:ascii="Arial" w:hAnsi="Arial" w:cs="Arial"/>
              </w:rPr>
              <w:t>Sexual violence</w:t>
            </w:r>
          </w:p>
          <w:p w:rsidRPr="005D0775" w:rsidR="0040242C" w:rsidP="00151FCB" w:rsidRDefault="0040242C" w14:paraId="5EB49D6F" w14:textId="77777777">
            <w:pPr>
              <w:pStyle w:val="NoSpacing"/>
              <w:shd w:val="clear" w:color="auto" w:fill="FFFFFF"/>
              <w:ind w:left="480" w:right="-1" w:hanging="480"/>
              <w:rPr>
                <w:rFonts w:ascii="Arial" w:hAnsi="Arial" w:cs="Arial"/>
              </w:rPr>
            </w:pPr>
            <w:r w:rsidRPr="00593918">
              <w:rPr>
                <w:rFonts w:ascii="Arial" w:hAnsi="Arial" w:cs="Arial"/>
              </w:rPr>
              <w:t>https://www.rainn.org/</w:t>
            </w:r>
          </w:p>
        </w:tc>
      </w:tr>
    </w:tbl>
    <w:p w:rsidR="0080044B" w:rsidP="00877CC7" w:rsidRDefault="0080044B" w14:paraId="0826A561" w14:textId="77777777">
      <w:pPr>
        <w:pStyle w:val="NoSpacing"/>
        <w:shd w:val="clear" w:color="auto" w:fill="FFFFFF"/>
        <w:ind w:right="-1"/>
        <w:rPr>
          <w:rFonts w:ascii="Arial" w:hAnsi="Arial" w:cs="Arial"/>
          <w:b/>
          <w:bCs/>
          <w:sz w:val="28"/>
          <w:szCs w:val="28"/>
        </w:rPr>
      </w:pPr>
    </w:p>
    <w:tbl>
      <w:tblPr>
        <w:tblStyle w:val="TableGrid"/>
        <w:tblW w:w="0" w:type="auto"/>
        <w:tblLook w:val="04A0" w:firstRow="1" w:lastRow="0" w:firstColumn="1" w:lastColumn="0" w:noHBand="0" w:noVBand="1"/>
      </w:tblPr>
      <w:tblGrid>
        <w:gridCol w:w="5409"/>
        <w:gridCol w:w="3607"/>
      </w:tblGrid>
      <w:tr w:rsidRPr="005E709F" w:rsidR="00B066FD" w:rsidTr="0080044B" w14:paraId="5A444623" w14:textId="77777777">
        <w:tc>
          <w:tcPr>
            <w:tcW w:w="9016" w:type="dxa"/>
            <w:gridSpan w:val="2"/>
            <w:shd w:val="clear" w:color="auto" w:fill="8EAADB" w:themeFill="accent1" w:themeFillTint="99"/>
          </w:tcPr>
          <w:p w:rsidRPr="005E709F" w:rsidR="00B066FD" w:rsidP="005E709F" w:rsidRDefault="00C262AB" w14:paraId="5D95E377" w14:textId="0F084E65">
            <w:pPr>
              <w:pStyle w:val="Heading2"/>
              <w:rPr>
                <w:b/>
                <w:bCs/>
              </w:rPr>
            </w:pPr>
            <w:bookmarkStart w:name="_Toc88573596" w:id="32"/>
            <w:r w:rsidRPr="005E709F">
              <w:rPr>
                <w:b/>
                <w:bCs/>
              </w:rPr>
              <w:t>4</w:t>
            </w:r>
            <w:r w:rsidRPr="005E709F" w:rsidR="0078644C">
              <w:rPr>
                <w:b/>
                <w:bCs/>
              </w:rPr>
              <w:t>.</w:t>
            </w:r>
            <w:r w:rsidR="0040242C">
              <w:rPr>
                <w:b/>
                <w:bCs/>
              </w:rPr>
              <w:t>2</w:t>
            </w:r>
            <w:r w:rsidRPr="005E709F">
              <w:rPr>
                <w:b/>
                <w:bCs/>
              </w:rPr>
              <w:t xml:space="preserve">.  </w:t>
            </w:r>
            <w:r w:rsidRPr="005E709F" w:rsidR="00B066FD">
              <w:rPr>
                <w:b/>
                <w:bCs/>
              </w:rPr>
              <w:t>Sexual Exploitation / Child Sexual Exploitation (CSE)</w:t>
            </w:r>
            <w:bookmarkEnd w:id="32"/>
          </w:p>
        </w:tc>
      </w:tr>
      <w:tr w:rsidR="00B066FD" w:rsidTr="00593918" w14:paraId="13AC20BD" w14:textId="77777777">
        <w:tc>
          <w:tcPr>
            <w:tcW w:w="5409" w:type="dxa"/>
          </w:tcPr>
          <w:p w:rsidR="00B066FD" w:rsidP="0080044B" w:rsidRDefault="00B066FD" w14:paraId="08439ADD" w14:textId="656BB09B">
            <w:pPr>
              <w:pStyle w:val="NoSpacing"/>
              <w:shd w:val="clear" w:color="auto" w:fill="FFFFFF"/>
              <w:ind w:right="-1"/>
              <w:rPr>
                <w:rFonts w:ascii="Arial" w:hAnsi="Arial" w:cs="Arial"/>
                <w:b/>
                <w:bCs/>
                <w:sz w:val="28"/>
                <w:szCs w:val="28"/>
              </w:rPr>
            </w:pPr>
            <w:r w:rsidRPr="00D37B5D">
              <w:rPr>
                <w:rFonts w:ascii="Arial" w:hAnsi="Arial" w:cs="Arial"/>
                <w:b/>
                <w:bCs/>
                <w:sz w:val="24"/>
                <w:szCs w:val="24"/>
              </w:rPr>
              <w:t>Definition</w:t>
            </w:r>
          </w:p>
        </w:tc>
        <w:tc>
          <w:tcPr>
            <w:tcW w:w="3607" w:type="dxa"/>
          </w:tcPr>
          <w:p w:rsidR="00B066FD" w:rsidP="0080044B" w:rsidRDefault="00B066FD" w14:paraId="2498C436" w14:textId="3E9E9AC3">
            <w:pPr>
              <w:pStyle w:val="NoSpacing"/>
              <w:shd w:val="clear" w:color="auto" w:fill="FFFFFF"/>
              <w:ind w:right="-1"/>
              <w:rPr>
                <w:rFonts w:ascii="Arial" w:hAnsi="Arial" w:cs="Arial"/>
                <w:b/>
                <w:bCs/>
                <w:sz w:val="28"/>
                <w:szCs w:val="28"/>
              </w:rPr>
            </w:pPr>
            <w:r w:rsidRPr="00BB7F39">
              <w:rPr>
                <w:rFonts w:ascii="Arial" w:hAnsi="Arial" w:cs="Arial"/>
                <w:b/>
                <w:bCs/>
                <w:sz w:val="24"/>
                <w:szCs w:val="24"/>
              </w:rPr>
              <w:t>Signs &amp; Indicators</w:t>
            </w:r>
          </w:p>
        </w:tc>
      </w:tr>
      <w:tr w:rsidR="00B066FD" w:rsidTr="00593918" w14:paraId="4174A21C" w14:textId="77777777">
        <w:tc>
          <w:tcPr>
            <w:tcW w:w="5409" w:type="dxa"/>
          </w:tcPr>
          <w:p w:rsidRPr="00336B5B" w:rsidR="0080044B" w:rsidP="0080044B" w:rsidRDefault="006A3F00" w14:paraId="13D969F7" w14:textId="539F70FC">
            <w:pPr>
              <w:pStyle w:val="NoSpacing"/>
              <w:shd w:val="clear" w:color="auto" w:fill="FFFFFF"/>
              <w:ind w:right="-1"/>
              <w:rPr>
                <w:rFonts w:ascii="Arial" w:hAnsi="Arial" w:cs="Arial"/>
                <w:color w:val="0B0C0C"/>
                <w:lang w:eastAsia="en-GB"/>
              </w:rPr>
            </w:pPr>
            <w:r>
              <w:rPr>
                <w:rFonts w:ascii="Arial" w:hAnsi="Arial" w:cs="Arial"/>
                <w:color w:val="0B0C0C"/>
                <w:lang w:eastAsia="en-GB"/>
              </w:rPr>
              <w:t>S</w:t>
            </w:r>
            <w:r w:rsidR="0080044B">
              <w:rPr>
                <w:rFonts w:ascii="Arial" w:hAnsi="Arial" w:cs="Arial"/>
                <w:color w:val="0B0C0C"/>
                <w:lang w:eastAsia="en-GB"/>
              </w:rPr>
              <w:t xml:space="preserve">exual exploitation </w:t>
            </w:r>
            <w:r w:rsidRPr="00336B5B" w:rsidR="0080044B">
              <w:rPr>
                <w:rFonts w:ascii="Arial" w:hAnsi="Arial" w:cs="Arial"/>
                <w:color w:val="0B0C0C"/>
                <w:lang w:eastAsia="en-GB"/>
              </w:rPr>
              <w:t xml:space="preserve">occurs where an individual or group takes advantage of an imbalance of power to coerce, manipulate or deceive a </w:t>
            </w:r>
            <w:r w:rsidR="005B3B36">
              <w:rPr>
                <w:rFonts w:ascii="Arial" w:hAnsi="Arial" w:cs="Arial"/>
                <w:color w:val="0B0C0C"/>
                <w:lang w:eastAsia="en-GB"/>
              </w:rPr>
              <w:t xml:space="preserve">person into sexual activity.  Child sexual exploitation (CSE) is when this occurs </w:t>
            </w:r>
            <w:r w:rsidR="009349FC">
              <w:rPr>
                <w:rFonts w:ascii="Arial" w:hAnsi="Arial" w:cs="Arial"/>
                <w:color w:val="0B0C0C"/>
                <w:lang w:eastAsia="en-GB"/>
              </w:rPr>
              <w:t xml:space="preserve">when the person is a </w:t>
            </w:r>
            <w:r w:rsidRPr="00336B5B" w:rsidR="0080044B">
              <w:rPr>
                <w:rFonts w:ascii="Arial" w:hAnsi="Arial" w:cs="Arial"/>
                <w:color w:val="0B0C0C"/>
                <w:lang w:eastAsia="en-GB"/>
              </w:rPr>
              <w:t>child or young person under the age of 18</w:t>
            </w:r>
            <w:r w:rsidR="009349FC">
              <w:rPr>
                <w:rFonts w:ascii="Arial" w:hAnsi="Arial" w:cs="Arial"/>
                <w:color w:val="0B0C0C"/>
                <w:lang w:eastAsia="en-GB"/>
              </w:rPr>
              <w:t>.  It occurs</w:t>
            </w:r>
            <w:r w:rsidRPr="00336B5B" w:rsidR="0080044B">
              <w:rPr>
                <w:rFonts w:ascii="Arial" w:hAnsi="Arial" w:cs="Arial"/>
                <w:color w:val="0B0C0C"/>
                <w:lang w:eastAsia="en-GB"/>
              </w:rPr>
              <w:t>:</w:t>
            </w:r>
          </w:p>
          <w:p w:rsidRPr="00336B5B" w:rsidR="0080044B" w:rsidP="0080044B" w:rsidRDefault="0080044B" w14:paraId="16C2DE88" w14:textId="77777777">
            <w:pPr>
              <w:spacing w:after="0" w:line="240" w:lineRule="auto"/>
              <w:rPr>
                <w:rFonts w:ascii="Arial" w:hAnsi="Arial" w:eastAsia="Times New Roman" w:cs="Arial"/>
                <w:color w:val="0B0C0C"/>
                <w:lang w:eastAsia="en-GB"/>
              </w:rPr>
            </w:pPr>
          </w:p>
          <w:p w:rsidR="0080044B" w:rsidP="0080044B" w:rsidRDefault="0080044B" w14:paraId="4CDFCAEB" w14:textId="77777777">
            <w:pPr>
              <w:spacing w:after="0" w:line="240" w:lineRule="auto"/>
              <w:rPr>
                <w:rFonts w:ascii="Arial" w:hAnsi="Arial" w:eastAsia="Times New Roman" w:cs="Arial"/>
                <w:color w:val="0B0C0C"/>
                <w:lang w:eastAsia="en-GB"/>
              </w:rPr>
            </w:pPr>
            <w:r w:rsidRPr="00336B5B">
              <w:rPr>
                <w:rFonts w:ascii="Arial" w:hAnsi="Arial" w:eastAsia="Times New Roman" w:cs="Arial"/>
                <w:color w:val="0B0C0C"/>
                <w:lang w:eastAsia="en-GB"/>
              </w:rPr>
              <w:t xml:space="preserve">(a) in exchange for something the victim needs or wants, </w:t>
            </w:r>
            <w:r>
              <w:rPr>
                <w:rFonts w:ascii="Arial" w:hAnsi="Arial" w:eastAsia="Times New Roman" w:cs="Arial"/>
                <w:color w:val="0B0C0C"/>
                <w:lang w:eastAsia="en-GB"/>
              </w:rPr>
              <w:t xml:space="preserve">including attention and affection, drugs, alcohol, or gifts </w:t>
            </w:r>
            <w:r w:rsidRPr="00336B5B">
              <w:rPr>
                <w:rFonts w:ascii="Arial" w:hAnsi="Arial" w:eastAsia="Times New Roman" w:cs="Arial"/>
                <w:color w:val="0B0C0C"/>
                <w:lang w:eastAsia="en-GB"/>
              </w:rPr>
              <w:t xml:space="preserve">and/or </w:t>
            </w:r>
          </w:p>
          <w:p w:rsidRPr="00336B5B" w:rsidR="0080044B" w:rsidP="0080044B" w:rsidRDefault="0080044B" w14:paraId="65F1A6EB" w14:textId="77777777">
            <w:pPr>
              <w:spacing w:after="0" w:line="240" w:lineRule="auto"/>
              <w:rPr>
                <w:rFonts w:ascii="Arial" w:hAnsi="Arial" w:eastAsia="Times New Roman" w:cs="Arial"/>
                <w:color w:val="0B0C0C"/>
                <w:lang w:eastAsia="en-GB"/>
              </w:rPr>
            </w:pPr>
            <w:r w:rsidRPr="00336B5B">
              <w:rPr>
                <w:rFonts w:ascii="Arial" w:hAnsi="Arial" w:eastAsia="Times New Roman" w:cs="Arial"/>
                <w:color w:val="0B0C0C"/>
                <w:lang w:eastAsia="en-GB"/>
              </w:rPr>
              <w:t xml:space="preserve">(b) for the financial advantage or increased status of the perpetrator or facilitator. </w:t>
            </w:r>
          </w:p>
          <w:p w:rsidR="0080044B" w:rsidP="0080044B" w:rsidRDefault="0080044B" w14:paraId="029D7D69" w14:textId="77777777">
            <w:pPr>
              <w:spacing w:after="0" w:line="240" w:lineRule="auto"/>
              <w:rPr>
                <w:rFonts w:ascii="Arial" w:hAnsi="Arial" w:eastAsia="Times New Roman" w:cs="Arial"/>
                <w:color w:val="0B0C0C"/>
                <w:lang w:eastAsia="en-GB"/>
              </w:rPr>
            </w:pPr>
          </w:p>
          <w:p w:rsidR="0080044B" w:rsidP="0080044B" w:rsidRDefault="0080044B" w14:paraId="6EE0D82B" w14:textId="5E1E56EF">
            <w:pPr>
              <w:pStyle w:val="NormalWeb"/>
              <w:spacing w:before="0" w:after="0"/>
              <w:rPr>
                <w:rFonts w:ascii="Arial" w:hAnsi="Arial" w:cs="Arial"/>
                <w:color w:val="0B0C0C"/>
                <w:sz w:val="22"/>
                <w:szCs w:val="22"/>
              </w:rPr>
            </w:pPr>
            <w:r w:rsidRPr="00FF54C1">
              <w:rPr>
                <w:rFonts w:ascii="Arial" w:hAnsi="Arial" w:cs="Arial"/>
                <w:color w:val="0B0C0C"/>
                <w:sz w:val="22"/>
                <w:szCs w:val="22"/>
              </w:rPr>
              <w:t xml:space="preserve">The victim may have been sexually exploited even if the sexual activity appears </w:t>
            </w:r>
            <w:bookmarkStart w:name="_Hlk24826605" w:id="33"/>
            <w:r w:rsidRPr="00FF54C1">
              <w:rPr>
                <w:rFonts w:ascii="Arial" w:hAnsi="Arial" w:cs="Arial"/>
                <w:color w:val="0B0C0C"/>
                <w:sz w:val="22"/>
                <w:szCs w:val="22"/>
              </w:rPr>
              <w:t>consensual.  Children</w:t>
            </w:r>
            <w:r w:rsidR="003179A2">
              <w:rPr>
                <w:rFonts w:ascii="Arial" w:hAnsi="Arial" w:cs="Arial"/>
                <w:color w:val="0B0C0C"/>
                <w:sz w:val="22"/>
                <w:szCs w:val="22"/>
              </w:rPr>
              <w:t xml:space="preserve"> and adults </w:t>
            </w:r>
            <w:r w:rsidRPr="00FF54C1">
              <w:rPr>
                <w:rFonts w:ascii="Arial" w:hAnsi="Arial" w:cs="Arial"/>
                <w:color w:val="0B0C0C"/>
                <w:sz w:val="22"/>
                <w:szCs w:val="22"/>
              </w:rPr>
              <w:t>are often tricked and groomed into believing that the sexual activity is consensual, or they may be forced or intimidated.</w:t>
            </w:r>
          </w:p>
          <w:p w:rsidR="0080044B" w:rsidP="0080044B" w:rsidRDefault="0080044B" w14:paraId="42D1DE36" w14:textId="77777777">
            <w:pPr>
              <w:pStyle w:val="NormalWeb"/>
              <w:spacing w:before="0" w:after="0"/>
              <w:rPr>
                <w:rFonts w:ascii="Arial" w:hAnsi="Arial" w:cs="Arial"/>
                <w:color w:val="0B0C0C"/>
                <w:sz w:val="22"/>
                <w:szCs w:val="22"/>
              </w:rPr>
            </w:pPr>
          </w:p>
          <w:p w:rsidR="00B066FD" w:rsidP="00C54E33" w:rsidRDefault="0080044B" w14:paraId="39D0E972" w14:textId="77777777">
            <w:pPr>
              <w:pStyle w:val="NormalWeb"/>
              <w:spacing w:before="0" w:after="0"/>
              <w:rPr>
                <w:rFonts w:ascii="Arial" w:hAnsi="Arial" w:cs="Arial"/>
                <w:color w:val="0B0C0C"/>
                <w:sz w:val="22"/>
                <w:szCs w:val="22"/>
              </w:rPr>
            </w:pPr>
            <w:r w:rsidRPr="00FF0090">
              <w:rPr>
                <w:rFonts w:ascii="Arial" w:hAnsi="Arial" w:cs="Arial"/>
                <w:sz w:val="22"/>
                <w:szCs w:val="22"/>
              </w:rPr>
              <w:t xml:space="preserve">Anybody can be a perpetrator of CSE, no matter their age, gender or race. The relationship between the perpetrator and victim could be framed as friendship or as romantic.  </w:t>
            </w:r>
            <w:r w:rsidR="003179A2">
              <w:rPr>
                <w:rFonts w:ascii="Arial" w:hAnsi="Arial" w:cs="Arial"/>
                <w:sz w:val="22"/>
                <w:szCs w:val="22"/>
              </w:rPr>
              <w:t xml:space="preserve">Victims </w:t>
            </w:r>
            <w:r w:rsidRPr="00FF0090">
              <w:rPr>
                <w:rFonts w:ascii="Arial" w:hAnsi="Arial" w:cs="Arial"/>
                <w:sz w:val="22"/>
                <w:szCs w:val="22"/>
              </w:rPr>
              <w:t>can be trafficked to be sexually exploited, by being moved around towns, cities or even internationally to be abused, often with more than one person.</w:t>
            </w:r>
            <w:r w:rsidRPr="00FF0090" w:rsidR="00F103BA">
              <w:rPr>
                <w:rFonts w:ascii="Arial" w:hAnsi="Arial" w:cs="Arial"/>
                <w:sz w:val="22"/>
                <w:szCs w:val="22"/>
              </w:rPr>
              <w:t xml:space="preserve"> </w:t>
            </w:r>
            <w:r w:rsidR="0078644C">
              <w:rPr>
                <w:rFonts w:ascii="Arial" w:hAnsi="Arial" w:cs="Arial"/>
                <w:sz w:val="22"/>
                <w:szCs w:val="22"/>
              </w:rPr>
              <w:t>Sexual exploitation d</w:t>
            </w:r>
            <w:r w:rsidRPr="00FF0090">
              <w:rPr>
                <w:rFonts w:ascii="Arial" w:hAnsi="Arial" w:cs="Arial"/>
                <w:color w:val="0B0C0C"/>
                <w:sz w:val="22"/>
                <w:szCs w:val="22"/>
              </w:rPr>
              <w:t xml:space="preserve">oes not always involve physical contact; it can </w:t>
            </w:r>
            <w:r w:rsidRPr="00FF0090" w:rsidR="00F103BA">
              <w:rPr>
                <w:rFonts w:ascii="Arial" w:hAnsi="Arial" w:cs="Arial"/>
                <w:color w:val="0B0C0C"/>
                <w:sz w:val="22"/>
                <w:szCs w:val="22"/>
              </w:rPr>
              <w:t xml:space="preserve"> </w:t>
            </w:r>
            <w:r w:rsidRPr="00FF0090">
              <w:rPr>
                <w:rFonts w:ascii="Arial" w:hAnsi="Arial" w:cs="Arial"/>
                <w:color w:val="0B0C0C"/>
                <w:sz w:val="22"/>
                <w:szCs w:val="22"/>
              </w:rPr>
              <w:t>occur through the use of technology.</w:t>
            </w:r>
            <w:bookmarkEnd w:id="33"/>
          </w:p>
          <w:p w:rsidRPr="00C54E33" w:rsidR="0078644C" w:rsidP="00C54E33" w:rsidRDefault="0078644C" w14:paraId="4D70B353" w14:textId="18CE34EB">
            <w:pPr>
              <w:pStyle w:val="NormalWeb"/>
              <w:spacing w:before="0" w:after="0"/>
              <w:rPr>
                <w:rFonts w:ascii="Arial" w:hAnsi="Arial" w:cs="Arial"/>
                <w:sz w:val="22"/>
                <w:szCs w:val="22"/>
              </w:rPr>
            </w:pPr>
          </w:p>
        </w:tc>
        <w:tc>
          <w:tcPr>
            <w:tcW w:w="3607" w:type="dxa"/>
          </w:tcPr>
          <w:p w:rsidRPr="004B6907" w:rsidR="0080044B" w:rsidP="008839C0" w:rsidRDefault="00DE55D9" w14:paraId="73EEDE8F" w14:textId="77777777">
            <w:pPr>
              <w:numPr>
                <w:ilvl w:val="0"/>
                <w:numId w:val="29"/>
              </w:numPr>
              <w:tabs>
                <w:tab w:val="clear" w:pos="240"/>
                <w:tab w:val="num" w:pos="320"/>
              </w:tabs>
              <w:spacing w:after="0" w:line="240" w:lineRule="auto"/>
              <w:ind w:left="320" w:hanging="320"/>
              <w:rPr>
                <w:rFonts w:ascii="Arial" w:hAnsi="Arial" w:cs="Arial"/>
              </w:rPr>
            </w:pPr>
            <w:hyperlink w:tooltip="Healthy sexual behaviour in children and young people" w:history="1" r:id="rId14">
              <w:r w:rsidR="0080044B">
                <w:rPr>
                  <w:rStyle w:val="Hyperlink"/>
                  <w:rFonts w:ascii="Arial" w:hAnsi="Arial" w:cs="Arial"/>
                  <w:color w:val="auto"/>
                  <w:u w:val="none"/>
                </w:rPr>
                <w:t>u</w:t>
              </w:r>
              <w:r w:rsidRPr="004B6907" w:rsidR="0080044B">
                <w:rPr>
                  <w:rStyle w:val="Hyperlink"/>
                  <w:rFonts w:ascii="Arial" w:hAnsi="Arial" w:cs="Arial"/>
                  <w:color w:val="auto"/>
                  <w:u w:val="none"/>
                </w:rPr>
                <w:t>nhealthy or inappropriate sexual behaviour</w:t>
              </w:r>
            </w:hyperlink>
          </w:p>
          <w:p w:rsidRPr="004B6907" w:rsidR="0080044B" w:rsidP="008839C0" w:rsidRDefault="0080044B" w14:paraId="2DDD0B50" w14:textId="77777777">
            <w:pPr>
              <w:numPr>
                <w:ilvl w:val="0"/>
                <w:numId w:val="29"/>
              </w:numPr>
              <w:tabs>
                <w:tab w:val="clear" w:pos="240"/>
                <w:tab w:val="num" w:pos="320"/>
              </w:tabs>
              <w:spacing w:after="0" w:line="240" w:lineRule="auto"/>
              <w:ind w:left="320" w:hanging="320"/>
              <w:rPr>
                <w:rFonts w:ascii="Arial" w:hAnsi="Arial" w:cs="Arial"/>
              </w:rPr>
            </w:pPr>
            <w:r>
              <w:rPr>
                <w:rFonts w:ascii="Arial" w:hAnsi="Arial" w:cs="Arial"/>
              </w:rPr>
              <w:t>b</w:t>
            </w:r>
            <w:r w:rsidRPr="004B6907">
              <w:rPr>
                <w:rFonts w:ascii="Arial" w:hAnsi="Arial" w:cs="Arial"/>
              </w:rPr>
              <w:t>eing frightened of some people, places or situations</w:t>
            </w:r>
          </w:p>
          <w:p w:rsidR="0080044B" w:rsidP="008839C0" w:rsidRDefault="0080044B" w14:paraId="1407BD2E" w14:textId="77777777">
            <w:pPr>
              <w:numPr>
                <w:ilvl w:val="0"/>
                <w:numId w:val="29"/>
              </w:numPr>
              <w:tabs>
                <w:tab w:val="clear" w:pos="240"/>
                <w:tab w:val="num" w:pos="320"/>
              </w:tabs>
              <w:spacing w:after="0" w:line="240" w:lineRule="auto"/>
              <w:ind w:left="320" w:hanging="320"/>
              <w:rPr>
                <w:rFonts w:ascii="Arial" w:hAnsi="Arial" w:cs="Arial"/>
              </w:rPr>
            </w:pPr>
            <w:r>
              <w:rPr>
                <w:rFonts w:ascii="Arial" w:hAnsi="Arial" w:cs="Arial"/>
              </w:rPr>
              <w:t xml:space="preserve">being </w:t>
            </w:r>
            <w:r w:rsidRPr="004B6907">
              <w:rPr>
                <w:rFonts w:ascii="Arial" w:hAnsi="Arial" w:cs="Arial"/>
              </w:rPr>
              <w:t>secretive</w:t>
            </w:r>
          </w:p>
          <w:p w:rsidR="0080044B" w:rsidP="008839C0" w:rsidRDefault="0080044B" w14:paraId="07F13B45" w14:textId="77777777">
            <w:pPr>
              <w:numPr>
                <w:ilvl w:val="0"/>
                <w:numId w:val="29"/>
              </w:numPr>
              <w:tabs>
                <w:tab w:val="clear" w:pos="240"/>
                <w:tab w:val="num" w:pos="320"/>
              </w:tabs>
              <w:spacing w:after="0" w:line="240" w:lineRule="auto"/>
              <w:ind w:left="320" w:hanging="320"/>
              <w:rPr>
                <w:rFonts w:ascii="Arial" w:hAnsi="Arial" w:cs="Arial"/>
              </w:rPr>
            </w:pPr>
            <w:r>
              <w:rPr>
                <w:rFonts w:ascii="Arial" w:hAnsi="Arial" w:cs="Arial"/>
              </w:rPr>
              <w:t>s</w:t>
            </w:r>
            <w:r w:rsidRPr="004B6907">
              <w:rPr>
                <w:rFonts w:ascii="Arial" w:hAnsi="Arial" w:cs="Arial"/>
              </w:rPr>
              <w:t xml:space="preserve">harp changes in mood or </w:t>
            </w:r>
            <w:r>
              <w:rPr>
                <w:rFonts w:ascii="Arial" w:hAnsi="Arial" w:cs="Arial"/>
              </w:rPr>
              <w:t>behaviour</w:t>
            </w:r>
          </w:p>
          <w:p w:rsidR="0080044B" w:rsidP="008839C0" w:rsidRDefault="0080044B" w14:paraId="4C7B8A53" w14:textId="77777777">
            <w:pPr>
              <w:numPr>
                <w:ilvl w:val="0"/>
                <w:numId w:val="29"/>
              </w:numPr>
              <w:tabs>
                <w:tab w:val="clear" w:pos="240"/>
                <w:tab w:val="num" w:pos="320"/>
              </w:tabs>
              <w:spacing w:after="0" w:line="240" w:lineRule="auto"/>
              <w:ind w:left="320" w:hanging="320"/>
              <w:rPr>
                <w:rFonts w:ascii="Arial" w:hAnsi="Arial" w:cs="Arial"/>
              </w:rPr>
            </w:pPr>
            <w:r>
              <w:rPr>
                <w:rFonts w:ascii="Arial" w:hAnsi="Arial" w:cs="Arial"/>
              </w:rPr>
              <w:t>h</w:t>
            </w:r>
            <w:r w:rsidRPr="00731C77">
              <w:rPr>
                <w:rFonts w:ascii="Arial" w:hAnsi="Arial" w:cs="Arial"/>
              </w:rPr>
              <w:t>aving money or things they can't or won't explain</w:t>
            </w:r>
          </w:p>
          <w:p w:rsidR="0080044B" w:rsidP="008839C0" w:rsidRDefault="0080044B" w14:paraId="3A767E33" w14:textId="77777777">
            <w:pPr>
              <w:numPr>
                <w:ilvl w:val="0"/>
                <w:numId w:val="29"/>
              </w:numPr>
              <w:tabs>
                <w:tab w:val="clear" w:pos="240"/>
                <w:tab w:val="num" w:pos="320"/>
              </w:tabs>
              <w:spacing w:after="0" w:line="240" w:lineRule="auto"/>
              <w:ind w:left="320" w:hanging="320"/>
              <w:rPr>
                <w:rFonts w:ascii="Arial" w:hAnsi="Arial" w:cs="Arial"/>
              </w:rPr>
            </w:pPr>
            <w:r>
              <w:rPr>
                <w:rFonts w:ascii="Arial" w:hAnsi="Arial" w:cs="Arial"/>
              </w:rPr>
              <w:t>p</w:t>
            </w:r>
            <w:r w:rsidRPr="005E7F4F">
              <w:rPr>
                <w:rFonts w:ascii="Arial" w:hAnsi="Arial" w:cs="Arial"/>
              </w:rPr>
              <w:t>hysical signs of abuse, like bruises or bleeding in their genital or anal area</w:t>
            </w:r>
          </w:p>
          <w:p w:rsidR="0080044B" w:rsidP="008839C0" w:rsidRDefault="00DE55D9" w14:paraId="6ED44184" w14:textId="77777777">
            <w:pPr>
              <w:numPr>
                <w:ilvl w:val="0"/>
                <w:numId w:val="29"/>
              </w:numPr>
              <w:tabs>
                <w:tab w:val="clear" w:pos="240"/>
                <w:tab w:val="num" w:pos="320"/>
              </w:tabs>
              <w:spacing w:after="0" w:line="240" w:lineRule="auto"/>
              <w:ind w:left="320" w:hanging="320"/>
              <w:rPr>
                <w:rFonts w:ascii="Arial" w:hAnsi="Arial" w:cs="Arial"/>
              </w:rPr>
            </w:pPr>
            <w:hyperlink w:tooltip="Drugs and alcohol" w:history="1" r:id="rId15">
              <w:r w:rsidR="0080044B">
                <w:rPr>
                  <w:rStyle w:val="Hyperlink"/>
                  <w:rFonts w:ascii="Arial" w:hAnsi="Arial" w:cs="Arial"/>
                  <w:color w:val="auto"/>
                  <w:u w:val="none"/>
                </w:rPr>
                <w:t>a</w:t>
              </w:r>
              <w:r w:rsidRPr="005E7F4F" w:rsidR="0080044B">
                <w:rPr>
                  <w:rStyle w:val="Hyperlink"/>
                  <w:rFonts w:ascii="Arial" w:hAnsi="Arial" w:cs="Arial"/>
                  <w:color w:val="auto"/>
                  <w:u w:val="none"/>
                </w:rPr>
                <w:t>lcohol or drug m</w:t>
              </w:r>
              <w:r w:rsidR="0080044B">
                <w:rPr>
                  <w:rStyle w:val="Hyperlink"/>
                  <w:rFonts w:ascii="Arial" w:hAnsi="Arial" w:cs="Arial"/>
                  <w:color w:val="auto"/>
                  <w:u w:val="none"/>
                </w:rPr>
                <w:t>is/</w:t>
              </w:r>
              <w:r w:rsidRPr="005E7F4F" w:rsidR="0080044B">
                <w:rPr>
                  <w:rStyle w:val="Hyperlink"/>
                  <w:rFonts w:ascii="Arial" w:hAnsi="Arial" w:cs="Arial"/>
                  <w:color w:val="auto"/>
                  <w:u w:val="none"/>
                </w:rPr>
                <w:t>use</w:t>
              </w:r>
            </w:hyperlink>
          </w:p>
          <w:p w:rsidR="0080044B" w:rsidP="008839C0" w:rsidRDefault="0080044B" w14:paraId="5FE260BC" w14:textId="77777777">
            <w:pPr>
              <w:numPr>
                <w:ilvl w:val="0"/>
                <w:numId w:val="29"/>
              </w:numPr>
              <w:tabs>
                <w:tab w:val="clear" w:pos="240"/>
                <w:tab w:val="num" w:pos="320"/>
              </w:tabs>
              <w:spacing w:after="0" w:line="240" w:lineRule="auto"/>
              <w:ind w:left="320" w:hanging="320"/>
              <w:rPr>
                <w:rFonts w:ascii="Arial" w:hAnsi="Arial" w:cs="Arial"/>
              </w:rPr>
            </w:pPr>
            <w:r>
              <w:rPr>
                <w:rFonts w:ascii="Arial" w:hAnsi="Arial" w:cs="Arial"/>
              </w:rPr>
              <w:t>s</w:t>
            </w:r>
            <w:r w:rsidRPr="00331E6C">
              <w:rPr>
                <w:rFonts w:ascii="Arial" w:hAnsi="Arial" w:cs="Arial"/>
              </w:rPr>
              <w:t>exually transmitted infections</w:t>
            </w:r>
          </w:p>
          <w:p w:rsidR="0080044B" w:rsidP="008839C0" w:rsidRDefault="0080044B" w14:paraId="0AA5E8D6" w14:textId="77777777">
            <w:pPr>
              <w:numPr>
                <w:ilvl w:val="0"/>
                <w:numId w:val="29"/>
              </w:numPr>
              <w:tabs>
                <w:tab w:val="clear" w:pos="240"/>
                <w:tab w:val="num" w:pos="320"/>
              </w:tabs>
              <w:spacing w:after="0" w:line="240" w:lineRule="auto"/>
              <w:ind w:left="320" w:hanging="320"/>
              <w:rPr>
                <w:rFonts w:ascii="Arial" w:hAnsi="Arial" w:cs="Arial"/>
              </w:rPr>
            </w:pPr>
            <w:r>
              <w:rPr>
                <w:rFonts w:ascii="Arial" w:hAnsi="Arial" w:cs="Arial"/>
              </w:rPr>
              <w:t>p</w:t>
            </w:r>
            <w:r w:rsidRPr="00331E6C">
              <w:rPr>
                <w:rFonts w:ascii="Arial" w:hAnsi="Arial" w:cs="Arial"/>
              </w:rPr>
              <w:t>regnancy</w:t>
            </w:r>
          </w:p>
          <w:p w:rsidR="0080044B" w:rsidP="008839C0" w:rsidRDefault="0080044B" w14:paraId="19E219BC" w14:textId="77777777">
            <w:pPr>
              <w:numPr>
                <w:ilvl w:val="0"/>
                <w:numId w:val="29"/>
              </w:numPr>
              <w:tabs>
                <w:tab w:val="clear" w:pos="240"/>
                <w:tab w:val="num" w:pos="320"/>
              </w:tabs>
              <w:spacing w:after="0" w:line="240" w:lineRule="auto"/>
              <w:ind w:left="320" w:hanging="320"/>
              <w:rPr>
                <w:rFonts w:ascii="Arial" w:hAnsi="Arial" w:cs="Arial"/>
              </w:rPr>
            </w:pPr>
            <w:r>
              <w:rPr>
                <w:rFonts w:ascii="Arial" w:hAnsi="Arial" w:cs="Arial"/>
              </w:rPr>
              <w:t>ha</w:t>
            </w:r>
            <w:r w:rsidRPr="00331E6C">
              <w:rPr>
                <w:rFonts w:ascii="Arial" w:hAnsi="Arial" w:cs="Arial"/>
              </w:rPr>
              <w:t>ving an older boyfriend or girlfriend</w:t>
            </w:r>
          </w:p>
          <w:p w:rsidR="0080044B" w:rsidP="008839C0" w:rsidRDefault="0080044B" w14:paraId="1201F96C" w14:textId="77777777">
            <w:pPr>
              <w:numPr>
                <w:ilvl w:val="0"/>
                <w:numId w:val="29"/>
              </w:numPr>
              <w:tabs>
                <w:tab w:val="clear" w:pos="240"/>
                <w:tab w:val="num" w:pos="320"/>
              </w:tabs>
              <w:spacing w:after="0" w:line="240" w:lineRule="auto"/>
              <w:ind w:left="320" w:hanging="320"/>
              <w:rPr>
                <w:rFonts w:ascii="Arial" w:hAnsi="Arial" w:cs="Arial"/>
              </w:rPr>
            </w:pPr>
            <w:r>
              <w:rPr>
                <w:rFonts w:ascii="Arial" w:hAnsi="Arial" w:cs="Arial"/>
              </w:rPr>
              <w:t>s</w:t>
            </w:r>
            <w:r w:rsidRPr="00331E6C">
              <w:rPr>
                <w:rFonts w:ascii="Arial" w:hAnsi="Arial" w:cs="Arial"/>
              </w:rPr>
              <w:t>taying out late or overnight</w:t>
            </w:r>
          </w:p>
          <w:p w:rsidR="0080044B" w:rsidP="008839C0" w:rsidRDefault="0080044B" w14:paraId="70CA5995" w14:textId="77777777">
            <w:pPr>
              <w:numPr>
                <w:ilvl w:val="0"/>
                <w:numId w:val="29"/>
              </w:numPr>
              <w:tabs>
                <w:tab w:val="clear" w:pos="240"/>
                <w:tab w:val="num" w:pos="320"/>
              </w:tabs>
              <w:spacing w:after="0" w:line="240" w:lineRule="auto"/>
              <w:ind w:left="320" w:hanging="320"/>
              <w:rPr>
                <w:rFonts w:ascii="Arial" w:hAnsi="Arial" w:cs="Arial"/>
              </w:rPr>
            </w:pPr>
            <w:r>
              <w:rPr>
                <w:rFonts w:ascii="Arial" w:hAnsi="Arial" w:cs="Arial"/>
              </w:rPr>
              <w:t>m</w:t>
            </w:r>
            <w:r w:rsidRPr="001874AF">
              <w:rPr>
                <w:rFonts w:ascii="Arial" w:hAnsi="Arial" w:cs="Arial"/>
              </w:rPr>
              <w:t>issing from home or care, or stopping going to school or college</w:t>
            </w:r>
          </w:p>
          <w:p w:rsidR="0080044B" w:rsidP="008839C0" w:rsidRDefault="0080044B" w14:paraId="1DDB8F8F" w14:textId="77777777">
            <w:pPr>
              <w:numPr>
                <w:ilvl w:val="0"/>
                <w:numId w:val="29"/>
              </w:numPr>
              <w:tabs>
                <w:tab w:val="clear" w:pos="240"/>
                <w:tab w:val="num" w:pos="320"/>
              </w:tabs>
              <w:spacing w:after="0" w:line="240" w:lineRule="auto"/>
              <w:ind w:left="320" w:hanging="320"/>
              <w:rPr>
                <w:rFonts w:ascii="Arial" w:hAnsi="Arial" w:cs="Arial"/>
              </w:rPr>
            </w:pPr>
            <w:r>
              <w:rPr>
                <w:rFonts w:ascii="Arial" w:hAnsi="Arial" w:cs="Arial"/>
              </w:rPr>
              <w:t>h</w:t>
            </w:r>
            <w:r w:rsidRPr="0079333C">
              <w:rPr>
                <w:rFonts w:ascii="Arial" w:hAnsi="Arial" w:cs="Arial"/>
              </w:rPr>
              <w:t>aving a new group of friends</w:t>
            </w:r>
          </w:p>
          <w:p w:rsidR="0080044B" w:rsidP="008839C0" w:rsidRDefault="0080044B" w14:paraId="0B1F201E" w14:textId="77777777">
            <w:pPr>
              <w:numPr>
                <w:ilvl w:val="0"/>
                <w:numId w:val="29"/>
              </w:numPr>
              <w:tabs>
                <w:tab w:val="clear" w:pos="240"/>
                <w:tab w:val="num" w:pos="320"/>
              </w:tabs>
              <w:spacing w:after="0" w:line="240" w:lineRule="auto"/>
              <w:ind w:left="320" w:hanging="320"/>
              <w:rPr>
                <w:rFonts w:ascii="Arial" w:hAnsi="Arial" w:cs="Arial"/>
              </w:rPr>
            </w:pPr>
            <w:r>
              <w:rPr>
                <w:rFonts w:ascii="Arial" w:hAnsi="Arial" w:cs="Arial"/>
              </w:rPr>
              <w:t>h</w:t>
            </w:r>
            <w:r w:rsidRPr="0079333C">
              <w:rPr>
                <w:rFonts w:ascii="Arial" w:hAnsi="Arial" w:cs="Arial"/>
              </w:rPr>
              <w:t>anging out with older people, other vulnerable people or antisocial groups</w:t>
            </w:r>
            <w:r>
              <w:rPr>
                <w:rFonts w:ascii="Arial" w:hAnsi="Arial" w:cs="Arial"/>
              </w:rPr>
              <w:t xml:space="preserve">, or </w:t>
            </w:r>
            <w:r w:rsidRPr="00C71200">
              <w:rPr>
                <w:rFonts w:ascii="Arial" w:hAnsi="Arial" w:cs="Arial"/>
              </w:rPr>
              <w:t>a </w:t>
            </w:r>
            <w:hyperlink w:tooltip="Gangs and young people" w:history="1" r:id="rId16">
              <w:r w:rsidRPr="00C71200">
                <w:rPr>
                  <w:rStyle w:val="Hyperlink"/>
                  <w:rFonts w:ascii="Arial" w:hAnsi="Arial" w:cs="Arial"/>
                  <w:color w:val="auto"/>
                  <w:u w:val="none"/>
                </w:rPr>
                <w:t>gang</w:t>
              </w:r>
            </w:hyperlink>
          </w:p>
          <w:p w:rsidR="00B066FD" w:rsidP="005D34FA" w:rsidRDefault="00B066FD" w14:paraId="779C479F" w14:textId="77777777">
            <w:pPr>
              <w:pStyle w:val="NoSpacing"/>
              <w:ind w:left="480" w:right="-1" w:hanging="480"/>
              <w:rPr>
                <w:rFonts w:ascii="Arial" w:hAnsi="Arial" w:cs="Arial"/>
                <w:b/>
                <w:bCs/>
                <w:sz w:val="28"/>
                <w:szCs w:val="28"/>
              </w:rPr>
            </w:pPr>
          </w:p>
        </w:tc>
      </w:tr>
      <w:tr w:rsidRPr="005E709F" w:rsidR="0080044B" w:rsidTr="0080044B" w14:paraId="4DCDA6A4" w14:textId="77777777">
        <w:tc>
          <w:tcPr>
            <w:tcW w:w="9016" w:type="dxa"/>
            <w:gridSpan w:val="2"/>
            <w:shd w:val="clear" w:color="auto" w:fill="B4C6E7" w:themeFill="accent1" w:themeFillTint="66"/>
          </w:tcPr>
          <w:p w:rsidRPr="005E709F" w:rsidR="0080044B" w:rsidP="005E709F" w:rsidRDefault="00C90BA3" w14:paraId="6510BA72" w14:textId="38654FE7">
            <w:pPr>
              <w:pStyle w:val="Heading2"/>
              <w:rPr>
                <w:b/>
                <w:bCs/>
              </w:rPr>
            </w:pPr>
            <w:bookmarkStart w:name="_Toc88573597" w:id="34"/>
            <w:r w:rsidRPr="005E709F">
              <w:rPr>
                <w:b/>
                <w:bCs/>
                <w:lang w:eastAsia="en-GB"/>
              </w:rPr>
              <w:t>4</w:t>
            </w:r>
            <w:r w:rsidRPr="005E709F" w:rsidR="0078644C">
              <w:rPr>
                <w:b/>
                <w:bCs/>
                <w:lang w:eastAsia="en-GB"/>
              </w:rPr>
              <w:t>.</w:t>
            </w:r>
            <w:r w:rsidR="0040242C">
              <w:rPr>
                <w:b/>
                <w:bCs/>
                <w:lang w:eastAsia="en-GB"/>
              </w:rPr>
              <w:t>3</w:t>
            </w:r>
            <w:r w:rsidRPr="005E709F">
              <w:rPr>
                <w:b/>
                <w:bCs/>
                <w:lang w:eastAsia="en-GB"/>
              </w:rPr>
              <w:t xml:space="preserve">.  </w:t>
            </w:r>
            <w:r w:rsidRPr="005E709F" w:rsidR="0080044B">
              <w:rPr>
                <w:b/>
                <w:bCs/>
                <w:lang w:eastAsia="en-GB"/>
              </w:rPr>
              <w:t>Grooming</w:t>
            </w:r>
            <w:bookmarkEnd w:id="34"/>
          </w:p>
        </w:tc>
      </w:tr>
      <w:tr w:rsidR="0080044B" w:rsidTr="00593918" w14:paraId="4A0AC47E" w14:textId="77777777">
        <w:tc>
          <w:tcPr>
            <w:tcW w:w="5409" w:type="dxa"/>
          </w:tcPr>
          <w:p w:rsidR="0080044B" w:rsidP="0080044B" w:rsidRDefault="0080044B" w14:paraId="6A7EDF0C" w14:textId="6C9E2445">
            <w:pPr>
              <w:pStyle w:val="NoSpacing"/>
              <w:shd w:val="clear" w:color="auto" w:fill="FFFFFF"/>
              <w:ind w:right="-1"/>
              <w:rPr>
                <w:rFonts w:ascii="Arial" w:hAnsi="Arial" w:cs="Arial"/>
                <w:color w:val="0B0C0C"/>
                <w:lang w:eastAsia="en-GB"/>
              </w:rPr>
            </w:pPr>
            <w:r w:rsidRPr="00D37B5D">
              <w:rPr>
                <w:rFonts w:ascii="Arial" w:hAnsi="Arial" w:cs="Arial"/>
                <w:b/>
                <w:bCs/>
                <w:sz w:val="24"/>
                <w:szCs w:val="24"/>
              </w:rPr>
              <w:t>Definition</w:t>
            </w:r>
          </w:p>
        </w:tc>
        <w:tc>
          <w:tcPr>
            <w:tcW w:w="3607" w:type="dxa"/>
          </w:tcPr>
          <w:p w:rsidR="0080044B" w:rsidP="005D34FA" w:rsidRDefault="0080044B" w14:paraId="203FC8E5" w14:textId="09E25D8F">
            <w:pPr>
              <w:spacing w:after="0" w:line="240" w:lineRule="auto"/>
              <w:ind w:left="480" w:hanging="480"/>
            </w:pPr>
            <w:r w:rsidRPr="00BB7F39">
              <w:rPr>
                <w:rFonts w:ascii="Arial" w:hAnsi="Arial" w:cs="Arial"/>
                <w:b/>
                <w:bCs/>
                <w:sz w:val="24"/>
                <w:szCs w:val="24"/>
              </w:rPr>
              <w:t>Signs &amp; Indicators</w:t>
            </w:r>
          </w:p>
        </w:tc>
      </w:tr>
      <w:tr w:rsidR="0080044B" w:rsidTr="00593918" w14:paraId="5351D0DF" w14:textId="77777777">
        <w:tc>
          <w:tcPr>
            <w:tcW w:w="5409" w:type="dxa"/>
          </w:tcPr>
          <w:p w:rsidR="00352CDF" w:rsidP="00352CDF" w:rsidRDefault="00352CDF" w14:paraId="254FB880" w14:textId="11AA8900">
            <w:pPr>
              <w:spacing w:after="0" w:line="240" w:lineRule="auto"/>
              <w:rPr>
                <w:rFonts w:ascii="Arial" w:hAnsi="Arial" w:eastAsia="Times New Roman" w:cs="Arial"/>
                <w:lang w:eastAsia="en-GB"/>
              </w:rPr>
            </w:pPr>
            <w:r w:rsidRPr="00352CDF">
              <w:rPr>
                <w:rFonts w:ascii="Arial" w:hAnsi="Arial" w:cs="Arial"/>
              </w:rPr>
              <w:t xml:space="preserve">Grooming is when someone seeks to builds a relationship, create trust and emotional connection with a child or vulnerable adult in order to manipulate, exploit and abuse them.  </w:t>
            </w:r>
            <w:r w:rsidRPr="0080044B">
              <w:rPr>
                <w:rFonts w:ascii="Arial" w:hAnsi="Arial" w:eastAsia="Times New Roman" w:cs="Arial"/>
                <w:lang w:eastAsia="en-GB"/>
              </w:rPr>
              <w:t xml:space="preserve">The </w:t>
            </w:r>
            <w:r w:rsidRPr="00352CDF">
              <w:rPr>
                <w:rFonts w:ascii="Arial" w:hAnsi="Arial" w:eastAsia="Times New Roman" w:cs="Arial"/>
                <w:lang w:eastAsia="en-GB"/>
              </w:rPr>
              <w:t xml:space="preserve">groomer may set up a </w:t>
            </w:r>
            <w:r w:rsidRPr="0080044B">
              <w:rPr>
                <w:rFonts w:ascii="Arial" w:hAnsi="Arial" w:eastAsia="Times New Roman" w:cs="Arial"/>
                <w:lang w:eastAsia="en-GB"/>
              </w:rPr>
              <w:t xml:space="preserve">relationship </w:t>
            </w:r>
            <w:r w:rsidRPr="00352CDF">
              <w:rPr>
                <w:rFonts w:ascii="Arial" w:hAnsi="Arial" w:eastAsia="Times New Roman" w:cs="Arial"/>
                <w:lang w:eastAsia="en-GB"/>
              </w:rPr>
              <w:t xml:space="preserve">with their victim which could </w:t>
            </w:r>
            <w:r>
              <w:rPr>
                <w:rFonts w:ascii="Arial" w:hAnsi="Arial" w:eastAsia="Times New Roman" w:cs="Arial"/>
                <w:lang w:eastAsia="en-GB"/>
              </w:rPr>
              <w:t xml:space="preserve">appear to </w:t>
            </w:r>
            <w:r w:rsidRPr="00352CDF">
              <w:rPr>
                <w:rFonts w:ascii="Arial" w:hAnsi="Arial" w:eastAsia="Times New Roman" w:cs="Arial"/>
                <w:lang w:eastAsia="en-GB"/>
              </w:rPr>
              <w:t xml:space="preserve">be </w:t>
            </w:r>
            <w:r w:rsidRPr="0080044B">
              <w:rPr>
                <w:rFonts w:ascii="Arial" w:hAnsi="Arial" w:eastAsia="Times New Roman" w:cs="Arial"/>
                <w:lang w:eastAsia="en-GB"/>
              </w:rPr>
              <w:t>romantic</w:t>
            </w:r>
            <w:r w:rsidRPr="00352CDF">
              <w:rPr>
                <w:rFonts w:ascii="Arial" w:hAnsi="Arial" w:eastAsia="Times New Roman" w:cs="Arial"/>
                <w:lang w:eastAsia="en-GB"/>
              </w:rPr>
              <w:t xml:space="preserve">, </w:t>
            </w:r>
            <w:r>
              <w:rPr>
                <w:rFonts w:ascii="Arial" w:hAnsi="Arial" w:eastAsia="Times New Roman" w:cs="Arial"/>
                <w:lang w:eastAsia="en-GB"/>
              </w:rPr>
              <w:t xml:space="preserve">educative or </w:t>
            </w:r>
            <w:r w:rsidRPr="00352CDF">
              <w:rPr>
                <w:rFonts w:ascii="Arial" w:hAnsi="Arial" w:eastAsia="Times New Roman" w:cs="Arial"/>
                <w:lang w:eastAsia="en-GB"/>
              </w:rPr>
              <w:t>friend</w:t>
            </w:r>
            <w:r>
              <w:rPr>
                <w:rFonts w:ascii="Arial" w:hAnsi="Arial" w:eastAsia="Times New Roman" w:cs="Arial"/>
                <w:lang w:eastAsia="en-GB"/>
              </w:rPr>
              <w:t>ly</w:t>
            </w:r>
            <w:r w:rsidRPr="00352CDF">
              <w:rPr>
                <w:rFonts w:ascii="Arial" w:hAnsi="Arial" w:eastAsia="Times New Roman" w:cs="Arial"/>
                <w:lang w:eastAsia="en-GB"/>
              </w:rPr>
              <w:t xml:space="preserve">.  </w:t>
            </w:r>
          </w:p>
          <w:p w:rsidR="00352CDF" w:rsidP="00352CDF" w:rsidRDefault="00352CDF" w14:paraId="23C9CD63" w14:textId="77777777">
            <w:pPr>
              <w:spacing w:after="0" w:line="240" w:lineRule="auto"/>
              <w:rPr>
                <w:rFonts w:ascii="Arial" w:hAnsi="Arial" w:eastAsia="Times New Roman" w:cs="Arial"/>
                <w:lang w:eastAsia="en-GB"/>
              </w:rPr>
            </w:pPr>
          </w:p>
          <w:p w:rsidR="00352CDF" w:rsidP="00352CDF" w:rsidRDefault="00352CDF" w14:paraId="136D78A8" w14:textId="0B0FD9FD">
            <w:pPr>
              <w:spacing w:after="0" w:line="240" w:lineRule="auto"/>
              <w:rPr>
                <w:rFonts w:ascii="Arial" w:hAnsi="Arial" w:eastAsia="Times New Roman" w:cs="Arial"/>
                <w:lang w:eastAsia="en-GB"/>
              </w:rPr>
            </w:pPr>
            <w:r w:rsidRPr="00352CDF">
              <w:rPr>
                <w:rFonts w:ascii="Arial" w:hAnsi="Arial" w:eastAsia="Times New Roman" w:cs="Arial"/>
                <w:lang w:eastAsia="en-GB"/>
              </w:rPr>
              <w:t xml:space="preserve">The groomer may use tactics such as </w:t>
            </w:r>
            <w:r w:rsidRPr="0080044B">
              <w:rPr>
                <w:rFonts w:ascii="Arial" w:hAnsi="Arial" w:eastAsia="Times New Roman" w:cs="Arial"/>
                <w:lang w:eastAsia="en-GB"/>
              </w:rPr>
              <w:t xml:space="preserve">pretending to be </w:t>
            </w:r>
            <w:r w:rsidRPr="00352CDF">
              <w:rPr>
                <w:rFonts w:ascii="Arial" w:hAnsi="Arial" w:eastAsia="Times New Roman" w:cs="Arial"/>
                <w:lang w:eastAsia="en-GB"/>
              </w:rPr>
              <w:t xml:space="preserve">someone else, </w:t>
            </w:r>
            <w:r w:rsidRPr="0080044B">
              <w:rPr>
                <w:rFonts w:ascii="Arial" w:hAnsi="Arial" w:eastAsia="Times New Roman" w:cs="Arial"/>
                <w:lang w:eastAsia="en-GB"/>
              </w:rPr>
              <w:t xml:space="preserve">showing </w:t>
            </w:r>
            <w:r w:rsidRPr="00352CDF">
              <w:rPr>
                <w:rFonts w:ascii="Arial" w:hAnsi="Arial" w:eastAsia="Times New Roman" w:cs="Arial"/>
                <w:lang w:eastAsia="en-GB"/>
              </w:rPr>
              <w:t xml:space="preserve">care, </w:t>
            </w:r>
            <w:r w:rsidRPr="0080044B">
              <w:rPr>
                <w:rFonts w:ascii="Arial" w:hAnsi="Arial" w:eastAsia="Times New Roman" w:cs="Arial"/>
                <w:lang w:eastAsia="en-GB"/>
              </w:rPr>
              <w:t>buying gifts</w:t>
            </w:r>
            <w:r w:rsidRPr="00352CDF">
              <w:rPr>
                <w:rFonts w:ascii="Arial" w:hAnsi="Arial" w:eastAsia="Times New Roman" w:cs="Arial"/>
                <w:lang w:eastAsia="en-GB"/>
              </w:rPr>
              <w:t xml:space="preserve">, </w:t>
            </w:r>
            <w:r w:rsidRPr="0080044B">
              <w:rPr>
                <w:rFonts w:ascii="Arial" w:hAnsi="Arial" w:eastAsia="Times New Roman" w:cs="Arial"/>
                <w:lang w:eastAsia="en-GB"/>
              </w:rPr>
              <w:t>giving attention</w:t>
            </w:r>
            <w:r w:rsidRPr="00352CDF">
              <w:rPr>
                <w:rFonts w:ascii="Arial" w:hAnsi="Arial" w:eastAsia="Times New Roman" w:cs="Arial"/>
                <w:lang w:eastAsia="en-GB"/>
              </w:rPr>
              <w:t xml:space="preserve">, </w:t>
            </w:r>
            <w:r w:rsidRPr="0080044B">
              <w:rPr>
                <w:rFonts w:ascii="Arial" w:hAnsi="Arial" w:eastAsia="Times New Roman" w:cs="Arial"/>
                <w:lang w:eastAsia="en-GB"/>
              </w:rPr>
              <w:t>taking the</w:t>
            </w:r>
            <w:r w:rsidRPr="00352CDF">
              <w:rPr>
                <w:rFonts w:ascii="Arial" w:hAnsi="Arial" w:eastAsia="Times New Roman" w:cs="Arial"/>
                <w:lang w:eastAsia="en-GB"/>
              </w:rPr>
              <w:t xml:space="preserve"> victim on </w:t>
            </w:r>
            <w:r w:rsidRPr="0080044B">
              <w:rPr>
                <w:rFonts w:ascii="Arial" w:hAnsi="Arial" w:eastAsia="Times New Roman" w:cs="Arial"/>
                <w:lang w:eastAsia="en-GB"/>
              </w:rPr>
              <w:t>outings</w:t>
            </w:r>
            <w:r w:rsidRPr="00352CDF">
              <w:rPr>
                <w:rFonts w:ascii="Arial" w:hAnsi="Arial" w:eastAsia="Times New Roman" w:cs="Arial"/>
                <w:lang w:eastAsia="en-GB"/>
              </w:rPr>
              <w:t xml:space="preserve">.  They may try to isolate the victim from their family and </w:t>
            </w:r>
            <w:r w:rsidRPr="0080044B">
              <w:rPr>
                <w:rFonts w:ascii="Arial" w:hAnsi="Arial" w:eastAsia="Times New Roman" w:cs="Arial"/>
                <w:lang w:eastAsia="en-GB"/>
              </w:rPr>
              <w:t>friends</w:t>
            </w:r>
            <w:r w:rsidRPr="00352CDF">
              <w:rPr>
                <w:rFonts w:ascii="Arial" w:hAnsi="Arial" w:eastAsia="Times New Roman" w:cs="Arial"/>
                <w:lang w:eastAsia="en-GB"/>
              </w:rPr>
              <w:t xml:space="preserve">, create </w:t>
            </w:r>
            <w:r w:rsidRPr="0080044B">
              <w:rPr>
                <w:rFonts w:ascii="Arial" w:hAnsi="Arial" w:eastAsia="Times New Roman" w:cs="Arial"/>
                <w:lang w:eastAsia="en-GB"/>
              </w:rPr>
              <w:t>dependen</w:t>
            </w:r>
            <w:r w:rsidRPr="00352CDF">
              <w:rPr>
                <w:rFonts w:ascii="Arial" w:hAnsi="Arial" w:eastAsia="Times New Roman" w:cs="Arial"/>
                <w:lang w:eastAsia="en-GB"/>
              </w:rPr>
              <w:t xml:space="preserve">cy, </w:t>
            </w:r>
            <w:r w:rsidRPr="0080044B">
              <w:rPr>
                <w:rFonts w:ascii="Arial" w:hAnsi="Arial" w:eastAsia="Times New Roman" w:cs="Arial"/>
                <w:lang w:eastAsia="en-GB"/>
              </w:rPr>
              <w:t xml:space="preserve">use blackmail to </w:t>
            </w:r>
            <w:r w:rsidRPr="00352CDF">
              <w:rPr>
                <w:rFonts w:ascii="Arial" w:hAnsi="Arial" w:eastAsia="Times New Roman" w:cs="Arial"/>
                <w:lang w:eastAsia="en-GB"/>
              </w:rPr>
              <w:t xml:space="preserve">gain a hold over the victim, </w:t>
            </w:r>
            <w:r w:rsidRPr="0080044B">
              <w:rPr>
                <w:rFonts w:ascii="Arial" w:hAnsi="Arial" w:eastAsia="Times New Roman" w:cs="Arial"/>
                <w:lang w:eastAsia="en-GB"/>
              </w:rPr>
              <w:t>introduce the idea of 'secrets' to control</w:t>
            </w:r>
            <w:r w:rsidRPr="00352CDF">
              <w:rPr>
                <w:rFonts w:ascii="Arial" w:hAnsi="Arial" w:eastAsia="Times New Roman" w:cs="Arial"/>
                <w:lang w:eastAsia="en-GB"/>
              </w:rPr>
              <w:t xml:space="preserve"> the victim or </w:t>
            </w:r>
            <w:r w:rsidRPr="0080044B">
              <w:rPr>
                <w:rFonts w:ascii="Arial" w:hAnsi="Arial" w:eastAsia="Times New Roman" w:cs="Arial"/>
                <w:lang w:eastAsia="en-GB"/>
              </w:rPr>
              <w:t>frighten and intimidate</w:t>
            </w:r>
            <w:r w:rsidRPr="00352CDF">
              <w:rPr>
                <w:rFonts w:ascii="Arial" w:hAnsi="Arial" w:eastAsia="Times New Roman" w:cs="Arial"/>
                <w:lang w:eastAsia="en-GB"/>
              </w:rPr>
              <w:t xml:space="preserve"> them</w:t>
            </w:r>
            <w:r w:rsidRPr="0080044B">
              <w:rPr>
                <w:rFonts w:ascii="Arial" w:hAnsi="Arial" w:eastAsia="Times New Roman" w:cs="Arial"/>
                <w:lang w:eastAsia="en-GB"/>
              </w:rPr>
              <w:t>.</w:t>
            </w:r>
            <w:r w:rsidRPr="00352CDF">
              <w:rPr>
                <w:rFonts w:ascii="Arial" w:hAnsi="Arial" w:eastAsia="Times New Roman" w:cs="Arial"/>
                <w:lang w:eastAsia="en-GB"/>
              </w:rPr>
              <w:t xml:space="preserve">  </w:t>
            </w:r>
          </w:p>
          <w:p w:rsidR="00352CDF" w:rsidP="00352CDF" w:rsidRDefault="00352CDF" w14:paraId="333A930D" w14:textId="77777777">
            <w:pPr>
              <w:spacing w:after="0" w:line="240" w:lineRule="auto"/>
              <w:rPr>
                <w:rFonts w:ascii="Arial" w:hAnsi="Arial" w:cs="Arial"/>
              </w:rPr>
            </w:pPr>
          </w:p>
          <w:p w:rsidRPr="00352CDF" w:rsidR="00352CDF" w:rsidP="00352CDF" w:rsidRDefault="00352CDF" w14:paraId="7755D43D" w14:textId="69BA82D8">
            <w:pPr>
              <w:spacing w:after="0" w:line="240" w:lineRule="auto"/>
              <w:rPr>
                <w:rFonts w:ascii="Arial" w:hAnsi="Arial" w:eastAsia="Times New Roman" w:cs="Arial"/>
                <w:lang w:eastAsia="en-GB"/>
              </w:rPr>
            </w:pPr>
            <w:r w:rsidRPr="00352CDF">
              <w:rPr>
                <w:rFonts w:ascii="Arial" w:hAnsi="Arial" w:cs="Arial"/>
              </w:rPr>
              <w:t>People who are groomed can be sexually abused, sexually exploited or abused in other ways.</w:t>
            </w:r>
          </w:p>
          <w:p w:rsidR="00352CDF" w:rsidP="00352CDF" w:rsidRDefault="00352CDF" w14:paraId="4740621F" w14:textId="77777777">
            <w:pPr>
              <w:pStyle w:val="NormalWeb"/>
              <w:spacing w:before="0" w:after="0"/>
              <w:rPr>
                <w:rFonts w:ascii="Arial" w:hAnsi="Arial" w:cs="Arial"/>
                <w:sz w:val="22"/>
                <w:szCs w:val="22"/>
              </w:rPr>
            </w:pPr>
          </w:p>
          <w:p w:rsidR="00352CDF" w:rsidP="00352CDF" w:rsidRDefault="00352CDF" w14:paraId="32BC158E" w14:textId="14F91BD9">
            <w:pPr>
              <w:pStyle w:val="NormalWeb"/>
              <w:spacing w:before="0" w:after="0"/>
              <w:rPr>
                <w:rFonts w:ascii="Arial" w:hAnsi="Arial" w:cs="Arial"/>
                <w:sz w:val="22"/>
                <w:szCs w:val="22"/>
              </w:rPr>
            </w:pPr>
            <w:r w:rsidRPr="00352CDF">
              <w:rPr>
                <w:rFonts w:ascii="Arial" w:hAnsi="Arial" w:cs="Arial"/>
                <w:sz w:val="22"/>
                <w:szCs w:val="22"/>
              </w:rPr>
              <w:t>Grooming can take place over a short or long period of time by a male or female, old or young, a stranger or someone who is known.  Victims can be groomed online, in person or both.</w:t>
            </w:r>
          </w:p>
          <w:p w:rsidRPr="00352CDF" w:rsidR="00352CDF" w:rsidP="00352CDF" w:rsidRDefault="00352CDF" w14:paraId="6EFB3F68" w14:textId="77777777">
            <w:pPr>
              <w:pStyle w:val="NormalWeb"/>
              <w:spacing w:before="0" w:after="0"/>
              <w:rPr>
                <w:rFonts w:ascii="Arial" w:hAnsi="Arial" w:cs="Arial"/>
                <w:sz w:val="22"/>
                <w:szCs w:val="22"/>
              </w:rPr>
            </w:pPr>
          </w:p>
          <w:p w:rsidRPr="00352CDF" w:rsidR="00352CDF" w:rsidP="00352CDF" w:rsidRDefault="00051F58" w14:paraId="7493C9EA" w14:textId="16F02E8A">
            <w:pPr>
              <w:pStyle w:val="NormalWeb"/>
              <w:spacing w:before="0" w:after="0"/>
              <w:rPr>
                <w:rFonts w:ascii="Arial" w:hAnsi="Arial" w:cs="Arial"/>
                <w:sz w:val="22"/>
                <w:szCs w:val="22"/>
              </w:rPr>
            </w:pPr>
            <w:r>
              <w:rPr>
                <w:rFonts w:ascii="Arial" w:hAnsi="Arial" w:cs="Arial"/>
                <w:sz w:val="22"/>
                <w:szCs w:val="22"/>
              </w:rPr>
              <w:t>P</w:t>
            </w:r>
            <w:r w:rsidRPr="00352CDF" w:rsidR="00352CDF">
              <w:rPr>
                <w:rFonts w:ascii="Arial" w:hAnsi="Arial" w:cs="Arial"/>
                <w:sz w:val="22"/>
                <w:szCs w:val="22"/>
              </w:rPr>
              <w:t xml:space="preserve">eople in the </w:t>
            </w:r>
            <w:r w:rsidR="00D6594E">
              <w:rPr>
                <w:rFonts w:ascii="Arial" w:hAnsi="Arial" w:cs="Arial"/>
                <w:sz w:val="22"/>
                <w:szCs w:val="22"/>
              </w:rPr>
              <w:t xml:space="preserve">victim’s </w:t>
            </w:r>
            <w:r w:rsidRPr="00352CDF" w:rsidR="00352CDF">
              <w:rPr>
                <w:rFonts w:ascii="Arial" w:hAnsi="Arial" w:cs="Arial"/>
                <w:sz w:val="22"/>
                <w:szCs w:val="22"/>
              </w:rPr>
              <w:t xml:space="preserve">life </w:t>
            </w:r>
            <w:r w:rsidR="00D6594E">
              <w:rPr>
                <w:rFonts w:ascii="Arial" w:hAnsi="Arial" w:cs="Arial"/>
                <w:sz w:val="22"/>
                <w:szCs w:val="22"/>
              </w:rPr>
              <w:t xml:space="preserve">(e.g. </w:t>
            </w:r>
            <w:r w:rsidRPr="00352CDF" w:rsidR="00352CDF">
              <w:rPr>
                <w:rFonts w:ascii="Arial" w:hAnsi="Arial" w:cs="Arial"/>
                <w:sz w:val="22"/>
                <w:szCs w:val="22"/>
              </w:rPr>
              <w:t>parent</w:t>
            </w:r>
            <w:r w:rsidR="00D6594E">
              <w:rPr>
                <w:rFonts w:ascii="Arial" w:hAnsi="Arial" w:cs="Arial"/>
                <w:sz w:val="22"/>
                <w:szCs w:val="22"/>
              </w:rPr>
              <w:t>/c</w:t>
            </w:r>
            <w:r w:rsidRPr="00352CDF" w:rsidR="00352CDF">
              <w:rPr>
                <w:rFonts w:ascii="Arial" w:hAnsi="Arial" w:cs="Arial"/>
                <w:sz w:val="22"/>
                <w:szCs w:val="22"/>
              </w:rPr>
              <w:t>arer, friends, professionals</w:t>
            </w:r>
            <w:r w:rsidR="00D6594E">
              <w:rPr>
                <w:rFonts w:ascii="Arial" w:hAnsi="Arial" w:cs="Arial"/>
                <w:sz w:val="22"/>
                <w:szCs w:val="22"/>
              </w:rPr>
              <w:t>)</w:t>
            </w:r>
            <w:r w:rsidRPr="00352CDF" w:rsidR="00352CDF">
              <w:rPr>
                <w:rFonts w:ascii="Arial" w:hAnsi="Arial" w:cs="Arial"/>
                <w:sz w:val="22"/>
                <w:szCs w:val="22"/>
              </w:rPr>
              <w:t xml:space="preserve"> </w:t>
            </w:r>
            <w:r>
              <w:rPr>
                <w:rFonts w:ascii="Arial" w:hAnsi="Arial" w:cs="Arial"/>
                <w:sz w:val="22"/>
                <w:szCs w:val="22"/>
              </w:rPr>
              <w:t xml:space="preserve">can also be groomed </w:t>
            </w:r>
            <w:r w:rsidRPr="00352CDF" w:rsidR="00352CDF">
              <w:rPr>
                <w:rFonts w:ascii="Arial" w:hAnsi="Arial" w:cs="Arial"/>
                <w:sz w:val="22"/>
                <w:szCs w:val="22"/>
              </w:rPr>
              <w:t xml:space="preserve">so that </w:t>
            </w:r>
            <w:r>
              <w:rPr>
                <w:rFonts w:ascii="Arial" w:hAnsi="Arial" w:cs="Arial"/>
                <w:sz w:val="22"/>
                <w:szCs w:val="22"/>
              </w:rPr>
              <w:t xml:space="preserve">the groomer </w:t>
            </w:r>
            <w:r w:rsidR="00EA73DF">
              <w:rPr>
                <w:rFonts w:ascii="Arial" w:hAnsi="Arial" w:cs="Arial"/>
                <w:sz w:val="22"/>
                <w:szCs w:val="22"/>
              </w:rPr>
              <w:t xml:space="preserve">appears </w:t>
            </w:r>
            <w:r w:rsidRPr="00352CDF" w:rsidR="00352CDF">
              <w:rPr>
                <w:rFonts w:ascii="Arial" w:hAnsi="Arial" w:cs="Arial"/>
                <w:sz w:val="22"/>
                <w:szCs w:val="22"/>
              </w:rPr>
              <w:t>trustworthy or authoritative and so that they can gain access to the victim.</w:t>
            </w:r>
          </w:p>
          <w:p w:rsidRPr="00352CDF" w:rsidR="00352CDF" w:rsidP="00352CDF" w:rsidRDefault="00352CDF" w14:paraId="64B61456" w14:textId="77777777">
            <w:pPr>
              <w:pStyle w:val="NormalWeb"/>
              <w:spacing w:before="0" w:after="0"/>
              <w:rPr>
                <w:rFonts w:ascii="Arial" w:hAnsi="Arial" w:cs="Arial"/>
                <w:sz w:val="22"/>
                <w:szCs w:val="22"/>
              </w:rPr>
            </w:pPr>
          </w:p>
          <w:p w:rsidRPr="0080044B" w:rsidR="00352CDF" w:rsidP="00352CDF" w:rsidRDefault="00352CDF" w14:paraId="38370AAC" w14:textId="77777777">
            <w:pPr>
              <w:spacing w:after="0" w:line="240" w:lineRule="auto"/>
              <w:rPr>
                <w:rFonts w:ascii="Arial" w:hAnsi="Arial" w:eastAsia="Times New Roman" w:cs="Arial"/>
                <w:lang w:eastAsia="en-GB"/>
              </w:rPr>
            </w:pPr>
            <w:r w:rsidRPr="00352CDF">
              <w:rPr>
                <w:rFonts w:ascii="Arial" w:hAnsi="Arial" w:eastAsia="Times New Roman" w:cs="Arial"/>
                <w:lang w:eastAsia="en-GB"/>
              </w:rPr>
              <w:t xml:space="preserve">People may not realise they have been </w:t>
            </w:r>
            <w:r w:rsidRPr="0080044B">
              <w:rPr>
                <w:rFonts w:ascii="Arial" w:hAnsi="Arial" w:eastAsia="Times New Roman" w:cs="Arial"/>
                <w:lang w:eastAsia="en-GB"/>
              </w:rPr>
              <w:t>groomed. They may have complicated feelings, like loyalty, admiration, love, as well as fear, distress and confusion.</w:t>
            </w:r>
          </w:p>
          <w:p w:rsidRPr="00D37B5D" w:rsidR="0080044B" w:rsidP="0080044B" w:rsidRDefault="0080044B" w14:paraId="18825627" w14:textId="77777777">
            <w:pPr>
              <w:pStyle w:val="NoSpacing"/>
              <w:shd w:val="clear" w:color="auto" w:fill="FFFFFF"/>
              <w:ind w:right="-1"/>
              <w:rPr>
                <w:rFonts w:ascii="Arial" w:hAnsi="Arial" w:cs="Arial"/>
                <w:b/>
                <w:bCs/>
                <w:sz w:val="24"/>
                <w:szCs w:val="24"/>
              </w:rPr>
            </w:pPr>
          </w:p>
        </w:tc>
        <w:tc>
          <w:tcPr>
            <w:tcW w:w="3607" w:type="dxa"/>
          </w:tcPr>
          <w:p w:rsidRPr="005D34FA" w:rsidR="005D34FA" w:rsidP="005D34FA" w:rsidRDefault="005D34FA" w14:paraId="275EF48A" w14:textId="77777777">
            <w:pPr>
              <w:pStyle w:val="NoSpacing"/>
              <w:shd w:val="clear" w:color="auto" w:fill="FFFFFF"/>
              <w:ind w:left="480" w:right="-1" w:hanging="480"/>
              <w:rPr>
                <w:rFonts w:ascii="Arial" w:hAnsi="Arial" w:cs="Arial"/>
                <w:b/>
                <w:bCs/>
              </w:rPr>
            </w:pPr>
            <w:r w:rsidRPr="005D34FA">
              <w:rPr>
                <w:rFonts w:ascii="Arial" w:hAnsi="Arial" w:cs="Arial"/>
                <w:b/>
                <w:bCs/>
              </w:rPr>
              <w:t>Child / Vulnerable Adult</w:t>
            </w:r>
          </w:p>
          <w:p w:rsidRPr="005D34FA" w:rsidR="005D34FA" w:rsidP="00907DE0" w:rsidRDefault="005D34FA" w14:paraId="00D81280" w14:textId="3F3E7B05">
            <w:pPr>
              <w:numPr>
                <w:ilvl w:val="0"/>
                <w:numId w:val="53"/>
              </w:numPr>
              <w:spacing w:after="0" w:line="240" w:lineRule="auto"/>
              <w:ind w:left="320" w:hanging="283"/>
              <w:rPr>
                <w:rFonts w:ascii="Arial" w:hAnsi="Arial" w:cs="Arial"/>
              </w:rPr>
            </w:pPr>
            <w:r w:rsidRPr="005D34FA">
              <w:rPr>
                <w:rFonts w:ascii="Arial" w:hAnsi="Arial" w:cs="Arial"/>
              </w:rPr>
              <w:t>secretive about how they spend time</w:t>
            </w:r>
          </w:p>
          <w:p w:rsidRPr="005D34FA" w:rsidR="005D34FA" w:rsidP="00907DE0" w:rsidRDefault="005D34FA" w14:paraId="4E48458E" w14:textId="7E3A5215">
            <w:pPr>
              <w:numPr>
                <w:ilvl w:val="0"/>
                <w:numId w:val="53"/>
              </w:numPr>
              <w:spacing w:after="0" w:line="240" w:lineRule="auto"/>
              <w:ind w:left="320" w:hanging="283"/>
              <w:rPr>
                <w:rFonts w:ascii="Arial" w:hAnsi="Arial" w:cs="Arial"/>
              </w:rPr>
            </w:pPr>
            <w:r w:rsidRPr="005D34FA">
              <w:rPr>
                <w:rFonts w:ascii="Arial" w:hAnsi="Arial" w:cs="Arial"/>
              </w:rPr>
              <w:t>having money or items like they can't explain</w:t>
            </w:r>
          </w:p>
          <w:p w:rsidRPr="005D34FA" w:rsidR="005D34FA" w:rsidP="00907DE0" w:rsidRDefault="005D34FA" w14:paraId="45A12623" w14:textId="418960B5">
            <w:pPr>
              <w:numPr>
                <w:ilvl w:val="0"/>
                <w:numId w:val="53"/>
              </w:numPr>
              <w:spacing w:after="0" w:line="240" w:lineRule="auto"/>
              <w:ind w:left="320" w:hanging="283"/>
              <w:rPr>
                <w:rFonts w:ascii="Arial" w:hAnsi="Arial" w:cs="Arial"/>
              </w:rPr>
            </w:pPr>
            <w:r w:rsidRPr="005D34FA">
              <w:rPr>
                <w:rFonts w:ascii="Arial" w:hAnsi="Arial" w:cs="Arial"/>
              </w:rPr>
              <w:t>drinking or drug taking</w:t>
            </w:r>
          </w:p>
          <w:p w:rsidRPr="005D34FA" w:rsidR="005D34FA" w:rsidP="00907DE0" w:rsidRDefault="005D34FA" w14:paraId="5240E67A" w14:textId="399F9134">
            <w:pPr>
              <w:numPr>
                <w:ilvl w:val="0"/>
                <w:numId w:val="53"/>
              </w:numPr>
              <w:spacing w:after="0" w:line="240" w:lineRule="auto"/>
              <w:ind w:left="320" w:hanging="283"/>
              <w:rPr>
                <w:rFonts w:ascii="Arial" w:hAnsi="Arial" w:cs="Arial"/>
              </w:rPr>
            </w:pPr>
            <w:r w:rsidRPr="005D34FA">
              <w:rPr>
                <w:rFonts w:ascii="Arial" w:hAnsi="Arial" w:cs="Arial"/>
              </w:rPr>
              <w:t>upset, withdrawn or distressed</w:t>
            </w:r>
          </w:p>
          <w:p w:rsidRPr="005D34FA" w:rsidR="005D34FA" w:rsidP="00907DE0" w:rsidRDefault="005D34FA" w14:paraId="1ED6C764" w14:textId="6BE6E684">
            <w:pPr>
              <w:numPr>
                <w:ilvl w:val="0"/>
                <w:numId w:val="53"/>
              </w:numPr>
              <w:spacing w:after="0" w:line="240" w:lineRule="auto"/>
              <w:ind w:left="320" w:hanging="283"/>
              <w:rPr>
                <w:rFonts w:ascii="Arial" w:hAnsi="Arial" w:cs="Arial"/>
              </w:rPr>
            </w:pPr>
            <w:r w:rsidRPr="005D34FA">
              <w:rPr>
                <w:rFonts w:ascii="Arial" w:hAnsi="Arial" w:cs="Arial"/>
              </w:rPr>
              <w:t>sexualised behaviour</w:t>
            </w:r>
          </w:p>
          <w:p w:rsidRPr="005D34FA" w:rsidR="005D34FA" w:rsidP="00907DE0" w:rsidRDefault="005D34FA" w14:paraId="53EAFBF2" w14:textId="77777777">
            <w:pPr>
              <w:numPr>
                <w:ilvl w:val="0"/>
                <w:numId w:val="53"/>
              </w:numPr>
              <w:shd w:val="clear" w:color="auto" w:fill="FFFFFF"/>
              <w:spacing w:after="0" w:line="240" w:lineRule="auto"/>
              <w:ind w:left="320" w:right="-1" w:hanging="283"/>
              <w:rPr>
                <w:rFonts w:ascii="Arial" w:hAnsi="Arial" w:cs="Arial"/>
                <w:b/>
                <w:bCs/>
              </w:rPr>
            </w:pPr>
            <w:r w:rsidRPr="005D34FA">
              <w:rPr>
                <w:rFonts w:ascii="Arial" w:hAnsi="Arial" w:cs="Arial"/>
              </w:rPr>
              <w:t>spend time away from home or going missing</w:t>
            </w:r>
          </w:p>
          <w:p w:rsidRPr="005D34FA" w:rsidR="005D34FA" w:rsidP="005D34FA" w:rsidRDefault="005D34FA" w14:paraId="514E5C2C" w14:textId="201800FF">
            <w:pPr>
              <w:shd w:val="clear" w:color="auto" w:fill="FFFFFF"/>
              <w:spacing w:after="0" w:line="240" w:lineRule="auto"/>
              <w:ind w:right="-1"/>
              <w:rPr>
                <w:rFonts w:ascii="Arial" w:hAnsi="Arial" w:cs="Arial"/>
                <w:b/>
                <w:bCs/>
              </w:rPr>
            </w:pPr>
            <w:r w:rsidRPr="005D34FA">
              <w:rPr>
                <w:rFonts w:ascii="Arial" w:hAnsi="Arial" w:cs="Arial"/>
                <w:b/>
                <w:bCs/>
              </w:rPr>
              <w:t>Groomer</w:t>
            </w:r>
          </w:p>
          <w:p w:rsidRPr="005D34FA" w:rsidR="005D34FA" w:rsidP="00907DE0" w:rsidRDefault="00B53ABC" w14:paraId="26DF6B90" w14:textId="1C166049">
            <w:pPr>
              <w:numPr>
                <w:ilvl w:val="0"/>
                <w:numId w:val="52"/>
              </w:numPr>
              <w:spacing w:after="0" w:line="240" w:lineRule="auto"/>
              <w:ind w:left="320" w:hanging="320"/>
              <w:rPr>
                <w:rFonts w:ascii="Arial" w:hAnsi="Arial" w:eastAsia="Times New Roman" w:cs="Arial"/>
                <w:lang w:val="en" w:eastAsia="en-GB"/>
              </w:rPr>
            </w:pPr>
            <w:r>
              <w:rPr>
                <w:rFonts w:ascii="Arial" w:hAnsi="Arial" w:eastAsia="Times New Roman" w:cs="Arial"/>
                <w:lang w:val="en" w:eastAsia="en-GB"/>
              </w:rPr>
              <w:t>s</w:t>
            </w:r>
            <w:r w:rsidRPr="005D34FA" w:rsidR="005D34FA">
              <w:rPr>
                <w:rFonts w:ascii="Arial" w:hAnsi="Arial" w:eastAsia="Times New Roman" w:cs="Arial"/>
                <w:lang w:val="en" w:eastAsia="en-GB"/>
              </w:rPr>
              <w:t>exualised talk, ‘jokes’, ‘banter’, questioning, images</w:t>
            </w:r>
          </w:p>
          <w:p w:rsidRPr="005D34FA" w:rsidR="005D34FA" w:rsidP="00907DE0" w:rsidRDefault="00B53ABC" w14:paraId="642E2BF5" w14:textId="7CF61962">
            <w:pPr>
              <w:numPr>
                <w:ilvl w:val="0"/>
                <w:numId w:val="52"/>
              </w:numPr>
              <w:spacing w:after="0" w:line="240" w:lineRule="auto"/>
              <w:ind w:left="320" w:hanging="320"/>
              <w:contextualSpacing/>
              <w:rPr>
                <w:rFonts w:ascii="Arial" w:hAnsi="Arial" w:eastAsia="Times New Roman" w:cs="Arial"/>
                <w:lang w:val="en" w:eastAsia="en-GB"/>
              </w:rPr>
            </w:pPr>
            <w:r>
              <w:rPr>
                <w:rFonts w:ascii="Arial" w:hAnsi="Arial" w:eastAsia="Times New Roman" w:cs="Arial"/>
                <w:lang w:val="en" w:eastAsia="en-GB"/>
              </w:rPr>
              <w:t>p</w:t>
            </w:r>
            <w:r w:rsidRPr="005D34FA" w:rsidR="005D34FA">
              <w:rPr>
                <w:rFonts w:ascii="Arial" w:hAnsi="Arial" w:eastAsia="Times New Roman" w:cs="Arial"/>
                <w:lang w:val="en" w:eastAsia="en-GB"/>
              </w:rPr>
              <w:t>hysical contact e.g. hugging, touching, kissing, tickling, wrestling</w:t>
            </w:r>
          </w:p>
          <w:p w:rsidRPr="005D34FA" w:rsidR="005D34FA" w:rsidP="00907DE0" w:rsidRDefault="00B53ABC" w14:paraId="5A593C21" w14:textId="053920B5">
            <w:pPr>
              <w:numPr>
                <w:ilvl w:val="0"/>
                <w:numId w:val="52"/>
              </w:numPr>
              <w:shd w:val="clear" w:color="auto" w:fill="FFFFFF"/>
              <w:spacing w:after="0" w:line="240" w:lineRule="auto"/>
              <w:ind w:left="320" w:hanging="320"/>
              <w:contextualSpacing/>
              <w:rPr>
                <w:rFonts w:ascii="Arial" w:hAnsi="Arial" w:eastAsia="Times New Roman" w:cs="Arial"/>
                <w:lang w:eastAsia="en-GB"/>
              </w:rPr>
            </w:pPr>
            <w:r>
              <w:rPr>
                <w:rFonts w:ascii="Arial" w:hAnsi="Arial" w:eastAsia="Times New Roman" w:cs="Arial"/>
                <w:lang w:eastAsia="en-GB"/>
              </w:rPr>
              <w:t>n</w:t>
            </w:r>
            <w:r w:rsidRPr="005D34FA" w:rsidR="005D34FA">
              <w:rPr>
                <w:rFonts w:ascii="Arial" w:hAnsi="Arial" w:eastAsia="Times New Roman" w:cs="Arial"/>
                <w:lang w:eastAsia="en-GB"/>
              </w:rPr>
              <w:t>ot respecting privacy</w:t>
            </w:r>
          </w:p>
          <w:p w:rsidRPr="005D34FA" w:rsidR="005D34FA" w:rsidP="00907DE0" w:rsidRDefault="00B53ABC" w14:paraId="2C64ADEF" w14:textId="080BD39A">
            <w:pPr>
              <w:numPr>
                <w:ilvl w:val="0"/>
                <w:numId w:val="52"/>
              </w:numPr>
              <w:shd w:val="clear" w:color="auto" w:fill="FFFFFF"/>
              <w:spacing w:after="0" w:line="240" w:lineRule="auto"/>
              <w:ind w:left="320" w:hanging="320"/>
              <w:contextualSpacing/>
              <w:rPr>
                <w:rFonts w:ascii="Arial" w:hAnsi="Arial" w:eastAsia="Times New Roman" w:cs="Arial"/>
                <w:lang w:eastAsia="en-GB"/>
              </w:rPr>
            </w:pPr>
            <w:r>
              <w:rPr>
                <w:rFonts w:ascii="Arial" w:hAnsi="Arial" w:eastAsia="Times New Roman" w:cs="Arial"/>
                <w:lang w:val="en" w:eastAsia="en-GB"/>
              </w:rPr>
              <w:t>s</w:t>
            </w:r>
            <w:r w:rsidRPr="005D34FA" w:rsidR="005D34FA">
              <w:rPr>
                <w:rFonts w:ascii="Arial" w:hAnsi="Arial" w:eastAsia="Times New Roman" w:cs="Arial"/>
                <w:lang w:val="en" w:eastAsia="en-GB"/>
              </w:rPr>
              <w:t xml:space="preserve">pend excessive time with victim; gives </w:t>
            </w:r>
            <w:r w:rsidRPr="005D34FA" w:rsidR="005D34FA">
              <w:rPr>
                <w:rFonts w:ascii="Arial" w:hAnsi="Arial" w:eastAsia="Times New Roman" w:cs="Arial"/>
                <w:lang w:eastAsia="en-GB"/>
              </w:rPr>
              <w:t>special attention,</w:t>
            </w:r>
            <w:r w:rsidR="005D34FA">
              <w:rPr>
                <w:rFonts w:ascii="Arial" w:hAnsi="Arial" w:eastAsia="Times New Roman" w:cs="Arial"/>
                <w:lang w:eastAsia="en-GB"/>
              </w:rPr>
              <w:t xml:space="preserve"> favouritism, </w:t>
            </w:r>
            <w:r w:rsidRPr="005D34FA" w:rsidR="005D34FA">
              <w:rPr>
                <w:rFonts w:ascii="Arial" w:hAnsi="Arial" w:eastAsia="Times New Roman" w:cs="Arial"/>
                <w:lang w:eastAsia="en-GB"/>
              </w:rPr>
              <w:t xml:space="preserve">finds ways to be alone with the victim </w:t>
            </w:r>
          </w:p>
          <w:p w:rsidRPr="005D34FA" w:rsidR="005D34FA" w:rsidP="00907DE0" w:rsidRDefault="00B53ABC" w14:paraId="2D716B8A" w14:textId="3F14FE26">
            <w:pPr>
              <w:numPr>
                <w:ilvl w:val="0"/>
                <w:numId w:val="52"/>
              </w:numPr>
              <w:spacing w:after="0" w:line="240" w:lineRule="auto"/>
              <w:ind w:left="320" w:hanging="320"/>
              <w:rPr>
                <w:rFonts w:ascii="Arial" w:hAnsi="Arial" w:eastAsia="Times New Roman" w:cs="Arial"/>
                <w:lang w:val="en" w:eastAsia="en-GB"/>
              </w:rPr>
            </w:pPr>
            <w:r>
              <w:rPr>
                <w:rFonts w:ascii="Arial" w:hAnsi="Arial" w:eastAsia="Times New Roman" w:cs="Arial"/>
                <w:lang w:val="en" w:eastAsia="en-GB"/>
              </w:rPr>
              <w:t>n</w:t>
            </w:r>
            <w:r w:rsidRPr="005D34FA" w:rsidR="005D34FA">
              <w:rPr>
                <w:rFonts w:ascii="Arial" w:hAnsi="Arial" w:eastAsia="Times New Roman" w:cs="Arial"/>
                <w:lang w:val="en" w:eastAsia="en-GB"/>
              </w:rPr>
              <w:t xml:space="preserve">ot adhering to rules </w:t>
            </w:r>
            <w:r w:rsidR="005D34FA">
              <w:rPr>
                <w:rFonts w:ascii="Arial" w:hAnsi="Arial" w:eastAsia="Times New Roman" w:cs="Arial"/>
                <w:lang w:val="en" w:eastAsia="en-GB"/>
              </w:rPr>
              <w:t xml:space="preserve">of </w:t>
            </w:r>
            <w:r w:rsidRPr="005D34FA" w:rsidR="005D34FA">
              <w:rPr>
                <w:rFonts w:ascii="Arial" w:hAnsi="Arial" w:eastAsia="Times New Roman" w:cs="Arial"/>
                <w:lang w:val="en" w:eastAsia="en-GB"/>
              </w:rPr>
              <w:t xml:space="preserve">the </w:t>
            </w:r>
            <w:r w:rsidR="005D34FA">
              <w:rPr>
                <w:rFonts w:ascii="Arial" w:hAnsi="Arial" w:eastAsia="Times New Roman" w:cs="Arial"/>
                <w:lang w:val="en" w:eastAsia="en-GB"/>
              </w:rPr>
              <w:t xml:space="preserve">agency </w:t>
            </w:r>
            <w:r w:rsidRPr="005D34FA" w:rsidR="005D34FA">
              <w:rPr>
                <w:rFonts w:ascii="Arial" w:hAnsi="Arial" w:eastAsia="Times New Roman" w:cs="Arial"/>
                <w:lang w:val="en" w:eastAsia="en-GB"/>
              </w:rPr>
              <w:t>or activity</w:t>
            </w:r>
          </w:p>
          <w:p w:rsidRPr="005D34FA" w:rsidR="005D34FA" w:rsidP="00907DE0" w:rsidRDefault="00B53ABC" w14:paraId="73374C12" w14:textId="3A8B385B">
            <w:pPr>
              <w:numPr>
                <w:ilvl w:val="0"/>
                <w:numId w:val="52"/>
              </w:numPr>
              <w:spacing w:after="0" w:line="240" w:lineRule="auto"/>
              <w:ind w:left="320" w:hanging="320"/>
              <w:rPr>
                <w:rFonts w:ascii="Arial" w:hAnsi="Arial" w:eastAsia="Times New Roman" w:cs="Arial"/>
                <w:lang w:val="en" w:eastAsia="en-GB"/>
              </w:rPr>
            </w:pPr>
            <w:r>
              <w:rPr>
                <w:rFonts w:ascii="Arial" w:hAnsi="Arial" w:eastAsia="Times New Roman" w:cs="Arial"/>
                <w:lang w:val="en" w:eastAsia="en-GB"/>
              </w:rPr>
              <w:t>g</w:t>
            </w:r>
            <w:r w:rsidRPr="005D34FA" w:rsidR="005D34FA">
              <w:rPr>
                <w:rFonts w:ascii="Arial" w:hAnsi="Arial" w:eastAsia="Times New Roman" w:cs="Arial"/>
                <w:lang w:val="en" w:eastAsia="en-GB"/>
              </w:rPr>
              <w:t>iving gifts (</w:t>
            </w:r>
            <w:r w:rsidR="005D34FA">
              <w:rPr>
                <w:rFonts w:ascii="Arial" w:hAnsi="Arial" w:eastAsia="Times New Roman" w:cs="Arial"/>
                <w:lang w:val="en" w:eastAsia="en-GB"/>
              </w:rPr>
              <w:t>including</w:t>
            </w:r>
            <w:r w:rsidRPr="005D34FA" w:rsidR="005D34FA">
              <w:rPr>
                <w:rFonts w:ascii="Arial" w:hAnsi="Arial" w:eastAsia="Times New Roman" w:cs="Arial"/>
                <w:lang w:val="en" w:eastAsia="en-GB"/>
              </w:rPr>
              <w:t xml:space="preserve"> cigarettes/alcohol/drugs) or money for no apparent reason</w:t>
            </w:r>
          </w:p>
          <w:p w:rsidRPr="005D34FA" w:rsidR="005D34FA" w:rsidP="00907DE0" w:rsidRDefault="00B53ABC" w14:paraId="2B6E3E8F" w14:textId="688FDC3A">
            <w:pPr>
              <w:numPr>
                <w:ilvl w:val="0"/>
                <w:numId w:val="52"/>
              </w:numPr>
              <w:shd w:val="clear" w:color="auto" w:fill="FFFFFF"/>
              <w:spacing w:after="0" w:line="240" w:lineRule="auto"/>
              <w:ind w:left="320" w:hanging="320"/>
              <w:contextualSpacing/>
              <w:rPr>
                <w:rFonts w:ascii="Arial" w:hAnsi="Arial" w:eastAsia="Times New Roman" w:cs="Arial"/>
                <w:lang w:eastAsia="en-GB"/>
              </w:rPr>
            </w:pPr>
            <w:r>
              <w:rPr>
                <w:rFonts w:ascii="Arial" w:hAnsi="Arial" w:eastAsia="Times New Roman" w:cs="Arial"/>
                <w:lang w:eastAsia="en-GB"/>
              </w:rPr>
              <w:t>s</w:t>
            </w:r>
            <w:r w:rsidRPr="005D34FA" w:rsidR="005D34FA">
              <w:rPr>
                <w:rFonts w:ascii="Arial" w:hAnsi="Arial" w:eastAsia="Times New Roman" w:cs="Arial"/>
                <w:lang w:eastAsia="en-GB"/>
              </w:rPr>
              <w:t>et up inappropriate relationships e.g. treating a child as a peer</w:t>
            </w:r>
            <w:r w:rsidR="005D34FA">
              <w:rPr>
                <w:rFonts w:ascii="Arial" w:hAnsi="Arial" w:eastAsia="Times New Roman" w:cs="Arial"/>
                <w:lang w:eastAsia="en-GB"/>
              </w:rPr>
              <w:t>/</w:t>
            </w:r>
            <w:r w:rsidRPr="005D34FA" w:rsidR="005D34FA">
              <w:rPr>
                <w:rFonts w:ascii="Arial" w:hAnsi="Arial" w:eastAsia="Times New Roman" w:cs="Arial"/>
                <w:lang w:eastAsia="en-GB"/>
              </w:rPr>
              <w:t>spouse, treating an adult client like a friend</w:t>
            </w:r>
          </w:p>
          <w:p w:rsidRPr="005D34FA" w:rsidR="005D34FA" w:rsidP="00907DE0" w:rsidRDefault="00B53ABC" w14:paraId="3F62BCB4" w14:textId="1973BC93">
            <w:pPr>
              <w:numPr>
                <w:ilvl w:val="0"/>
                <w:numId w:val="52"/>
              </w:numPr>
              <w:shd w:val="clear" w:color="auto" w:fill="FFFFFF"/>
              <w:spacing w:after="0" w:line="240" w:lineRule="auto"/>
              <w:ind w:left="320" w:hanging="320"/>
              <w:contextualSpacing/>
              <w:rPr>
                <w:rFonts w:ascii="Arial" w:hAnsi="Arial" w:eastAsia="Times New Roman" w:cs="Arial"/>
                <w:lang w:eastAsia="en-GB"/>
              </w:rPr>
            </w:pPr>
            <w:r>
              <w:rPr>
                <w:rFonts w:ascii="Arial" w:hAnsi="Arial" w:eastAsia="Times New Roman" w:cs="Arial"/>
                <w:lang w:eastAsia="en-GB"/>
              </w:rPr>
              <w:t>i</w:t>
            </w:r>
            <w:r w:rsidRPr="005D34FA" w:rsidR="005D34FA">
              <w:rPr>
                <w:rFonts w:ascii="Arial" w:hAnsi="Arial" w:eastAsia="Times New Roman" w:cs="Arial"/>
                <w:lang w:eastAsia="en-GB"/>
              </w:rPr>
              <w:t>solating victim from other</w:t>
            </w:r>
            <w:r w:rsidR="005D34FA">
              <w:rPr>
                <w:rFonts w:ascii="Arial" w:hAnsi="Arial" w:eastAsia="Times New Roman" w:cs="Arial"/>
                <w:lang w:eastAsia="en-GB"/>
              </w:rPr>
              <w:t>s</w:t>
            </w:r>
          </w:p>
          <w:p w:rsidR="0080044B" w:rsidP="00907DE0" w:rsidRDefault="00B53ABC" w14:paraId="0F5C102B" w14:textId="77777777">
            <w:pPr>
              <w:numPr>
                <w:ilvl w:val="0"/>
                <w:numId w:val="52"/>
              </w:numPr>
              <w:spacing w:after="0" w:line="240" w:lineRule="auto"/>
              <w:ind w:left="320" w:hanging="320"/>
              <w:rPr>
                <w:rFonts w:ascii="Arial" w:hAnsi="Arial" w:eastAsia="Times New Roman" w:cs="Arial"/>
                <w:lang w:val="en" w:eastAsia="en-GB"/>
              </w:rPr>
            </w:pPr>
            <w:r>
              <w:rPr>
                <w:rFonts w:ascii="Arial" w:hAnsi="Arial" w:eastAsia="Times New Roman" w:cs="Arial"/>
                <w:lang w:val="en" w:eastAsia="en-GB"/>
              </w:rPr>
              <w:t>e</w:t>
            </w:r>
            <w:r w:rsidRPr="005D34FA" w:rsidR="005D34FA">
              <w:rPr>
                <w:rFonts w:ascii="Arial" w:hAnsi="Arial" w:eastAsia="Times New Roman" w:cs="Arial"/>
                <w:lang w:val="en" w:eastAsia="en-GB"/>
              </w:rPr>
              <w:t xml:space="preserve">ncouraging silence, secrets, criminal behaviour, lies </w:t>
            </w:r>
          </w:p>
          <w:p w:rsidRPr="00C73CAE" w:rsidR="00C73CAE" w:rsidP="00C73CAE" w:rsidRDefault="00C73CAE" w14:paraId="5B2FC97E" w14:textId="377B46E8">
            <w:pPr>
              <w:spacing w:after="0" w:line="240" w:lineRule="auto"/>
              <w:ind w:left="320"/>
              <w:rPr>
                <w:rFonts w:ascii="Arial" w:hAnsi="Arial" w:eastAsia="Times New Roman" w:cs="Arial"/>
                <w:lang w:val="en" w:eastAsia="en-GB"/>
              </w:rPr>
            </w:pPr>
          </w:p>
        </w:tc>
      </w:tr>
      <w:tr w:rsidRPr="005E709F" w:rsidR="00702DF4" w:rsidTr="0040242C" w14:paraId="0023C8E5" w14:textId="77777777">
        <w:trPr>
          <w:trHeight w:val="391"/>
        </w:trPr>
        <w:tc>
          <w:tcPr>
            <w:tcW w:w="9016" w:type="dxa"/>
            <w:gridSpan w:val="2"/>
            <w:shd w:val="clear" w:color="auto" w:fill="B4C6E7" w:themeFill="accent1" w:themeFillTint="66"/>
          </w:tcPr>
          <w:p w:rsidRPr="0040242C" w:rsidR="00702DF4" w:rsidP="005E709F" w:rsidRDefault="00715DEA" w14:paraId="60E65A51" w14:textId="0C1DF893">
            <w:pPr>
              <w:pStyle w:val="Heading1"/>
              <w:rPr>
                <w:b/>
                <w:bCs/>
                <w:sz w:val="26"/>
                <w:szCs w:val="26"/>
              </w:rPr>
            </w:pPr>
            <w:bookmarkStart w:name="_Toc88573598" w:id="35"/>
            <w:r w:rsidRPr="0040242C">
              <w:rPr>
                <w:b/>
                <w:bCs/>
                <w:sz w:val="26"/>
                <w:szCs w:val="26"/>
              </w:rPr>
              <w:t>4</w:t>
            </w:r>
            <w:r w:rsidRPr="0040242C" w:rsidR="00BA1E7D">
              <w:rPr>
                <w:b/>
                <w:bCs/>
                <w:sz w:val="26"/>
                <w:szCs w:val="26"/>
              </w:rPr>
              <w:t>.</w:t>
            </w:r>
            <w:r w:rsidRPr="0040242C" w:rsidR="0040242C">
              <w:rPr>
                <w:b/>
                <w:bCs/>
                <w:sz w:val="26"/>
                <w:szCs w:val="26"/>
              </w:rPr>
              <w:t>4</w:t>
            </w:r>
            <w:r w:rsidRPr="0040242C">
              <w:rPr>
                <w:b/>
                <w:bCs/>
                <w:sz w:val="26"/>
                <w:szCs w:val="26"/>
              </w:rPr>
              <w:t xml:space="preserve">.  </w:t>
            </w:r>
            <w:r w:rsidRPr="0040242C" w:rsidR="00584735">
              <w:rPr>
                <w:b/>
                <w:bCs/>
                <w:sz w:val="26"/>
                <w:szCs w:val="26"/>
              </w:rPr>
              <w:t>Human</w:t>
            </w:r>
            <w:r w:rsidRPr="0040242C" w:rsidR="00702DF4">
              <w:rPr>
                <w:b/>
                <w:bCs/>
                <w:sz w:val="26"/>
                <w:szCs w:val="26"/>
              </w:rPr>
              <w:t xml:space="preserve"> Trafficking</w:t>
            </w:r>
            <w:bookmarkEnd w:id="35"/>
          </w:p>
        </w:tc>
      </w:tr>
      <w:tr w:rsidR="00702DF4" w:rsidTr="00593918" w14:paraId="44CBFBBC" w14:textId="77777777">
        <w:tc>
          <w:tcPr>
            <w:tcW w:w="5409" w:type="dxa"/>
          </w:tcPr>
          <w:p w:rsidR="00702DF4" w:rsidP="00A57B1F" w:rsidRDefault="00702DF4" w14:paraId="77DEA924" w14:textId="77777777">
            <w:pPr>
              <w:pStyle w:val="NoSpacing"/>
              <w:shd w:val="clear" w:color="auto" w:fill="FFFFFF"/>
              <w:ind w:right="-1"/>
              <w:rPr>
                <w:rFonts w:ascii="Arial" w:hAnsi="Arial" w:cs="Arial"/>
                <w:color w:val="0B0C0C"/>
                <w:lang w:eastAsia="en-GB"/>
              </w:rPr>
            </w:pPr>
            <w:r w:rsidRPr="00D37B5D">
              <w:rPr>
                <w:rFonts w:ascii="Arial" w:hAnsi="Arial" w:cs="Arial"/>
                <w:b/>
                <w:bCs/>
                <w:sz w:val="24"/>
                <w:szCs w:val="24"/>
              </w:rPr>
              <w:t>Definition</w:t>
            </w:r>
          </w:p>
        </w:tc>
        <w:tc>
          <w:tcPr>
            <w:tcW w:w="3607" w:type="dxa"/>
          </w:tcPr>
          <w:p w:rsidR="00702DF4" w:rsidP="00A57B1F" w:rsidRDefault="00702DF4" w14:paraId="340BD3E0" w14:textId="77777777">
            <w:pPr>
              <w:spacing w:after="0" w:line="240" w:lineRule="auto"/>
              <w:ind w:left="480" w:hanging="480"/>
            </w:pPr>
            <w:r w:rsidRPr="00BB7F39">
              <w:rPr>
                <w:rFonts w:ascii="Arial" w:hAnsi="Arial" w:cs="Arial"/>
                <w:b/>
                <w:bCs/>
                <w:sz w:val="24"/>
                <w:szCs w:val="24"/>
              </w:rPr>
              <w:t>Signs &amp; Indicators</w:t>
            </w:r>
          </w:p>
        </w:tc>
      </w:tr>
      <w:tr w:rsidR="00584735" w:rsidTr="00593918" w14:paraId="270DC699" w14:textId="77777777">
        <w:tc>
          <w:tcPr>
            <w:tcW w:w="5409" w:type="dxa"/>
          </w:tcPr>
          <w:p w:rsidRPr="004501EB" w:rsidR="00D875DF" w:rsidP="00D875DF" w:rsidRDefault="00584735" w14:paraId="52678FE0" w14:textId="57249B9D">
            <w:pPr>
              <w:pStyle w:val="NoSpacing"/>
              <w:shd w:val="clear" w:color="auto" w:fill="FFFFFF"/>
              <w:rPr>
                <w:rFonts w:ascii="Arial" w:hAnsi="Arial" w:cs="Arial"/>
              </w:rPr>
            </w:pPr>
            <w:r w:rsidRPr="004501EB">
              <w:rPr>
                <w:rFonts w:ascii="Arial" w:hAnsi="Arial" w:cs="Arial"/>
              </w:rPr>
              <w:t>Human trafficking is a crime that involves the movement of people by the use of force, fraud, coercion or deception, with the aim of exploiting them.  It is a form of modern slavery.</w:t>
            </w:r>
            <w:r w:rsidRPr="004501EB" w:rsidR="001B6313">
              <w:rPr>
                <w:rFonts w:ascii="Arial" w:hAnsi="Arial" w:cs="Arial"/>
              </w:rPr>
              <w:t xml:space="preserve"> </w:t>
            </w:r>
            <w:r w:rsidRPr="004501EB">
              <w:rPr>
                <w:rFonts w:ascii="Arial" w:hAnsi="Arial" w:cs="Arial"/>
              </w:rPr>
              <w:t>It involves transporting people across nations as well as trafficking around the UK. It can be for commercial, sexual and</w:t>
            </w:r>
            <w:r w:rsidRPr="004501EB" w:rsidR="000C61C9">
              <w:rPr>
                <w:rFonts w:ascii="Arial" w:hAnsi="Arial" w:cs="Arial"/>
              </w:rPr>
              <w:t>/or</w:t>
            </w:r>
            <w:r w:rsidRPr="004501EB">
              <w:rPr>
                <w:rFonts w:ascii="Arial" w:hAnsi="Arial" w:cs="Arial"/>
              </w:rPr>
              <w:t xml:space="preserve"> bonded labour. </w:t>
            </w:r>
          </w:p>
          <w:p w:rsidRPr="004501EB" w:rsidR="00D875DF" w:rsidP="00D875DF" w:rsidRDefault="00D875DF" w14:paraId="39514329" w14:textId="77777777">
            <w:pPr>
              <w:pStyle w:val="NoSpacing"/>
              <w:shd w:val="clear" w:color="auto" w:fill="FFFFFF"/>
              <w:rPr>
                <w:rFonts w:ascii="Arial" w:hAnsi="Arial" w:cs="Arial"/>
              </w:rPr>
            </w:pPr>
          </w:p>
          <w:p w:rsidRPr="004501EB" w:rsidR="00584735" w:rsidP="00D875DF" w:rsidRDefault="00584735" w14:paraId="3222E368" w14:textId="085B4688">
            <w:pPr>
              <w:pStyle w:val="NoSpacing"/>
              <w:shd w:val="clear" w:color="auto" w:fill="FFFFFF"/>
              <w:rPr>
                <w:rFonts w:ascii="Arial" w:hAnsi="Arial" w:cs="Arial"/>
              </w:rPr>
            </w:pPr>
            <w:r w:rsidRPr="004501EB">
              <w:rPr>
                <w:rFonts w:ascii="Arial" w:hAnsi="Arial" w:cs="Arial"/>
              </w:rPr>
              <w:t>Three elements form part of trafficking:</w:t>
            </w:r>
          </w:p>
          <w:p w:rsidRPr="004501EB" w:rsidR="00D875DF" w:rsidP="00D875DF" w:rsidRDefault="00D875DF" w14:paraId="30AD8D99" w14:textId="77777777">
            <w:pPr>
              <w:pStyle w:val="NoSpacing"/>
              <w:shd w:val="clear" w:color="auto" w:fill="FFFFFF"/>
              <w:rPr>
                <w:rFonts w:ascii="Arial" w:hAnsi="Arial" w:cs="Arial"/>
              </w:rPr>
            </w:pPr>
          </w:p>
          <w:p w:rsidRPr="004501EB" w:rsidR="00BF333F" w:rsidP="00907DE0" w:rsidRDefault="00221CC2" w14:paraId="601947D1" w14:textId="64A77B62">
            <w:pPr>
              <w:pStyle w:val="NoSpacing"/>
              <w:numPr>
                <w:ilvl w:val="0"/>
                <w:numId w:val="65"/>
              </w:numPr>
              <w:shd w:val="clear" w:color="auto" w:fill="FFFFFF"/>
              <w:tabs>
                <w:tab w:val="clear" w:pos="0"/>
                <w:tab w:val="num" w:pos="174"/>
              </w:tabs>
              <w:ind w:left="32" w:firstLine="32"/>
              <w:rPr>
                <w:rFonts w:ascii="Arial" w:hAnsi="Arial" w:cs="Arial"/>
              </w:rPr>
            </w:pPr>
            <w:r w:rsidRPr="004501EB">
              <w:rPr>
                <w:rFonts w:ascii="Arial" w:hAnsi="Arial" w:cs="Arial"/>
              </w:rPr>
              <w:t xml:space="preserve">  T</w:t>
            </w:r>
            <w:r w:rsidRPr="004501EB" w:rsidR="00584735">
              <w:rPr>
                <w:rFonts w:ascii="Arial" w:hAnsi="Arial" w:cs="Arial"/>
              </w:rPr>
              <w:t>he act of recruiting, transporting</w:t>
            </w:r>
            <w:r w:rsidRPr="004501EB" w:rsidR="00D875DF">
              <w:rPr>
                <w:rFonts w:ascii="Arial" w:hAnsi="Arial" w:cs="Arial"/>
              </w:rPr>
              <w:t>, transfer, harbouring or receiving persons</w:t>
            </w:r>
          </w:p>
          <w:p w:rsidRPr="004501EB" w:rsidR="00BF333F" w:rsidP="00907DE0" w:rsidRDefault="00221CC2" w14:paraId="1AF7D91F" w14:textId="17AFF46C">
            <w:pPr>
              <w:pStyle w:val="NoSpacing"/>
              <w:numPr>
                <w:ilvl w:val="0"/>
                <w:numId w:val="65"/>
              </w:numPr>
              <w:shd w:val="clear" w:color="auto" w:fill="FFFFFF"/>
              <w:tabs>
                <w:tab w:val="clear" w:pos="0"/>
                <w:tab w:val="num" w:pos="174"/>
              </w:tabs>
              <w:ind w:firstLine="32"/>
              <w:rPr>
                <w:rFonts w:ascii="Arial" w:hAnsi="Arial" w:cs="Arial"/>
              </w:rPr>
            </w:pPr>
            <w:r w:rsidRPr="004501EB">
              <w:rPr>
                <w:rFonts w:ascii="Arial" w:hAnsi="Arial" w:cs="Arial"/>
              </w:rPr>
              <w:t xml:space="preserve">  </w:t>
            </w:r>
            <w:r w:rsidRPr="004501EB" w:rsidR="00D875DF">
              <w:rPr>
                <w:rFonts w:ascii="Arial" w:hAnsi="Arial" w:cs="Arial"/>
              </w:rPr>
              <w:t>Use of the means of force, fraud, coercion, deception</w:t>
            </w:r>
          </w:p>
          <w:p w:rsidRPr="004501EB" w:rsidR="00D875DF" w:rsidP="00907DE0" w:rsidRDefault="00221CC2" w14:paraId="6C0F21A5" w14:textId="4D0C284D">
            <w:pPr>
              <w:pStyle w:val="NoSpacing"/>
              <w:numPr>
                <w:ilvl w:val="0"/>
                <w:numId w:val="65"/>
              </w:numPr>
              <w:shd w:val="clear" w:color="auto" w:fill="FFFFFF"/>
              <w:tabs>
                <w:tab w:val="clear" w:pos="0"/>
                <w:tab w:val="num" w:pos="174"/>
              </w:tabs>
              <w:ind w:firstLine="32"/>
              <w:rPr>
                <w:rFonts w:ascii="Arial" w:hAnsi="Arial" w:cs="Arial"/>
              </w:rPr>
            </w:pPr>
            <w:r w:rsidRPr="004501EB">
              <w:rPr>
                <w:rFonts w:ascii="Arial" w:hAnsi="Arial" w:cs="Arial"/>
              </w:rPr>
              <w:t xml:space="preserve">  </w:t>
            </w:r>
            <w:r w:rsidRPr="004501EB" w:rsidR="00D875DF">
              <w:rPr>
                <w:rFonts w:ascii="Arial" w:hAnsi="Arial" w:cs="Arial"/>
              </w:rPr>
              <w:t>The purpose of exploitation.</w:t>
            </w:r>
          </w:p>
          <w:p w:rsidRPr="004501EB" w:rsidR="00D875DF" w:rsidP="00907DE0" w:rsidRDefault="00D875DF" w14:paraId="6AC677CF" w14:textId="74513FF2">
            <w:pPr>
              <w:pStyle w:val="NoSpacing"/>
              <w:numPr>
                <w:ilvl w:val="0"/>
                <w:numId w:val="53"/>
              </w:numPr>
              <w:shd w:val="clear" w:color="auto" w:fill="FFFFFF"/>
              <w:rPr>
                <w:rFonts w:ascii="Arial" w:hAnsi="Arial" w:cs="Arial"/>
              </w:rPr>
            </w:pPr>
          </w:p>
        </w:tc>
        <w:tc>
          <w:tcPr>
            <w:tcW w:w="3607" w:type="dxa"/>
          </w:tcPr>
          <w:p w:rsidRPr="004501EB" w:rsidR="00D875DF" w:rsidP="00907DE0" w:rsidRDefault="00D875DF" w14:paraId="59A46831" w14:textId="77777777">
            <w:pPr>
              <w:pStyle w:val="ListParagraph"/>
              <w:numPr>
                <w:ilvl w:val="1"/>
                <w:numId w:val="53"/>
              </w:numPr>
              <w:spacing w:after="0" w:line="240" w:lineRule="auto"/>
              <w:ind w:left="320" w:hanging="283"/>
              <w:rPr>
                <w:rFonts w:ascii="Arial" w:hAnsi="Arial" w:eastAsia="Times New Roman" w:cs="Arial"/>
                <w:lang w:eastAsia="en-GB"/>
              </w:rPr>
            </w:pPr>
            <w:r w:rsidRPr="004501EB">
              <w:rPr>
                <w:rFonts w:ascii="Arial" w:hAnsi="Arial" w:eastAsia="Times New Roman" w:cs="Arial"/>
                <w:lang w:eastAsia="en-GB"/>
              </w:rPr>
              <w:t>acts as if instructed by another</w:t>
            </w:r>
          </w:p>
          <w:p w:rsidRPr="004501EB" w:rsidR="00D875DF" w:rsidP="00907DE0" w:rsidRDefault="00D875DF" w14:paraId="241C0445" w14:textId="77777777">
            <w:pPr>
              <w:pStyle w:val="ListParagraph"/>
              <w:numPr>
                <w:ilvl w:val="1"/>
                <w:numId w:val="53"/>
              </w:numPr>
              <w:spacing w:after="0" w:line="240" w:lineRule="auto"/>
              <w:ind w:left="320" w:hanging="283"/>
              <w:rPr>
                <w:rFonts w:ascii="Arial" w:hAnsi="Arial" w:eastAsia="Times New Roman" w:cs="Arial"/>
                <w:lang w:eastAsia="en-GB"/>
              </w:rPr>
            </w:pPr>
            <w:r w:rsidRPr="004501EB">
              <w:rPr>
                <w:rFonts w:ascii="Arial" w:hAnsi="Arial" w:eastAsia="Times New Roman" w:cs="Arial"/>
                <w:lang w:eastAsia="en-GB"/>
              </w:rPr>
              <w:t>signs of physical or psychological abuse</w:t>
            </w:r>
          </w:p>
          <w:p w:rsidRPr="004501EB" w:rsidR="00D875DF" w:rsidP="00907DE0" w:rsidRDefault="00D875DF" w14:paraId="3A01E255" w14:textId="77777777">
            <w:pPr>
              <w:pStyle w:val="ListParagraph"/>
              <w:numPr>
                <w:ilvl w:val="1"/>
                <w:numId w:val="53"/>
              </w:numPr>
              <w:spacing w:after="0" w:line="240" w:lineRule="auto"/>
              <w:ind w:left="320" w:hanging="283"/>
              <w:rPr>
                <w:rFonts w:ascii="Arial" w:hAnsi="Arial" w:eastAsia="Times New Roman" w:cs="Arial"/>
                <w:lang w:eastAsia="en-GB"/>
              </w:rPr>
            </w:pPr>
            <w:r w:rsidRPr="004501EB">
              <w:rPr>
                <w:rFonts w:ascii="Arial" w:hAnsi="Arial" w:eastAsia="Times New Roman" w:cs="Arial"/>
                <w:lang w:eastAsia="en-GB"/>
              </w:rPr>
              <w:t>untreated medical conditions</w:t>
            </w:r>
          </w:p>
          <w:p w:rsidRPr="004501EB" w:rsidR="00D875DF" w:rsidP="00907DE0" w:rsidRDefault="00D875DF" w14:paraId="2DF16261" w14:textId="77777777">
            <w:pPr>
              <w:pStyle w:val="ListParagraph"/>
              <w:numPr>
                <w:ilvl w:val="1"/>
                <w:numId w:val="53"/>
              </w:numPr>
              <w:spacing w:after="0" w:line="240" w:lineRule="auto"/>
              <w:ind w:left="320" w:hanging="283"/>
              <w:rPr>
                <w:rFonts w:ascii="Arial" w:hAnsi="Arial" w:eastAsia="Times New Roman" w:cs="Arial"/>
                <w:lang w:eastAsia="en-GB"/>
              </w:rPr>
            </w:pPr>
            <w:r w:rsidRPr="004501EB">
              <w:rPr>
                <w:rFonts w:ascii="Arial" w:hAnsi="Arial" w:eastAsia="Times New Roman" w:cs="Arial"/>
                <w:lang w:eastAsia="en-GB"/>
              </w:rPr>
              <w:t>has money deducted from their salary</w:t>
            </w:r>
          </w:p>
          <w:p w:rsidRPr="004501EB" w:rsidR="00D875DF" w:rsidP="00907DE0" w:rsidRDefault="00D875DF" w14:paraId="30C6A245" w14:textId="77777777">
            <w:pPr>
              <w:pStyle w:val="ListParagraph"/>
              <w:numPr>
                <w:ilvl w:val="1"/>
                <w:numId w:val="53"/>
              </w:numPr>
              <w:spacing w:after="0" w:line="240" w:lineRule="auto"/>
              <w:ind w:left="320" w:hanging="283"/>
              <w:rPr>
                <w:rFonts w:ascii="Arial" w:hAnsi="Arial" w:eastAsia="Times New Roman" w:cs="Arial"/>
                <w:lang w:eastAsia="en-GB"/>
              </w:rPr>
            </w:pPr>
            <w:r w:rsidRPr="004501EB">
              <w:rPr>
                <w:rFonts w:ascii="Arial" w:hAnsi="Arial" w:eastAsia="Times New Roman" w:cs="Arial"/>
                <w:lang w:eastAsia="en-GB"/>
              </w:rPr>
              <w:t>little or no contact with family or loved ones</w:t>
            </w:r>
          </w:p>
          <w:p w:rsidRPr="004501EB" w:rsidR="00D875DF" w:rsidP="00907DE0" w:rsidRDefault="00D875DF" w14:paraId="42AF7B81" w14:textId="77777777">
            <w:pPr>
              <w:pStyle w:val="ListParagraph"/>
              <w:numPr>
                <w:ilvl w:val="1"/>
                <w:numId w:val="53"/>
              </w:numPr>
              <w:spacing w:after="0" w:line="240" w:lineRule="auto"/>
              <w:ind w:left="320" w:hanging="283"/>
              <w:rPr>
                <w:rFonts w:ascii="Arial" w:hAnsi="Arial" w:eastAsia="Times New Roman" w:cs="Arial"/>
                <w:lang w:eastAsia="en-GB"/>
              </w:rPr>
            </w:pPr>
            <w:r w:rsidRPr="004501EB">
              <w:rPr>
                <w:rFonts w:ascii="Arial" w:hAnsi="Arial" w:eastAsia="Times New Roman" w:cs="Arial"/>
                <w:lang w:eastAsia="en-GB"/>
              </w:rPr>
              <w:t>not in possession of their own legal documents</w:t>
            </w:r>
          </w:p>
          <w:p w:rsidRPr="004501EB" w:rsidR="00D875DF" w:rsidP="00907DE0" w:rsidRDefault="00D875DF" w14:paraId="202D5FD5" w14:textId="77777777">
            <w:pPr>
              <w:pStyle w:val="ListParagraph"/>
              <w:numPr>
                <w:ilvl w:val="1"/>
                <w:numId w:val="53"/>
              </w:numPr>
              <w:spacing w:after="0" w:line="240" w:lineRule="auto"/>
              <w:ind w:left="320" w:hanging="283"/>
              <w:rPr>
                <w:rFonts w:ascii="Arial" w:hAnsi="Arial" w:eastAsia="Times New Roman" w:cs="Arial"/>
                <w:lang w:eastAsia="en-GB"/>
              </w:rPr>
            </w:pPr>
            <w:r w:rsidRPr="004501EB">
              <w:rPr>
                <w:rFonts w:ascii="Arial" w:hAnsi="Arial" w:eastAsia="Times New Roman" w:cs="Arial"/>
                <w:lang w:eastAsia="en-GB"/>
              </w:rPr>
              <w:t>seems held in the employer’s home/workplace</w:t>
            </w:r>
          </w:p>
          <w:p w:rsidRPr="004501EB" w:rsidR="00D875DF" w:rsidP="00907DE0" w:rsidRDefault="00D875DF" w14:paraId="085239A2" w14:textId="77777777">
            <w:pPr>
              <w:pStyle w:val="ListParagraph"/>
              <w:numPr>
                <w:ilvl w:val="1"/>
                <w:numId w:val="53"/>
              </w:numPr>
              <w:spacing w:after="0" w:line="240" w:lineRule="auto"/>
              <w:ind w:left="320" w:hanging="283"/>
              <w:rPr>
                <w:rFonts w:ascii="Arial" w:hAnsi="Arial" w:eastAsia="Times New Roman" w:cs="Arial"/>
                <w:lang w:eastAsia="en-GB"/>
              </w:rPr>
            </w:pPr>
            <w:r w:rsidRPr="004501EB">
              <w:rPr>
                <w:rFonts w:ascii="Arial" w:hAnsi="Arial" w:eastAsia="Times New Roman" w:cs="Arial"/>
                <w:lang w:eastAsia="en-GB"/>
              </w:rPr>
              <w:t>works in excess of normal hours</w:t>
            </w:r>
          </w:p>
          <w:p w:rsidRPr="004501EB" w:rsidR="00D875DF" w:rsidP="00907DE0" w:rsidRDefault="00D875DF" w14:paraId="2AB5A272" w14:textId="77777777">
            <w:pPr>
              <w:pStyle w:val="ListParagraph"/>
              <w:numPr>
                <w:ilvl w:val="1"/>
                <w:numId w:val="53"/>
              </w:numPr>
              <w:spacing w:after="0" w:line="240" w:lineRule="auto"/>
              <w:ind w:left="320" w:hanging="283"/>
              <w:rPr>
                <w:rFonts w:ascii="Arial" w:hAnsi="Arial" w:eastAsia="Times New Roman" w:cs="Arial"/>
                <w:lang w:eastAsia="en-GB"/>
              </w:rPr>
            </w:pPr>
            <w:r w:rsidRPr="004501EB">
              <w:rPr>
                <w:rFonts w:ascii="Arial" w:hAnsi="Arial" w:eastAsia="Times New Roman" w:cs="Arial"/>
                <w:lang w:eastAsia="en-GB"/>
              </w:rPr>
              <w:t>appears frightened, withdrawn or confused?</w:t>
            </w:r>
          </w:p>
          <w:p w:rsidRPr="004501EB" w:rsidR="00D875DF" w:rsidP="00907DE0" w:rsidRDefault="00D875DF" w14:paraId="4B3313AA" w14:textId="77777777">
            <w:pPr>
              <w:pStyle w:val="ListParagraph"/>
              <w:numPr>
                <w:ilvl w:val="1"/>
                <w:numId w:val="53"/>
              </w:numPr>
              <w:spacing w:after="0" w:line="240" w:lineRule="auto"/>
              <w:ind w:left="320" w:hanging="283"/>
              <w:rPr>
                <w:rFonts w:ascii="Arial" w:hAnsi="Arial" w:eastAsia="Times New Roman" w:cs="Arial"/>
                <w:lang w:eastAsia="en-GB"/>
              </w:rPr>
            </w:pPr>
            <w:r w:rsidRPr="004501EB">
              <w:rPr>
                <w:rFonts w:ascii="Arial" w:hAnsi="Arial" w:eastAsia="Times New Roman" w:cs="Arial"/>
                <w:lang w:eastAsia="en-GB"/>
              </w:rPr>
              <w:t>with a group of workers of a similar nationality, age, gender</w:t>
            </w:r>
          </w:p>
          <w:p w:rsidRPr="004501EB" w:rsidR="00D875DF" w:rsidP="00907DE0" w:rsidRDefault="00D875DF" w14:paraId="3FB9BB70" w14:textId="785AB733">
            <w:pPr>
              <w:pStyle w:val="ListParagraph"/>
              <w:numPr>
                <w:ilvl w:val="1"/>
                <w:numId w:val="53"/>
              </w:numPr>
              <w:spacing w:after="0" w:line="240" w:lineRule="auto"/>
              <w:ind w:left="320" w:hanging="283"/>
              <w:rPr>
                <w:rFonts w:ascii="Arial" w:hAnsi="Arial" w:eastAsia="Times New Roman" w:cs="Arial"/>
                <w:lang w:eastAsia="en-GB"/>
              </w:rPr>
            </w:pPr>
            <w:r w:rsidRPr="004501EB">
              <w:rPr>
                <w:rFonts w:ascii="Arial" w:hAnsi="Arial" w:eastAsia="Times New Roman" w:cs="Arial"/>
                <w:lang w:eastAsia="en-GB"/>
              </w:rPr>
              <w:t>speaks as if ‘coached’?</w:t>
            </w:r>
          </w:p>
          <w:p w:rsidRPr="004501EB" w:rsidR="00D875DF" w:rsidP="00D875DF" w:rsidRDefault="00D875DF" w14:paraId="5AEF3D41" w14:textId="6E37EDAD">
            <w:pPr>
              <w:spacing w:after="0" w:line="240" w:lineRule="auto"/>
              <w:ind w:left="480" w:hanging="480"/>
              <w:rPr>
                <w:rFonts w:ascii="Arial" w:hAnsi="Arial" w:cs="Arial"/>
                <w:b/>
                <w:bCs/>
              </w:rPr>
            </w:pPr>
          </w:p>
        </w:tc>
      </w:tr>
      <w:tr w:rsidRPr="005E709F" w:rsidR="005D34FA" w:rsidTr="005D34FA" w14:paraId="2F14F594" w14:textId="77777777">
        <w:tc>
          <w:tcPr>
            <w:tcW w:w="9016" w:type="dxa"/>
            <w:gridSpan w:val="2"/>
            <w:shd w:val="clear" w:color="auto" w:fill="B4C6E7" w:themeFill="accent1" w:themeFillTint="66"/>
          </w:tcPr>
          <w:p w:rsidRPr="005E709F" w:rsidR="005D34FA" w:rsidP="005E709F" w:rsidRDefault="00221CC2" w14:paraId="632F77D4" w14:textId="10A24324">
            <w:pPr>
              <w:pStyle w:val="Heading2"/>
              <w:rPr>
                <w:b/>
                <w:bCs/>
              </w:rPr>
            </w:pPr>
            <w:bookmarkStart w:name="_Toc88573599" w:id="36"/>
            <w:r w:rsidRPr="005E709F">
              <w:rPr>
                <w:rFonts w:eastAsia="Times New Roman"/>
                <w:b/>
                <w:bCs/>
                <w:lang w:eastAsia="en-GB"/>
              </w:rPr>
              <w:t>4</w:t>
            </w:r>
            <w:r w:rsidRPr="005E709F" w:rsidR="001A0940">
              <w:rPr>
                <w:rFonts w:eastAsia="Times New Roman"/>
                <w:b/>
                <w:bCs/>
                <w:lang w:eastAsia="en-GB"/>
              </w:rPr>
              <w:t>.</w:t>
            </w:r>
            <w:r w:rsidR="0040242C">
              <w:rPr>
                <w:rFonts w:eastAsia="Times New Roman"/>
                <w:b/>
                <w:bCs/>
                <w:lang w:eastAsia="en-GB"/>
              </w:rPr>
              <w:t>5</w:t>
            </w:r>
            <w:r w:rsidRPr="005E709F">
              <w:rPr>
                <w:rFonts w:eastAsia="Times New Roman"/>
                <w:b/>
                <w:bCs/>
                <w:lang w:eastAsia="en-GB"/>
              </w:rPr>
              <w:t xml:space="preserve">.  (Child) </w:t>
            </w:r>
            <w:r w:rsidRPr="005E709F" w:rsidR="005D34FA">
              <w:rPr>
                <w:rFonts w:eastAsia="Times New Roman"/>
                <w:b/>
                <w:bCs/>
                <w:lang w:eastAsia="en-GB"/>
              </w:rPr>
              <w:t>Criminal Exploitation</w:t>
            </w:r>
            <w:r w:rsidRPr="005E709F">
              <w:rPr>
                <w:rFonts w:eastAsia="Times New Roman"/>
                <w:b/>
                <w:bCs/>
                <w:lang w:eastAsia="en-GB"/>
              </w:rPr>
              <w:t xml:space="preserve"> </w:t>
            </w:r>
            <w:r w:rsidRPr="005E709F" w:rsidR="005D34FA">
              <w:rPr>
                <w:rFonts w:eastAsia="Times New Roman"/>
                <w:b/>
                <w:bCs/>
                <w:lang w:eastAsia="en-GB"/>
              </w:rPr>
              <w:t>&amp; County Lines</w:t>
            </w:r>
            <w:bookmarkEnd w:id="36"/>
          </w:p>
        </w:tc>
      </w:tr>
      <w:tr w:rsidR="005D34FA" w:rsidTr="00593918" w14:paraId="154D2C23" w14:textId="77777777">
        <w:tc>
          <w:tcPr>
            <w:tcW w:w="5409" w:type="dxa"/>
          </w:tcPr>
          <w:p w:rsidRPr="00352CDF" w:rsidR="005D34FA" w:rsidP="005D34FA" w:rsidRDefault="005D34FA" w14:paraId="23957FE7" w14:textId="3F07CF73">
            <w:pPr>
              <w:spacing w:after="0" w:line="240" w:lineRule="auto"/>
              <w:outlineLvl w:val="1"/>
              <w:rPr>
                <w:rFonts w:ascii="Arial" w:hAnsi="Arial" w:cs="Arial"/>
              </w:rPr>
            </w:pPr>
            <w:bookmarkStart w:name="_Toc88573600" w:id="37"/>
            <w:r w:rsidRPr="0096692D">
              <w:rPr>
                <w:rFonts w:ascii="Arial" w:hAnsi="Arial" w:eastAsia="Times New Roman" w:cs="Arial"/>
                <w:b/>
                <w:bCs/>
                <w:spacing w:val="-5"/>
                <w:sz w:val="24"/>
                <w:szCs w:val="24"/>
                <w:lang w:eastAsia="en-GB"/>
              </w:rPr>
              <w:t>Definition</w:t>
            </w:r>
            <w:r>
              <w:rPr>
                <w:rFonts w:ascii="Arial" w:hAnsi="Arial" w:eastAsia="Times New Roman" w:cs="Arial"/>
                <w:b/>
                <w:bCs/>
                <w:spacing w:val="-5"/>
                <w:sz w:val="24"/>
                <w:szCs w:val="24"/>
                <w:lang w:eastAsia="en-GB"/>
              </w:rPr>
              <w:t xml:space="preserve"> </w:t>
            </w:r>
            <w:r w:rsidR="00B53ABC">
              <w:rPr>
                <w:rFonts w:ascii="Arial" w:hAnsi="Arial" w:eastAsia="Times New Roman" w:cs="Arial"/>
                <w:b/>
                <w:bCs/>
                <w:spacing w:val="-5"/>
                <w:sz w:val="24"/>
                <w:szCs w:val="24"/>
                <w:lang w:eastAsia="en-GB"/>
              </w:rPr>
              <w:t>of Criminal Exploitation</w:t>
            </w:r>
            <w:bookmarkEnd w:id="37"/>
          </w:p>
        </w:tc>
        <w:tc>
          <w:tcPr>
            <w:tcW w:w="3607" w:type="dxa"/>
          </w:tcPr>
          <w:p w:rsidRPr="005D34FA" w:rsidR="005D34FA" w:rsidP="005D34FA" w:rsidRDefault="005D34FA" w14:paraId="39588E05" w14:textId="3B19A2E2">
            <w:pPr>
              <w:pStyle w:val="NoSpacing"/>
              <w:shd w:val="clear" w:color="auto" w:fill="FFFFFF"/>
              <w:ind w:left="480" w:right="-1" w:hanging="480"/>
              <w:rPr>
                <w:rFonts w:ascii="Arial" w:hAnsi="Arial" w:cs="Arial"/>
                <w:b/>
                <w:bCs/>
              </w:rPr>
            </w:pPr>
            <w:r w:rsidRPr="00BB7F39">
              <w:rPr>
                <w:rFonts w:ascii="Arial" w:hAnsi="Arial" w:cs="Arial"/>
                <w:b/>
                <w:bCs/>
                <w:sz w:val="24"/>
                <w:szCs w:val="24"/>
              </w:rPr>
              <w:t>Signs &amp; Indicators</w:t>
            </w:r>
          </w:p>
        </w:tc>
      </w:tr>
      <w:tr w:rsidR="00B53ABC" w:rsidTr="00593918" w14:paraId="063A2AF0" w14:textId="77777777">
        <w:tc>
          <w:tcPr>
            <w:tcW w:w="5409" w:type="dxa"/>
          </w:tcPr>
          <w:p w:rsidRPr="006B7920" w:rsidR="00B53ABC" w:rsidP="00B53ABC" w:rsidRDefault="00B53ABC" w14:paraId="70C60DD6" w14:textId="77777777">
            <w:pPr>
              <w:spacing w:after="0" w:line="240" w:lineRule="auto"/>
              <w:rPr>
                <w:rFonts w:ascii="Arial" w:hAnsi="Arial" w:cs="Arial"/>
              </w:rPr>
            </w:pPr>
            <w:r w:rsidRPr="006B7920">
              <w:rPr>
                <w:rFonts w:ascii="Arial" w:hAnsi="Arial" w:eastAsia="Times New Roman" w:cs="Arial"/>
                <w:lang w:eastAsia="en-GB"/>
              </w:rPr>
              <w:t xml:space="preserve">Criminal exploitation is a form of abuse where adults or children are manipulated and coerced into committing crimes.  </w:t>
            </w:r>
            <w:r w:rsidRPr="006B7920">
              <w:rPr>
                <w:rFonts w:ascii="Arial" w:hAnsi="Arial" w:cs="Arial"/>
              </w:rPr>
              <w:t>Through the use of violence or grooming and pressure, they may be forced into doing things like stealing or carrying drugs or weapons and be put into dangerous situations.  This may involve being part of a gang which is linked to illegal activity (a gang could be a peer group or an organised criminal gang).</w:t>
            </w:r>
          </w:p>
          <w:p w:rsidRPr="006B7920" w:rsidR="00B53ABC" w:rsidP="00B53ABC" w:rsidRDefault="00B53ABC" w14:paraId="1A5FB05B" w14:textId="77777777">
            <w:pPr>
              <w:spacing w:after="0" w:line="240" w:lineRule="auto"/>
              <w:rPr>
                <w:rFonts w:ascii="Arial" w:hAnsi="Arial" w:cs="Arial"/>
              </w:rPr>
            </w:pPr>
          </w:p>
        </w:tc>
        <w:tc>
          <w:tcPr>
            <w:tcW w:w="3607" w:type="dxa"/>
            <w:vMerge w:val="restart"/>
          </w:tcPr>
          <w:p w:rsidRPr="006B7920" w:rsidR="00B53ABC" w:rsidP="00A9571B" w:rsidRDefault="00B53ABC" w14:paraId="284DBA51" w14:textId="77777777">
            <w:pPr>
              <w:pStyle w:val="ListParagraph"/>
              <w:numPr>
                <w:ilvl w:val="0"/>
                <w:numId w:val="30"/>
              </w:numPr>
              <w:spacing w:after="0" w:line="240" w:lineRule="auto"/>
              <w:textAlignment w:val="baseline"/>
              <w:rPr>
                <w:rFonts w:ascii="Arial" w:hAnsi="Arial" w:eastAsia="Times New Roman" w:cs="Arial"/>
                <w:lang w:eastAsia="en-GB"/>
              </w:rPr>
            </w:pPr>
            <w:r w:rsidRPr="006B7920">
              <w:rPr>
                <w:rFonts w:ascii="Arial" w:hAnsi="Arial" w:eastAsia="Times New Roman" w:cs="Arial"/>
                <w:lang w:eastAsia="en-GB"/>
              </w:rPr>
              <w:t xml:space="preserve">going missing, unexplained absence from </w:t>
            </w:r>
            <w:r w:rsidRPr="006B7920">
              <w:rPr>
                <w:rFonts w:ascii="Arial" w:hAnsi="Arial" w:cs="Arial"/>
              </w:rPr>
              <w:t xml:space="preserve">school, college or work </w:t>
            </w:r>
          </w:p>
          <w:p w:rsidRPr="006B7920" w:rsidR="00B53ABC" w:rsidP="00A9571B" w:rsidRDefault="00B53ABC" w14:paraId="48F185F9" w14:textId="77777777">
            <w:pPr>
              <w:pStyle w:val="ListParagraph"/>
              <w:numPr>
                <w:ilvl w:val="0"/>
                <w:numId w:val="30"/>
              </w:numPr>
              <w:spacing w:after="0" w:line="240" w:lineRule="auto"/>
              <w:textAlignment w:val="baseline"/>
              <w:rPr>
                <w:rFonts w:ascii="Arial" w:hAnsi="Arial" w:eastAsia="Times New Roman" w:cs="Arial"/>
                <w:lang w:eastAsia="en-GB"/>
              </w:rPr>
            </w:pPr>
            <w:r w:rsidRPr="006B7920">
              <w:rPr>
                <w:rFonts w:ascii="Arial" w:hAnsi="Arial" w:eastAsia="Times New Roman" w:cs="Arial"/>
                <w:lang w:eastAsia="en-GB"/>
              </w:rPr>
              <w:t>excessive travelling, being found out of their home area</w:t>
            </w:r>
          </w:p>
          <w:p w:rsidRPr="006B7920" w:rsidR="00B53ABC" w:rsidP="00A9571B" w:rsidRDefault="00B53ABC" w14:paraId="74AD8569" w14:textId="77777777">
            <w:pPr>
              <w:pStyle w:val="ListParagraph"/>
              <w:numPr>
                <w:ilvl w:val="0"/>
                <w:numId w:val="30"/>
              </w:numPr>
              <w:spacing w:after="0" w:line="240" w:lineRule="auto"/>
              <w:textAlignment w:val="baseline"/>
              <w:rPr>
                <w:rFonts w:ascii="Arial" w:hAnsi="Arial" w:eastAsia="Times New Roman" w:cs="Arial"/>
                <w:lang w:eastAsia="en-GB"/>
              </w:rPr>
            </w:pPr>
            <w:r w:rsidRPr="006B7920">
              <w:rPr>
                <w:rFonts w:ascii="Arial" w:hAnsi="Arial" w:eastAsia="Times New Roman" w:cs="Arial"/>
                <w:lang w:eastAsia="en-GB"/>
              </w:rPr>
              <w:t>unexplained access to money, clothes or mobile phones</w:t>
            </w:r>
          </w:p>
          <w:p w:rsidRPr="006B7920" w:rsidR="00B53ABC" w:rsidP="00A9571B" w:rsidRDefault="00B53ABC" w14:paraId="3FE3F2D3" w14:textId="77777777">
            <w:pPr>
              <w:pStyle w:val="ListParagraph"/>
              <w:numPr>
                <w:ilvl w:val="0"/>
                <w:numId w:val="30"/>
              </w:numPr>
              <w:spacing w:after="0" w:line="240" w:lineRule="auto"/>
              <w:textAlignment w:val="baseline"/>
              <w:rPr>
                <w:rFonts w:ascii="Arial" w:hAnsi="Arial" w:eastAsia="Times New Roman" w:cs="Arial"/>
                <w:lang w:eastAsia="en-GB"/>
              </w:rPr>
            </w:pPr>
            <w:r w:rsidRPr="006B7920">
              <w:rPr>
                <w:rFonts w:ascii="Arial" w:hAnsi="Arial" w:eastAsia="Times New Roman" w:cs="Arial"/>
                <w:lang w:eastAsia="en-GB"/>
              </w:rPr>
              <w:t>signs of drug misuse, alcohol abuse</w:t>
            </w:r>
          </w:p>
          <w:p w:rsidRPr="006B7920" w:rsidR="00B53ABC" w:rsidP="00A9571B" w:rsidRDefault="00B53ABC" w14:paraId="26E74EDD" w14:textId="77777777">
            <w:pPr>
              <w:pStyle w:val="ListParagraph"/>
              <w:numPr>
                <w:ilvl w:val="0"/>
                <w:numId w:val="30"/>
              </w:numPr>
              <w:spacing w:after="0" w:line="240" w:lineRule="auto"/>
              <w:textAlignment w:val="baseline"/>
              <w:rPr>
                <w:rFonts w:ascii="Arial" w:hAnsi="Arial" w:eastAsia="Times New Roman" w:cs="Arial"/>
                <w:lang w:eastAsia="en-GB"/>
              </w:rPr>
            </w:pPr>
            <w:r w:rsidRPr="006B7920">
              <w:rPr>
                <w:rFonts w:ascii="Arial" w:hAnsi="Arial" w:cs="Arial"/>
              </w:rPr>
              <w:t xml:space="preserve">excessive use of internet, social media, texts, phone calls </w:t>
            </w:r>
          </w:p>
          <w:p w:rsidRPr="006B7920" w:rsidR="00B53ABC" w:rsidP="00A9571B" w:rsidRDefault="00B53ABC" w14:paraId="12C92F55" w14:textId="77777777">
            <w:pPr>
              <w:pStyle w:val="ListParagraph"/>
              <w:numPr>
                <w:ilvl w:val="0"/>
                <w:numId w:val="30"/>
              </w:numPr>
              <w:spacing w:after="0" w:line="240" w:lineRule="auto"/>
              <w:textAlignment w:val="baseline"/>
              <w:rPr>
                <w:rFonts w:ascii="Arial" w:hAnsi="Arial" w:eastAsia="Times New Roman" w:cs="Arial"/>
                <w:lang w:eastAsia="en-GB"/>
              </w:rPr>
            </w:pPr>
            <w:r w:rsidRPr="006B7920">
              <w:rPr>
                <w:rFonts w:ascii="Arial" w:hAnsi="Arial" w:cs="Arial"/>
              </w:rPr>
              <w:t xml:space="preserve">relationships with controlling individuals or groups; gang-association and/or isolation from peers/social networks </w:t>
            </w:r>
          </w:p>
          <w:p w:rsidRPr="006B7920" w:rsidR="00B53ABC" w:rsidP="00A9571B" w:rsidRDefault="00B53ABC" w14:paraId="4B298873" w14:textId="77777777">
            <w:pPr>
              <w:numPr>
                <w:ilvl w:val="0"/>
                <w:numId w:val="30"/>
              </w:numPr>
              <w:spacing w:after="0" w:line="240" w:lineRule="auto"/>
              <w:rPr>
                <w:rFonts w:ascii="Arial" w:hAnsi="Arial" w:eastAsia="Times New Roman" w:cs="Arial"/>
                <w:lang w:eastAsia="en-GB"/>
              </w:rPr>
            </w:pPr>
            <w:r w:rsidRPr="006B7920">
              <w:rPr>
                <w:rFonts w:ascii="Arial" w:hAnsi="Arial" w:eastAsia="Times New Roman" w:cs="Arial"/>
                <w:lang w:eastAsia="en-GB"/>
              </w:rPr>
              <w:t>using new slang words.</w:t>
            </w:r>
          </w:p>
          <w:p w:rsidRPr="006B7920" w:rsidR="00B53ABC" w:rsidP="00A9571B" w:rsidRDefault="00B53ABC" w14:paraId="136482F0" w14:textId="77777777">
            <w:pPr>
              <w:pStyle w:val="ListParagraph"/>
              <w:numPr>
                <w:ilvl w:val="0"/>
                <w:numId w:val="30"/>
              </w:numPr>
              <w:autoSpaceDE w:val="0"/>
              <w:autoSpaceDN w:val="0"/>
              <w:adjustRightInd w:val="0"/>
              <w:spacing w:after="0" w:line="240" w:lineRule="auto"/>
              <w:textAlignment w:val="baseline"/>
              <w:rPr>
                <w:rFonts w:ascii="Arial" w:hAnsi="Arial" w:eastAsia="Times New Roman" w:cs="Arial"/>
                <w:lang w:eastAsia="en-GB"/>
              </w:rPr>
            </w:pPr>
            <w:r w:rsidRPr="006B7920">
              <w:rPr>
                <w:rFonts w:ascii="Arial" w:hAnsi="Arial" w:eastAsia="Times New Roman" w:cs="Arial"/>
                <w:lang w:eastAsia="en-GB"/>
              </w:rPr>
              <w:t>suspicion of physical assault, unexplained injuries</w:t>
            </w:r>
          </w:p>
          <w:p w:rsidRPr="006B7920" w:rsidR="00B53ABC" w:rsidP="00A9571B" w:rsidRDefault="00B53ABC" w14:paraId="11FFFEE4" w14:textId="77777777">
            <w:pPr>
              <w:pStyle w:val="ListParagraph"/>
              <w:numPr>
                <w:ilvl w:val="0"/>
                <w:numId w:val="30"/>
              </w:numPr>
              <w:spacing w:after="0" w:line="240" w:lineRule="auto"/>
              <w:textAlignment w:val="baseline"/>
              <w:rPr>
                <w:rFonts w:ascii="Arial" w:hAnsi="Arial" w:eastAsia="Times New Roman" w:cs="Arial"/>
                <w:lang w:eastAsia="en-GB"/>
              </w:rPr>
            </w:pPr>
            <w:r w:rsidRPr="006B7920">
              <w:rPr>
                <w:rFonts w:ascii="Arial" w:hAnsi="Arial" w:eastAsia="Times New Roman" w:cs="Arial"/>
                <w:lang w:eastAsia="en-GB"/>
              </w:rPr>
              <w:t>carrying of weapons such as knives</w:t>
            </w:r>
          </w:p>
          <w:p w:rsidRPr="006B7920" w:rsidR="00B53ABC" w:rsidP="00A9571B" w:rsidRDefault="00B53ABC" w14:paraId="24E2322B" w14:textId="77777777">
            <w:pPr>
              <w:pStyle w:val="ListParagraph"/>
              <w:numPr>
                <w:ilvl w:val="0"/>
                <w:numId w:val="30"/>
              </w:numPr>
              <w:spacing w:after="0" w:line="240" w:lineRule="auto"/>
              <w:textAlignment w:val="baseline"/>
              <w:rPr>
                <w:rFonts w:ascii="Arial" w:hAnsi="Arial" w:eastAsia="Times New Roman" w:cs="Arial"/>
                <w:lang w:eastAsia="en-GB"/>
              </w:rPr>
            </w:pPr>
            <w:r w:rsidRPr="006B7920">
              <w:rPr>
                <w:rFonts w:ascii="Arial" w:hAnsi="Arial" w:cs="Arial"/>
              </w:rPr>
              <w:t>self-harm or significant changes in emotional well-being</w:t>
            </w:r>
          </w:p>
          <w:p w:rsidRPr="006B7920" w:rsidR="00B53ABC" w:rsidP="00A9571B" w:rsidRDefault="00B53ABC" w14:paraId="14AB5E16" w14:textId="77777777">
            <w:pPr>
              <w:numPr>
                <w:ilvl w:val="0"/>
                <w:numId w:val="30"/>
              </w:numPr>
              <w:spacing w:after="0" w:line="240" w:lineRule="auto"/>
              <w:rPr>
                <w:rFonts w:ascii="Arial" w:hAnsi="Arial" w:eastAsia="Times New Roman" w:cs="Arial"/>
                <w:lang w:eastAsia="en-GB"/>
              </w:rPr>
            </w:pPr>
            <w:r w:rsidRPr="006B7920">
              <w:rPr>
                <w:rFonts w:ascii="Arial" w:hAnsi="Arial" w:eastAsia="Times New Roman" w:cs="Arial"/>
                <w:lang w:eastAsia="en-GB"/>
              </w:rPr>
              <w:t>committing petty crimes like shop lifting or vandalism</w:t>
            </w:r>
          </w:p>
          <w:p w:rsidRPr="006B7920" w:rsidR="00B53ABC" w:rsidP="005D34FA" w:rsidRDefault="00B53ABC" w14:paraId="63FD4482" w14:textId="77777777">
            <w:pPr>
              <w:pStyle w:val="NoSpacing"/>
              <w:shd w:val="clear" w:color="auto" w:fill="FFFFFF"/>
              <w:ind w:left="480" w:right="-1" w:hanging="480"/>
              <w:rPr>
                <w:rFonts w:ascii="Arial" w:hAnsi="Arial" w:cs="Arial"/>
                <w:b/>
                <w:bCs/>
              </w:rPr>
            </w:pPr>
          </w:p>
        </w:tc>
      </w:tr>
      <w:tr w:rsidR="00B53ABC" w:rsidTr="00593918" w14:paraId="194DFC27" w14:textId="77777777">
        <w:tc>
          <w:tcPr>
            <w:tcW w:w="5409" w:type="dxa"/>
          </w:tcPr>
          <w:p w:rsidRPr="006B7920" w:rsidR="00B53ABC" w:rsidP="00B53ABC" w:rsidRDefault="00B53ABC" w14:paraId="617820A3" w14:textId="637E1D22">
            <w:pPr>
              <w:spacing w:after="0" w:line="240" w:lineRule="auto"/>
              <w:outlineLvl w:val="1"/>
              <w:rPr>
                <w:rFonts w:ascii="Arial" w:hAnsi="Arial" w:eastAsia="Times New Roman" w:cs="Arial"/>
                <w:spacing w:val="-5"/>
                <w:sz w:val="24"/>
                <w:szCs w:val="24"/>
                <w:lang w:eastAsia="en-GB"/>
              </w:rPr>
            </w:pPr>
            <w:bookmarkStart w:name="_Toc88573601" w:id="38"/>
            <w:r w:rsidRPr="006B7920">
              <w:rPr>
                <w:rFonts w:ascii="Arial" w:hAnsi="Arial" w:eastAsia="Times New Roman" w:cs="Arial"/>
                <w:b/>
                <w:bCs/>
                <w:spacing w:val="-5"/>
                <w:sz w:val="24"/>
                <w:szCs w:val="24"/>
                <w:lang w:eastAsia="en-GB"/>
              </w:rPr>
              <w:t>Definition of County Lines</w:t>
            </w:r>
            <w:bookmarkEnd w:id="38"/>
          </w:p>
        </w:tc>
        <w:tc>
          <w:tcPr>
            <w:tcW w:w="3607" w:type="dxa"/>
            <w:vMerge/>
          </w:tcPr>
          <w:p w:rsidRPr="0040242C" w:rsidR="00B53ABC" w:rsidP="005D34FA" w:rsidRDefault="00B53ABC" w14:paraId="5888F5E3" w14:textId="77777777">
            <w:pPr>
              <w:pStyle w:val="NoSpacing"/>
              <w:shd w:val="clear" w:color="auto" w:fill="FFFFFF"/>
              <w:ind w:left="480" w:right="-1" w:hanging="480"/>
              <w:rPr>
                <w:rFonts w:ascii="Arial" w:hAnsi="Arial" w:cs="Arial"/>
                <w:b/>
                <w:bCs/>
                <w:highlight w:val="yellow"/>
              </w:rPr>
            </w:pPr>
          </w:p>
        </w:tc>
      </w:tr>
      <w:tr w:rsidR="00B53ABC" w:rsidTr="00593918" w14:paraId="18E66C35" w14:textId="77777777">
        <w:tc>
          <w:tcPr>
            <w:tcW w:w="5409" w:type="dxa"/>
          </w:tcPr>
          <w:p w:rsidRPr="006B7920" w:rsidR="00B53ABC" w:rsidP="00B53ABC" w:rsidRDefault="00B53ABC" w14:paraId="0D27C765" w14:textId="67E14330">
            <w:pPr>
              <w:spacing w:after="0" w:line="240" w:lineRule="auto"/>
              <w:rPr>
                <w:rFonts w:ascii="Arial" w:hAnsi="Arial" w:eastAsia="Times New Roman" w:cs="Arial"/>
                <w:lang w:eastAsia="en-GB"/>
              </w:rPr>
            </w:pPr>
            <w:r w:rsidRPr="006B7920">
              <w:rPr>
                <w:rFonts w:ascii="Arial" w:hAnsi="Arial" w:eastAsia="Times New Roman" w:cs="Arial"/>
                <w:lang w:eastAsia="en-GB"/>
              </w:rPr>
              <w:t>‘County Lines’ is a term the police use for urban gangs that exploit children and vulnerable adults into moving drugs from a hub, normally a large city, into other areas such as suburbs and market and coastal towns, using mobile phone lines or “deal lines”.   This can involve victims being trafficked away from their home area, staying in accommodation and selling and manufacturing drugs.  Accommodation can include Airbnb’s, private rental properties, budget hotels or the home of a drug user or other victim that is taken over by a criminal gang (called cuckooing).</w:t>
            </w:r>
          </w:p>
          <w:p w:rsidRPr="006B7920" w:rsidR="00B53ABC" w:rsidP="00B53ABC" w:rsidRDefault="00B53ABC" w14:paraId="47DB87AA" w14:textId="4BF06EEE">
            <w:pPr>
              <w:spacing w:after="0" w:line="240" w:lineRule="auto"/>
              <w:rPr>
                <w:rFonts w:ascii="Arial" w:hAnsi="Arial" w:eastAsia="Times New Roman" w:cs="Arial"/>
                <w:lang w:eastAsia="en-GB"/>
              </w:rPr>
            </w:pPr>
          </w:p>
          <w:p w:rsidRPr="006B7920" w:rsidR="00B53ABC" w:rsidP="00B53ABC" w:rsidRDefault="00B53ABC" w14:paraId="6482F42A" w14:textId="77777777">
            <w:pPr>
              <w:spacing w:after="0" w:line="240" w:lineRule="auto"/>
              <w:outlineLvl w:val="1"/>
              <w:rPr>
                <w:rFonts w:ascii="Arial" w:hAnsi="Arial" w:eastAsia="Times New Roman" w:cs="Arial"/>
                <w:lang w:eastAsia="en-GB"/>
              </w:rPr>
            </w:pPr>
            <w:bookmarkStart w:name="_Toc88573602" w:id="39"/>
            <w:r w:rsidRPr="006B7920">
              <w:rPr>
                <w:rFonts w:ascii="Arial" w:hAnsi="Arial" w:eastAsia="Times New Roman" w:cs="Arial"/>
                <w:spacing w:val="-5"/>
                <w:lang w:eastAsia="en-GB"/>
              </w:rPr>
              <w:t xml:space="preserve">Perpetrators of criminal exploitation and county lines use </w:t>
            </w:r>
            <w:r w:rsidRPr="006B7920">
              <w:rPr>
                <w:rFonts w:ascii="Arial" w:hAnsi="Arial" w:eastAsia="Times New Roman" w:cs="Arial"/>
                <w:lang w:eastAsia="en-GB"/>
              </w:rPr>
              <w:t>different tactics to recruit and exploit children and vulnerable adults including bribing, befriending, threatening or coercing them.  It can be difficult for victims to cut off ties with the gang, e.g. because their own safety or that of their friends and family is threatened or because they have become addicted to drugs and alcohol supplied by gang leaders or because they are forced to commit crime to settle actual or fabricated debts.</w:t>
            </w:r>
            <w:bookmarkEnd w:id="39"/>
          </w:p>
          <w:p w:rsidRPr="006B7920" w:rsidR="00B53ABC" w:rsidP="00B53ABC" w:rsidRDefault="00B53ABC" w14:paraId="61DC890F" w14:textId="77777777">
            <w:pPr>
              <w:spacing w:after="0" w:line="240" w:lineRule="auto"/>
              <w:rPr>
                <w:rFonts w:ascii="Arial" w:hAnsi="Arial" w:eastAsia="Times New Roman" w:cs="Arial"/>
                <w:lang w:eastAsia="en-GB"/>
              </w:rPr>
            </w:pPr>
          </w:p>
          <w:p w:rsidRPr="006B7920" w:rsidR="00B53ABC" w:rsidP="00B53ABC" w:rsidRDefault="00B53ABC" w14:paraId="445136DC" w14:textId="77777777">
            <w:pPr>
              <w:spacing w:after="0" w:line="240" w:lineRule="auto"/>
              <w:rPr>
                <w:rFonts w:ascii="Arial" w:hAnsi="Arial" w:eastAsia="Times New Roman" w:cs="Arial"/>
                <w:lang w:eastAsia="en-GB"/>
              </w:rPr>
            </w:pPr>
            <w:r w:rsidRPr="006B7920">
              <w:rPr>
                <w:rFonts w:ascii="Arial" w:hAnsi="Arial" w:eastAsia="Times New Roman" w:cs="Arial"/>
                <w:lang w:eastAsia="en-GB"/>
              </w:rPr>
              <w:t xml:space="preserve">Children and vulnerable adults involved in criminal exploitation and county lines are also at risk of all other forms of abuse.  </w:t>
            </w:r>
          </w:p>
          <w:p w:rsidRPr="006B7920" w:rsidR="00B53ABC" w:rsidP="00B53ABC" w:rsidRDefault="00B53ABC" w14:paraId="3E705875" w14:textId="77777777">
            <w:pPr>
              <w:spacing w:after="0" w:line="240" w:lineRule="auto"/>
              <w:rPr>
                <w:rFonts w:ascii="Arial" w:hAnsi="Arial" w:eastAsia="Times New Roman" w:cs="Arial"/>
                <w:lang w:eastAsia="en-GB"/>
              </w:rPr>
            </w:pPr>
          </w:p>
        </w:tc>
        <w:tc>
          <w:tcPr>
            <w:tcW w:w="3607" w:type="dxa"/>
            <w:vMerge/>
          </w:tcPr>
          <w:p w:rsidRPr="0040242C" w:rsidR="00B53ABC" w:rsidP="005D34FA" w:rsidRDefault="00B53ABC" w14:paraId="76FE67F0" w14:textId="77777777">
            <w:pPr>
              <w:pStyle w:val="NoSpacing"/>
              <w:shd w:val="clear" w:color="auto" w:fill="FFFFFF"/>
              <w:ind w:left="480" w:right="-1" w:hanging="480"/>
              <w:rPr>
                <w:rFonts w:ascii="Arial" w:hAnsi="Arial" w:cs="Arial"/>
                <w:b/>
                <w:bCs/>
                <w:highlight w:val="yellow"/>
              </w:rPr>
            </w:pPr>
          </w:p>
        </w:tc>
      </w:tr>
      <w:tr w:rsidRPr="005E709F" w:rsidR="00FF350C" w:rsidTr="00FF350C" w14:paraId="13785B85" w14:textId="77777777">
        <w:tc>
          <w:tcPr>
            <w:tcW w:w="9016" w:type="dxa"/>
            <w:gridSpan w:val="2"/>
            <w:shd w:val="clear" w:color="auto" w:fill="B4C6E7" w:themeFill="accent1" w:themeFillTint="66"/>
          </w:tcPr>
          <w:p w:rsidRPr="005E709F" w:rsidR="00FF350C" w:rsidP="005E709F" w:rsidRDefault="007B5F77" w14:paraId="58E9914F" w14:textId="76875EC0">
            <w:pPr>
              <w:pStyle w:val="Heading2"/>
              <w:rPr>
                <w:b/>
                <w:bCs/>
                <w:sz w:val="28"/>
                <w:szCs w:val="28"/>
              </w:rPr>
            </w:pPr>
            <w:bookmarkStart w:name="_Toc88573603" w:id="40"/>
            <w:r w:rsidRPr="005E709F">
              <w:rPr>
                <w:b/>
                <w:bCs/>
              </w:rPr>
              <w:t>4</w:t>
            </w:r>
            <w:r w:rsidRPr="005E709F" w:rsidR="009E5E94">
              <w:rPr>
                <w:b/>
                <w:bCs/>
              </w:rPr>
              <w:t>.</w:t>
            </w:r>
            <w:r w:rsidR="0040242C">
              <w:rPr>
                <w:b/>
                <w:bCs/>
              </w:rPr>
              <w:t>6</w:t>
            </w:r>
            <w:r w:rsidRPr="005E709F">
              <w:rPr>
                <w:b/>
                <w:bCs/>
              </w:rPr>
              <w:t xml:space="preserve">.  </w:t>
            </w:r>
            <w:r w:rsidRPr="005E709F" w:rsidR="00FF350C">
              <w:rPr>
                <w:b/>
                <w:bCs/>
              </w:rPr>
              <w:t>Radicalisation &amp; Extremism</w:t>
            </w:r>
            <w:bookmarkEnd w:id="40"/>
          </w:p>
        </w:tc>
      </w:tr>
      <w:tr w:rsidRPr="005D34FA" w:rsidR="00FF350C" w:rsidTr="00593918" w14:paraId="2678ED5E" w14:textId="77777777">
        <w:tc>
          <w:tcPr>
            <w:tcW w:w="5409" w:type="dxa"/>
          </w:tcPr>
          <w:p w:rsidRPr="00352CDF" w:rsidR="00FF350C" w:rsidP="00FF350C" w:rsidRDefault="00FF350C" w14:paraId="6E2AEBBF" w14:textId="046375C8">
            <w:pPr>
              <w:spacing w:after="0" w:line="240" w:lineRule="auto"/>
              <w:rPr>
                <w:rFonts w:ascii="Arial" w:hAnsi="Arial" w:cs="Arial"/>
              </w:rPr>
            </w:pPr>
            <w:r w:rsidRPr="0096692D">
              <w:rPr>
                <w:rFonts w:ascii="Arial" w:hAnsi="Arial" w:eastAsia="Times New Roman" w:cs="Arial"/>
                <w:b/>
                <w:bCs/>
                <w:spacing w:val="-5"/>
                <w:sz w:val="24"/>
                <w:szCs w:val="24"/>
                <w:lang w:eastAsia="en-GB"/>
              </w:rPr>
              <w:t>Definition</w:t>
            </w:r>
          </w:p>
        </w:tc>
        <w:tc>
          <w:tcPr>
            <w:tcW w:w="3607" w:type="dxa"/>
          </w:tcPr>
          <w:p w:rsidRPr="005D34FA" w:rsidR="00FF350C" w:rsidP="00FF350C" w:rsidRDefault="00FF350C" w14:paraId="7FA2E004" w14:textId="6D051547">
            <w:pPr>
              <w:pStyle w:val="NoSpacing"/>
              <w:shd w:val="clear" w:color="auto" w:fill="FFFFFF"/>
              <w:ind w:left="480" w:right="-1" w:hanging="480"/>
              <w:rPr>
                <w:rFonts w:ascii="Arial" w:hAnsi="Arial" w:cs="Arial"/>
                <w:b/>
                <w:bCs/>
              </w:rPr>
            </w:pPr>
            <w:r w:rsidRPr="00BB7F39">
              <w:rPr>
                <w:rFonts w:ascii="Arial" w:hAnsi="Arial" w:cs="Arial"/>
                <w:b/>
                <w:bCs/>
                <w:sz w:val="24"/>
                <w:szCs w:val="24"/>
              </w:rPr>
              <w:t>Signs &amp; Indicators</w:t>
            </w:r>
          </w:p>
        </w:tc>
      </w:tr>
      <w:tr w:rsidRPr="005D34FA" w:rsidR="00FF350C" w:rsidTr="00593918" w14:paraId="76DAF2EE" w14:textId="77777777">
        <w:tc>
          <w:tcPr>
            <w:tcW w:w="5409" w:type="dxa"/>
          </w:tcPr>
          <w:p w:rsidRPr="00101A4A" w:rsidR="00FF350C" w:rsidP="00FF350C" w:rsidRDefault="00FF350C" w14:paraId="7A4C25FE" w14:textId="5105A1EA">
            <w:pPr>
              <w:pStyle w:val="NormalWeb"/>
              <w:spacing w:before="0" w:after="0"/>
              <w:rPr>
                <w:rFonts w:ascii="Arial" w:hAnsi="Arial" w:cs="Arial"/>
                <w:color w:val="000000"/>
                <w:sz w:val="22"/>
                <w:szCs w:val="22"/>
              </w:rPr>
            </w:pPr>
            <w:r w:rsidRPr="00101A4A">
              <w:rPr>
                <w:rFonts w:ascii="Arial" w:hAnsi="Arial" w:cs="Arial"/>
                <w:color w:val="000000"/>
                <w:sz w:val="22"/>
                <w:szCs w:val="22"/>
              </w:rPr>
              <w:t xml:space="preserve">Adults and children </w:t>
            </w:r>
            <w:r>
              <w:rPr>
                <w:rFonts w:ascii="Arial" w:hAnsi="Arial" w:cs="Arial"/>
                <w:color w:val="000000"/>
                <w:sz w:val="22"/>
                <w:szCs w:val="22"/>
              </w:rPr>
              <w:t xml:space="preserve">are </w:t>
            </w:r>
            <w:r w:rsidRPr="00101A4A">
              <w:rPr>
                <w:rFonts w:ascii="Arial" w:hAnsi="Arial" w:cs="Arial"/>
                <w:color w:val="000000"/>
                <w:sz w:val="22"/>
                <w:szCs w:val="22"/>
              </w:rPr>
              <w:t xml:space="preserve">exposed to information </w:t>
            </w:r>
            <w:r>
              <w:rPr>
                <w:rFonts w:ascii="Arial" w:hAnsi="Arial" w:cs="Arial"/>
                <w:color w:val="000000"/>
                <w:sz w:val="22"/>
                <w:szCs w:val="22"/>
              </w:rPr>
              <w:t xml:space="preserve">which </w:t>
            </w:r>
            <w:r w:rsidRPr="00101A4A">
              <w:rPr>
                <w:rFonts w:ascii="Arial" w:hAnsi="Arial" w:cs="Arial"/>
                <w:color w:val="000000"/>
                <w:sz w:val="22"/>
                <w:szCs w:val="22"/>
              </w:rPr>
              <w:t>may be considered radical or extreme.</w:t>
            </w:r>
          </w:p>
          <w:p w:rsidRPr="00101A4A" w:rsidR="00FF350C" w:rsidP="00FF350C" w:rsidRDefault="00FF350C" w14:paraId="565A7CAE" w14:textId="77777777">
            <w:pPr>
              <w:spacing w:after="0" w:line="240" w:lineRule="auto"/>
              <w:rPr>
                <w:rFonts w:ascii="Arial" w:hAnsi="Arial" w:eastAsia="Times New Roman" w:cs="Arial"/>
                <w:color w:val="0B0C0C"/>
                <w:lang w:eastAsia="en-GB"/>
              </w:rPr>
            </w:pPr>
          </w:p>
          <w:p w:rsidRPr="00101A4A" w:rsidR="00FF350C" w:rsidP="00FF350C" w:rsidRDefault="00FF350C" w14:paraId="686DFF57" w14:textId="2E2D301F">
            <w:pPr>
              <w:pStyle w:val="NormalWeb"/>
              <w:spacing w:before="0" w:after="0"/>
              <w:ind w:right="112"/>
              <w:rPr>
                <w:rFonts w:ascii="Arial" w:hAnsi="Arial" w:cs="Arial"/>
                <w:color w:val="000000"/>
                <w:sz w:val="22"/>
                <w:szCs w:val="22"/>
              </w:rPr>
            </w:pPr>
            <w:r w:rsidRPr="005E5460">
              <w:rPr>
                <w:rFonts w:ascii="Arial" w:hAnsi="Arial" w:cs="Arial"/>
                <w:color w:val="000000"/>
                <w:sz w:val="22"/>
                <w:szCs w:val="22"/>
              </w:rPr>
              <w:t xml:space="preserve">Radicalisation is the process through which a person comes to support extremist ideologies. It can result in a person becoming drawn into terrorism and </w:t>
            </w:r>
            <w:r>
              <w:rPr>
                <w:rFonts w:ascii="Arial" w:hAnsi="Arial" w:cs="Arial"/>
                <w:color w:val="000000"/>
                <w:sz w:val="22"/>
                <w:szCs w:val="22"/>
              </w:rPr>
              <w:t xml:space="preserve">it </w:t>
            </w:r>
            <w:r w:rsidRPr="005E5460">
              <w:rPr>
                <w:rFonts w:ascii="Arial" w:hAnsi="Arial" w:cs="Arial"/>
                <w:color w:val="000000"/>
                <w:sz w:val="22"/>
                <w:szCs w:val="22"/>
              </w:rPr>
              <w:t>is a form of harm.</w:t>
            </w:r>
            <w:r>
              <w:rPr>
                <w:rFonts w:ascii="Arial" w:hAnsi="Arial" w:cs="Arial"/>
                <w:color w:val="000000"/>
              </w:rPr>
              <w:t xml:space="preserve">  </w:t>
            </w:r>
            <w:r w:rsidRPr="00101A4A">
              <w:rPr>
                <w:rFonts w:ascii="Arial" w:hAnsi="Arial" w:cs="Arial"/>
                <w:color w:val="000000"/>
                <w:sz w:val="22"/>
                <w:szCs w:val="22"/>
              </w:rPr>
              <w:t>The process of radicalisation may involve being groomed (online or in person), exploited, exposed to violent material, manipulated</w:t>
            </w:r>
            <w:r>
              <w:rPr>
                <w:rFonts w:ascii="Arial" w:hAnsi="Arial" w:cs="Arial"/>
                <w:color w:val="000000"/>
                <w:sz w:val="22"/>
                <w:szCs w:val="22"/>
              </w:rPr>
              <w:t xml:space="preserve">, </w:t>
            </w:r>
            <w:r w:rsidRPr="00101A4A">
              <w:rPr>
                <w:rFonts w:ascii="Arial" w:hAnsi="Arial" w:cs="Arial"/>
                <w:color w:val="000000"/>
                <w:sz w:val="22"/>
                <w:szCs w:val="22"/>
              </w:rPr>
              <w:t xml:space="preserve">harmed or threatened. </w:t>
            </w:r>
            <w:r>
              <w:rPr>
                <w:rFonts w:ascii="Arial" w:hAnsi="Arial" w:cs="Arial"/>
                <w:color w:val="000000"/>
                <w:sz w:val="22"/>
                <w:szCs w:val="22"/>
              </w:rPr>
              <w:t xml:space="preserve"> </w:t>
            </w:r>
            <w:r w:rsidRPr="00101A4A">
              <w:rPr>
                <w:rFonts w:ascii="Arial" w:hAnsi="Arial" w:cs="Arial"/>
                <w:color w:val="000000"/>
                <w:sz w:val="22"/>
                <w:szCs w:val="22"/>
              </w:rPr>
              <w:t xml:space="preserve">Anyone can be radicalised but </w:t>
            </w:r>
            <w:r>
              <w:rPr>
                <w:rFonts w:ascii="Arial" w:hAnsi="Arial" w:cs="Arial"/>
                <w:color w:val="000000"/>
                <w:sz w:val="22"/>
                <w:szCs w:val="22"/>
              </w:rPr>
              <w:t xml:space="preserve">some </w:t>
            </w:r>
            <w:r w:rsidRPr="00101A4A">
              <w:rPr>
                <w:rFonts w:ascii="Arial" w:hAnsi="Arial" w:cs="Arial"/>
                <w:color w:val="000000"/>
                <w:sz w:val="22"/>
                <w:szCs w:val="22"/>
              </w:rPr>
              <w:t>people may be more vulnerable</w:t>
            </w:r>
            <w:r>
              <w:rPr>
                <w:rFonts w:ascii="Arial" w:hAnsi="Arial" w:cs="Arial"/>
                <w:color w:val="000000"/>
                <w:sz w:val="22"/>
                <w:szCs w:val="22"/>
              </w:rPr>
              <w:t xml:space="preserve"> if they are </w:t>
            </w:r>
            <w:r w:rsidRPr="00101A4A">
              <w:rPr>
                <w:rFonts w:ascii="Arial" w:hAnsi="Arial" w:cs="Arial"/>
                <w:color w:val="000000"/>
                <w:sz w:val="22"/>
                <w:szCs w:val="22"/>
              </w:rPr>
              <w:t xml:space="preserve">more </w:t>
            </w:r>
            <w:r>
              <w:rPr>
                <w:rFonts w:ascii="Arial" w:hAnsi="Arial" w:cs="Arial"/>
                <w:color w:val="000000"/>
                <w:sz w:val="22"/>
                <w:szCs w:val="22"/>
              </w:rPr>
              <w:t xml:space="preserve">easily </w:t>
            </w:r>
            <w:r w:rsidRPr="00101A4A">
              <w:rPr>
                <w:rFonts w:ascii="Arial" w:hAnsi="Arial" w:cs="Arial"/>
                <w:color w:val="000000"/>
                <w:sz w:val="22"/>
                <w:szCs w:val="22"/>
              </w:rPr>
              <w:t xml:space="preserve">influenced or impressionable, isolated, </w:t>
            </w:r>
            <w:r>
              <w:rPr>
                <w:rFonts w:ascii="Arial" w:hAnsi="Arial" w:cs="Arial"/>
                <w:color w:val="000000"/>
                <w:sz w:val="22"/>
                <w:szCs w:val="22"/>
              </w:rPr>
              <w:t xml:space="preserve">they </w:t>
            </w:r>
            <w:r w:rsidRPr="00101A4A">
              <w:rPr>
                <w:rFonts w:ascii="Arial" w:hAnsi="Arial" w:cs="Arial"/>
                <w:color w:val="000000"/>
                <w:sz w:val="22"/>
                <w:szCs w:val="22"/>
              </w:rPr>
              <w:t>feel rejected or discriminated against or experience community tension amongst different groups.</w:t>
            </w:r>
          </w:p>
          <w:p w:rsidRPr="005E5460" w:rsidR="00FF350C" w:rsidP="00FF350C" w:rsidRDefault="00FF350C" w14:paraId="5EE9AE88" w14:textId="77777777">
            <w:pPr>
              <w:spacing w:after="0" w:line="240" w:lineRule="auto"/>
              <w:rPr>
                <w:rFonts w:ascii="Arial" w:hAnsi="Arial" w:eastAsia="Times New Roman" w:cs="Arial"/>
                <w:color w:val="000000"/>
                <w:lang w:eastAsia="en-GB"/>
              </w:rPr>
            </w:pPr>
          </w:p>
          <w:p w:rsidRPr="00101A4A" w:rsidR="00FF350C" w:rsidP="00FF350C" w:rsidRDefault="00FF350C" w14:paraId="45D96FE6" w14:textId="77777777">
            <w:pPr>
              <w:spacing w:after="0" w:line="240" w:lineRule="auto"/>
              <w:rPr>
                <w:rFonts w:ascii="Arial" w:hAnsi="Arial" w:eastAsia="Times New Roman" w:cs="Arial"/>
                <w:color w:val="0B0C0C"/>
                <w:lang w:eastAsia="en-GB"/>
              </w:rPr>
            </w:pPr>
            <w:r w:rsidRPr="00101A4A">
              <w:rPr>
                <w:rFonts w:ascii="Arial" w:hAnsi="Arial" w:eastAsia="Times New Roman" w:cs="Arial"/>
                <w:color w:val="0B0C0C"/>
                <w:lang w:eastAsia="en-GB"/>
              </w:rPr>
              <w:t>Extremism is defined in the Counter Extremism Strategy 2015 as the vocal or active opposition to British fundamental values, including the rule of law, individual liberty and the mutual respect and tolerance of different faiths and beliefs. It also includes calls for the death of members of our armed forces as extremist.</w:t>
            </w:r>
            <w:r>
              <w:rPr>
                <w:rFonts w:ascii="Arial" w:hAnsi="Arial" w:eastAsia="Times New Roman" w:cs="Arial"/>
                <w:color w:val="0B0C0C"/>
                <w:lang w:eastAsia="en-GB"/>
              </w:rPr>
              <w:t xml:space="preserve">  </w:t>
            </w:r>
            <w:r w:rsidRPr="00101A4A">
              <w:rPr>
                <w:rFonts w:ascii="Arial" w:hAnsi="Arial" w:eastAsia="Times New Roman" w:cs="Arial"/>
                <w:color w:val="0B0C0C"/>
                <w:lang w:eastAsia="en-GB"/>
              </w:rPr>
              <w:t xml:space="preserve">Extremism </w:t>
            </w:r>
            <w:r>
              <w:rPr>
                <w:rFonts w:ascii="Arial" w:hAnsi="Arial" w:eastAsia="Times New Roman" w:cs="Arial"/>
                <w:color w:val="0B0C0C"/>
                <w:lang w:eastAsia="en-GB"/>
              </w:rPr>
              <w:t xml:space="preserve">can involve </w:t>
            </w:r>
            <w:r w:rsidRPr="00101A4A">
              <w:rPr>
                <w:rFonts w:ascii="Arial" w:hAnsi="Arial" w:eastAsia="Times New Roman" w:cs="Arial"/>
                <w:color w:val="0B0C0C"/>
                <w:lang w:eastAsia="en-GB"/>
              </w:rPr>
              <w:t>target</w:t>
            </w:r>
            <w:r>
              <w:rPr>
                <w:rFonts w:ascii="Arial" w:hAnsi="Arial" w:eastAsia="Times New Roman" w:cs="Arial"/>
                <w:color w:val="0B0C0C"/>
                <w:lang w:eastAsia="en-GB"/>
              </w:rPr>
              <w:t>ing</w:t>
            </w:r>
            <w:r w:rsidRPr="00101A4A">
              <w:rPr>
                <w:rFonts w:ascii="Arial" w:hAnsi="Arial" w:eastAsia="Times New Roman" w:cs="Arial"/>
                <w:color w:val="0B0C0C"/>
                <w:lang w:eastAsia="en-GB"/>
              </w:rPr>
              <w:t xml:space="preserve"> vulnerable people by seeking to sow division between communities on the basis of race, faith or denomination; or argue against the primacy of democracy and the rule of law in society. </w:t>
            </w:r>
          </w:p>
          <w:p w:rsidRPr="00101A4A" w:rsidR="00FF350C" w:rsidP="00FF350C" w:rsidRDefault="00FF350C" w14:paraId="41A691E3" w14:textId="77777777">
            <w:pPr>
              <w:spacing w:after="0" w:line="240" w:lineRule="auto"/>
              <w:rPr>
                <w:rFonts w:ascii="Arial" w:hAnsi="Arial" w:eastAsia="Times New Roman" w:cs="Arial"/>
                <w:color w:val="0B0C0C"/>
                <w:lang w:eastAsia="en-GB"/>
              </w:rPr>
            </w:pPr>
          </w:p>
          <w:p w:rsidRPr="00165CF6" w:rsidR="00FF350C" w:rsidP="00FF350C" w:rsidRDefault="00FF350C" w14:paraId="2E37884F" w14:textId="77777777">
            <w:pPr>
              <w:spacing w:after="0" w:line="240" w:lineRule="auto"/>
              <w:rPr>
                <w:rFonts w:ascii="Arial" w:hAnsi="Arial" w:cs="Arial"/>
                <w:color w:val="000000"/>
              </w:rPr>
            </w:pPr>
            <w:r>
              <w:rPr>
                <w:rFonts w:ascii="Arial" w:hAnsi="Arial" w:eastAsia="Times New Roman" w:cs="Arial"/>
                <w:color w:val="0B0C0C"/>
                <w:lang w:eastAsia="en-GB"/>
              </w:rPr>
              <w:t xml:space="preserve">The government has established a Prevent Duty (under s26 Counter-Terrorism and Security Act, 2015) to reduce the numbers of people supporting extremism or becoming radicalised and to prevent them being drawn into </w:t>
            </w:r>
            <w:r w:rsidRPr="001C5EA5">
              <w:rPr>
                <w:rFonts w:ascii="Arial" w:hAnsi="Arial" w:eastAsia="Times New Roman" w:cs="Arial"/>
                <w:color w:val="0B0C0C"/>
                <w:lang w:eastAsia="en-GB"/>
              </w:rPr>
              <w:t>terrorism.  It is a statutory duty f</w:t>
            </w:r>
            <w:r w:rsidRPr="001C5EA5">
              <w:rPr>
                <w:rFonts w:ascii="Arial" w:hAnsi="Arial" w:cs="Arial"/>
                <w:color w:val="000000"/>
              </w:rPr>
              <w:t>or local authorities, educational provisions, the health sector, police and prisons which means they must have “due regard to the need to prevent people from being drawn into terrorism."</w:t>
            </w:r>
            <w:r>
              <w:rPr>
                <w:rFonts w:ascii="Arial" w:hAnsi="Arial" w:cs="Arial"/>
                <w:color w:val="000000"/>
              </w:rPr>
              <w:t xml:space="preserve">  </w:t>
            </w:r>
            <w:r w:rsidRPr="00165CF6">
              <w:rPr>
                <w:rFonts w:ascii="Arial" w:hAnsi="Arial" w:cs="Arial"/>
                <w:color w:val="000000"/>
              </w:rPr>
              <w:t>However, all organisations that work with children and vulnerable people have a responsibility to protect them from harm and becoming radicalised and/or being exposed to extreme views.</w:t>
            </w:r>
          </w:p>
          <w:p w:rsidRPr="00352CDF" w:rsidR="00FF350C" w:rsidP="00FF350C" w:rsidRDefault="00FF350C" w14:paraId="45B04018" w14:textId="77777777">
            <w:pPr>
              <w:spacing w:after="0" w:line="240" w:lineRule="auto"/>
              <w:rPr>
                <w:rFonts w:ascii="Arial" w:hAnsi="Arial" w:cs="Arial"/>
              </w:rPr>
            </w:pPr>
          </w:p>
        </w:tc>
        <w:tc>
          <w:tcPr>
            <w:tcW w:w="3607" w:type="dxa"/>
          </w:tcPr>
          <w:p w:rsidRPr="003E3742" w:rsidR="00FF350C" w:rsidP="00A9571B" w:rsidRDefault="00FF350C" w14:paraId="7642BB10" w14:textId="77777777">
            <w:pPr>
              <w:pStyle w:val="ListParagraph"/>
              <w:numPr>
                <w:ilvl w:val="0"/>
                <w:numId w:val="32"/>
              </w:numPr>
              <w:shd w:val="clear" w:color="auto" w:fill="FFFFFF"/>
              <w:autoSpaceDN w:val="0"/>
              <w:spacing w:after="0" w:line="240" w:lineRule="auto"/>
              <w:rPr>
                <w:rFonts w:ascii="Arial" w:hAnsi="Arial" w:cs="Arial"/>
              </w:rPr>
            </w:pPr>
            <w:r w:rsidRPr="003E3742">
              <w:rPr>
                <w:rFonts w:ascii="Arial" w:hAnsi="Arial" w:cs="Arial"/>
              </w:rPr>
              <w:t>isolati</w:t>
            </w:r>
            <w:r>
              <w:rPr>
                <w:rFonts w:ascii="Arial" w:hAnsi="Arial" w:cs="Arial"/>
              </w:rPr>
              <w:t xml:space="preserve">ng self </w:t>
            </w:r>
            <w:r w:rsidRPr="003E3742">
              <w:rPr>
                <w:rFonts w:ascii="Arial" w:hAnsi="Arial" w:cs="Arial"/>
              </w:rPr>
              <w:t>and spending time alone via social media</w:t>
            </w:r>
          </w:p>
          <w:p w:rsidRPr="005F002B" w:rsidR="00FF350C" w:rsidP="00A9571B" w:rsidRDefault="00FF350C" w14:paraId="790F43EE" w14:textId="77777777">
            <w:pPr>
              <w:pStyle w:val="ListParagraph"/>
              <w:numPr>
                <w:ilvl w:val="0"/>
                <w:numId w:val="32"/>
              </w:numPr>
              <w:shd w:val="clear" w:color="auto" w:fill="FFFFFF"/>
              <w:autoSpaceDN w:val="0"/>
              <w:spacing w:after="0" w:line="240" w:lineRule="auto"/>
              <w:rPr>
                <w:rFonts w:ascii="Arial" w:hAnsi="Arial" w:cs="Arial"/>
              </w:rPr>
            </w:pPr>
            <w:r w:rsidRPr="003E3742">
              <w:rPr>
                <w:rFonts w:ascii="Arial" w:hAnsi="Arial" w:cs="Arial"/>
              </w:rPr>
              <w:t>feelings that they have no purpose in life; don’t belong</w:t>
            </w:r>
            <w:r>
              <w:rPr>
                <w:rFonts w:ascii="Arial" w:hAnsi="Arial" w:cs="Arial"/>
              </w:rPr>
              <w:t xml:space="preserve">; </w:t>
            </w:r>
            <w:r w:rsidRPr="005F002B">
              <w:rPr>
                <w:rFonts w:ascii="Arial" w:hAnsi="Arial" w:cs="Arial"/>
              </w:rPr>
              <w:t xml:space="preserve">low self esteem  </w:t>
            </w:r>
          </w:p>
          <w:p w:rsidRPr="003E3742" w:rsidR="00FF350C" w:rsidP="00A9571B" w:rsidRDefault="00FF350C" w14:paraId="59ADE9AF" w14:textId="77777777">
            <w:pPr>
              <w:pStyle w:val="ListParagraph"/>
              <w:numPr>
                <w:ilvl w:val="0"/>
                <w:numId w:val="32"/>
              </w:numPr>
              <w:shd w:val="clear" w:color="auto" w:fill="FFFFFF"/>
              <w:autoSpaceDN w:val="0"/>
              <w:spacing w:after="0" w:line="240" w:lineRule="auto"/>
              <w:rPr>
                <w:rFonts w:ascii="Arial" w:hAnsi="Arial" w:cs="Arial"/>
              </w:rPr>
            </w:pPr>
            <w:r w:rsidRPr="003E3742">
              <w:rPr>
                <w:rFonts w:ascii="Arial" w:hAnsi="Arial" w:cs="Arial"/>
              </w:rPr>
              <w:t xml:space="preserve">change in emotions and behaviour </w:t>
            </w:r>
          </w:p>
          <w:p w:rsidRPr="003E3742" w:rsidR="00FF350C" w:rsidP="00A9571B" w:rsidRDefault="00FF350C" w14:paraId="7FEAD1E3" w14:textId="77777777">
            <w:pPr>
              <w:pStyle w:val="ListParagraph"/>
              <w:numPr>
                <w:ilvl w:val="0"/>
                <w:numId w:val="32"/>
              </w:numPr>
              <w:shd w:val="clear" w:color="auto" w:fill="FFFFFF"/>
              <w:autoSpaceDN w:val="0"/>
              <w:spacing w:after="0" w:line="240" w:lineRule="auto"/>
              <w:rPr>
                <w:rFonts w:ascii="Arial" w:hAnsi="Arial" w:cs="Arial"/>
              </w:rPr>
            </w:pPr>
            <w:r w:rsidRPr="003E3742">
              <w:rPr>
                <w:rFonts w:ascii="Arial" w:hAnsi="Arial" w:cs="Arial"/>
              </w:rPr>
              <w:t xml:space="preserve">change of routines, in appearance or online activities </w:t>
            </w:r>
          </w:p>
          <w:p w:rsidR="00FF350C" w:rsidP="00A9571B" w:rsidRDefault="00FF350C" w14:paraId="6E82E035" w14:textId="77777777">
            <w:pPr>
              <w:pStyle w:val="ListParagraph"/>
              <w:numPr>
                <w:ilvl w:val="0"/>
                <w:numId w:val="32"/>
              </w:numPr>
              <w:shd w:val="clear" w:color="auto" w:fill="FFFFFF"/>
              <w:autoSpaceDN w:val="0"/>
              <w:spacing w:after="0" w:line="240" w:lineRule="auto"/>
              <w:rPr>
                <w:rFonts w:ascii="Arial" w:hAnsi="Arial" w:cs="Arial"/>
              </w:rPr>
            </w:pPr>
            <w:r w:rsidRPr="003E3742">
              <w:rPr>
                <w:rFonts w:ascii="Arial" w:hAnsi="Arial" w:cs="Arial"/>
              </w:rPr>
              <w:t xml:space="preserve">fixated on an ideology, belief or </w:t>
            </w:r>
            <w:r>
              <w:rPr>
                <w:rFonts w:ascii="Arial" w:hAnsi="Arial" w:cs="Arial"/>
              </w:rPr>
              <w:t>cause</w:t>
            </w:r>
            <w:r w:rsidRPr="003E3742">
              <w:rPr>
                <w:rFonts w:ascii="Arial" w:hAnsi="Arial" w:cs="Arial"/>
              </w:rPr>
              <w:t xml:space="preserve"> </w:t>
            </w:r>
          </w:p>
          <w:p w:rsidRPr="00FF350C" w:rsidR="00FF350C" w:rsidP="00A9571B" w:rsidRDefault="00FF350C" w14:paraId="2DE03D14" w14:textId="77777777">
            <w:pPr>
              <w:pStyle w:val="ListParagraph"/>
              <w:numPr>
                <w:ilvl w:val="0"/>
                <w:numId w:val="32"/>
              </w:numPr>
              <w:shd w:val="clear" w:color="auto" w:fill="FFFFFF"/>
              <w:autoSpaceDN w:val="0"/>
              <w:spacing w:after="0" w:line="240" w:lineRule="auto"/>
              <w:rPr>
                <w:rFonts w:ascii="Arial" w:hAnsi="Arial" w:cs="Arial"/>
                <w:sz w:val="21"/>
                <w:szCs w:val="21"/>
              </w:rPr>
            </w:pPr>
            <w:r w:rsidRPr="00FF350C">
              <w:rPr>
                <w:rFonts w:ascii="Arial" w:hAnsi="Arial" w:cs="Arial"/>
              </w:rPr>
              <w:t xml:space="preserve">intolerant of difference such as race, </w:t>
            </w:r>
            <w:r w:rsidRPr="00FF350C">
              <w:rPr>
                <w:rFonts w:ascii="Arial" w:hAnsi="Arial" w:cs="Arial"/>
                <w:sz w:val="21"/>
                <w:szCs w:val="21"/>
              </w:rPr>
              <w:t>faith, culture, gender</w:t>
            </w:r>
            <w:r>
              <w:rPr>
                <w:rFonts w:ascii="Arial" w:hAnsi="Arial" w:cs="Arial"/>
                <w:sz w:val="21"/>
                <w:szCs w:val="21"/>
              </w:rPr>
              <w:t xml:space="preserve"> </w:t>
            </w:r>
            <w:r w:rsidRPr="00FF350C">
              <w:rPr>
                <w:rFonts w:ascii="Arial" w:hAnsi="Arial" w:cs="Arial"/>
                <w:sz w:val="21"/>
                <w:szCs w:val="21"/>
              </w:rPr>
              <w:t>or sexuality</w:t>
            </w:r>
          </w:p>
          <w:p w:rsidR="00FF350C" w:rsidP="00A9571B" w:rsidRDefault="00FF350C" w14:paraId="0E93EA6E" w14:textId="77777777">
            <w:pPr>
              <w:pStyle w:val="ListParagraph"/>
              <w:numPr>
                <w:ilvl w:val="0"/>
                <w:numId w:val="32"/>
              </w:numPr>
              <w:shd w:val="clear" w:color="auto" w:fill="FFFFFF"/>
              <w:autoSpaceDN w:val="0"/>
              <w:spacing w:after="0" w:line="240" w:lineRule="auto"/>
              <w:rPr>
                <w:rFonts w:ascii="Arial" w:hAnsi="Arial" w:cs="Arial"/>
              </w:rPr>
            </w:pPr>
            <w:r>
              <w:rPr>
                <w:rFonts w:ascii="Arial" w:hAnsi="Arial" w:cs="Arial"/>
              </w:rPr>
              <w:t>justifying violence to others</w:t>
            </w:r>
            <w:r w:rsidRPr="003E3742">
              <w:rPr>
                <w:rFonts w:ascii="Arial" w:hAnsi="Arial" w:cs="Arial"/>
              </w:rPr>
              <w:t xml:space="preserve"> </w:t>
            </w:r>
          </w:p>
          <w:p w:rsidRPr="00FF350C" w:rsidR="00FF350C" w:rsidP="00A9571B" w:rsidRDefault="00FF350C" w14:paraId="5B954059" w14:textId="77777777">
            <w:pPr>
              <w:pStyle w:val="ListParagraph"/>
              <w:numPr>
                <w:ilvl w:val="0"/>
                <w:numId w:val="32"/>
              </w:numPr>
              <w:shd w:val="clear" w:color="auto" w:fill="FFFFFF"/>
              <w:autoSpaceDN w:val="0"/>
              <w:spacing w:after="0" w:line="240" w:lineRule="auto"/>
              <w:rPr>
                <w:rFonts w:ascii="Arial" w:hAnsi="Arial" w:cs="Arial"/>
              </w:rPr>
            </w:pPr>
            <w:r w:rsidRPr="003E3742">
              <w:rPr>
                <w:rFonts w:ascii="Arial" w:hAnsi="Arial" w:cs="Arial"/>
              </w:rPr>
              <w:t>change in language or use of words; closed to new ideas; ‘scripted’ speech</w:t>
            </w:r>
          </w:p>
          <w:p w:rsidR="00FF350C" w:rsidP="00A9571B" w:rsidRDefault="00FF350C" w14:paraId="07D26DA1" w14:textId="77777777">
            <w:pPr>
              <w:pStyle w:val="ListParagraph"/>
              <w:numPr>
                <w:ilvl w:val="0"/>
                <w:numId w:val="32"/>
              </w:numPr>
              <w:shd w:val="clear" w:color="auto" w:fill="FFFFFF"/>
              <w:autoSpaceDN w:val="0"/>
              <w:spacing w:after="0" w:line="240" w:lineRule="auto"/>
              <w:rPr>
                <w:rFonts w:ascii="Arial" w:hAnsi="Arial" w:cs="Arial"/>
              </w:rPr>
            </w:pPr>
            <w:r>
              <w:rPr>
                <w:rFonts w:ascii="Arial" w:hAnsi="Arial" w:cs="Arial"/>
              </w:rPr>
              <w:t>have materials or symbols associated with the cause</w:t>
            </w:r>
          </w:p>
          <w:p w:rsidRPr="003E3742" w:rsidR="00FF350C" w:rsidP="00A9571B" w:rsidRDefault="00FF350C" w14:paraId="2EC45E0E" w14:textId="77777777">
            <w:pPr>
              <w:pStyle w:val="ListParagraph"/>
              <w:numPr>
                <w:ilvl w:val="0"/>
                <w:numId w:val="32"/>
              </w:numPr>
              <w:shd w:val="clear" w:color="auto" w:fill="FFFFFF"/>
              <w:autoSpaceDN w:val="0"/>
              <w:spacing w:after="0" w:line="240" w:lineRule="auto"/>
              <w:rPr>
                <w:rFonts w:ascii="Arial" w:hAnsi="Arial" w:cs="Arial"/>
              </w:rPr>
            </w:pPr>
            <w:r>
              <w:rPr>
                <w:rFonts w:ascii="Arial" w:hAnsi="Arial" w:cs="Arial"/>
              </w:rPr>
              <w:t>attending events, rallies etc of an extremist nature</w:t>
            </w:r>
          </w:p>
          <w:p w:rsidRPr="003E3742" w:rsidR="00FF350C" w:rsidP="00A9571B" w:rsidRDefault="00FF350C" w14:paraId="3E590B23" w14:textId="03E474F7">
            <w:pPr>
              <w:pStyle w:val="ListParagraph"/>
              <w:numPr>
                <w:ilvl w:val="0"/>
                <w:numId w:val="32"/>
              </w:numPr>
              <w:shd w:val="clear" w:color="auto" w:fill="FFFFFF"/>
              <w:autoSpaceDN w:val="0"/>
              <w:spacing w:after="0" w:line="240" w:lineRule="auto"/>
              <w:rPr>
                <w:rFonts w:ascii="Arial" w:hAnsi="Arial" w:cs="Arial"/>
              </w:rPr>
            </w:pPr>
            <w:r w:rsidRPr="003E3742">
              <w:rPr>
                <w:rFonts w:ascii="Arial" w:hAnsi="Arial" w:cs="Arial"/>
              </w:rPr>
              <w:t>sense of grievance (e.g</w:t>
            </w:r>
            <w:r>
              <w:rPr>
                <w:rFonts w:ascii="Arial" w:hAnsi="Arial" w:cs="Arial"/>
              </w:rPr>
              <w:t>.</w:t>
            </w:r>
            <w:r w:rsidRPr="003E3742">
              <w:rPr>
                <w:rFonts w:ascii="Arial" w:hAnsi="Arial" w:cs="Arial"/>
              </w:rPr>
              <w:t xml:space="preserve"> anti-West, anti-Muslim); sense of ‘them and us’ </w:t>
            </w:r>
          </w:p>
          <w:p w:rsidR="00FF350C" w:rsidP="00A9571B" w:rsidRDefault="00FF350C" w14:paraId="790D2590" w14:textId="77777777">
            <w:pPr>
              <w:pStyle w:val="ListParagraph"/>
              <w:numPr>
                <w:ilvl w:val="0"/>
                <w:numId w:val="32"/>
              </w:numPr>
              <w:shd w:val="clear" w:color="auto" w:fill="FFFFFF"/>
              <w:autoSpaceDN w:val="0"/>
              <w:spacing w:after="0" w:line="240" w:lineRule="auto"/>
              <w:rPr>
                <w:rFonts w:ascii="Arial" w:hAnsi="Arial" w:cs="Arial"/>
              </w:rPr>
            </w:pPr>
            <w:r w:rsidRPr="003E3742">
              <w:rPr>
                <w:rFonts w:ascii="Arial" w:hAnsi="Arial" w:cs="Arial"/>
              </w:rPr>
              <w:t>conflict with family</w:t>
            </w:r>
            <w:r>
              <w:rPr>
                <w:rFonts w:ascii="Arial" w:hAnsi="Arial" w:cs="Arial"/>
              </w:rPr>
              <w:t>/</w:t>
            </w:r>
            <w:r w:rsidRPr="003E3742">
              <w:rPr>
                <w:rFonts w:ascii="Arial" w:hAnsi="Arial" w:cs="Arial"/>
              </w:rPr>
              <w:t xml:space="preserve">friends </w:t>
            </w:r>
            <w:r>
              <w:rPr>
                <w:rFonts w:ascii="Arial" w:hAnsi="Arial" w:cs="Arial"/>
              </w:rPr>
              <w:t>or lose interest in people who do not have same beliefs</w:t>
            </w:r>
          </w:p>
          <w:p w:rsidRPr="003E3742" w:rsidR="00FF350C" w:rsidP="00A9571B" w:rsidRDefault="00FF350C" w14:paraId="0866FC14" w14:textId="77777777">
            <w:pPr>
              <w:pStyle w:val="ListParagraph"/>
              <w:numPr>
                <w:ilvl w:val="0"/>
                <w:numId w:val="32"/>
              </w:numPr>
              <w:shd w:val="clear" w:color="auto" w:fill="FFFFFF"/>
              <w:autoSpaceDN w:val="0"/>
              <w:spacing w:after="0" w:line="240" w:lineRule="auto"/>
              <w:rPr>
                <w:rFonts w:ascii="Arial" w:hAnsi="Arial" w:cs="Arial"/>
              </w:rPr>
            </w:pPr>
            <w:r>
              <w:rPr>
                <w:rFonts w:ascii="Arial" w:hAnsi="Arial" w:cs="Arial"/>
              </w:rPr>
              <w:t>try to recruit others to join the ‘cause’</w:t>
            </w:r>
          </w:p>
          <w:p w:rsidRPr="005D34FA" w:rsidR="00FF350C" w:rsidP="00FF350C" w:rsidRDefault="00FF350C" w14:paraId="1597AD2A" w14:textId="77777777">
            <w:pPr>
              <w:pStyle w:val="NoSpacing"/>
              <w:shd w:val="clear" w:color="auto" w:fill="FFFFFF"/>
              <w:ind w:left="480" w:right="-1" w:hanging="480"/>
              <w:rPr>
                <w:rFonts w:ascii="Arial" w:hAnsi="Arial" w:cs="Arial"/>
                <w:b/>
                <w:bCs/>
              </w:rPr>
            </w:pPr>
          </w:p>
        </w:tc>
      </w:tr>
      <w:tr w:rsidRPr="005E709F" w:rsidR="00D2041E" w:rsidTr="00D2041E" w14:paraId="1AA00685" w14:textId="77777777">
        <w:tc>
          <w:tcPr>
            <w:tcW w:w="9016" w:type="dxa"/>
            <w:gridSpan w:val="2"/>
            <w:shd w:val="clear" w:color="auto" w:fill="B4C6E7" w:themeFill="accent1" w:themeFillTint="66"/>
          </w:tcPr>
          <w:p w:rsidRPr="005E709F" w:rsidR="00D2041E" w:rsidP="005E709F" w:rsidRDefault="00081064" w14:paraId="627416EA" w14:textId="4B8D8C87">
            <w:pPr>
              <w:pStyle w:val="Heading2"/>
              <w:rPr>
                <w:b/>
                <w:bCs/>
              </w:rPr>
            </w:pPr>
            <w:bookmarkStart w:name="_Toc88573604" w:id="41"/>
            <w:r w:rsidRPr="005E709F">
              <w:rPr>
                <w:b/>
                <w:bCs/>
              </w:rPr>
              <w:t>4</w:t>
            </w:r>
            <w:r w:rsidRPr="005E709F" w:rsidR="0051214F">
              <w:rPr>
                <w:b/>
                <w:bCs/>
              </w:rPr>
              <w:t>.</w:t>
            </w:r>
            <w:r w:rsidR="0040242C">
              <w:rPr>
                <w:b/>
                <w:bCs/>
              </w:rPr>
              <w:t>7</w:t>
            </w:r>
            <w:r w:rsidRPr="005E709F">
              <w:rPr>
                <w:b/>
                <w:bCs/>
              </w:rPr>
              <w:t xml:space="preserve">.  </w:t>
            </w:r>
            <w:r w:rsidRPr="005E709F" w:rsidR="00D2041E">
              <w:rPr>
                <w:b/>
                <w:bCs/>
              </w:rPr>
              <w:t xml:space="preserve">Online </w:t>
            </w:r>
            <w:bookmarkEnd w:id="41"/>
            <w:r w:rsidR="0040242C">
              <w:rPr>
                <w:b/>
                <w:bCs/>
              </w:rPr>
              <w:t>Abuse</w:t>
            </w:r>
          </w:p>
        </w:tc>
      </w:tr>
      <w:tr w:rsidRPr="005D34FA" w:rsidR="00D2041E" w:rsidTr="00593918" w14:paraId="26BA1EF3" w14:textId="77777777">
        <w:tc>
          <w:tcPr>
            <w:tcW w:w="5409" w:type="dxa"/>
          </w:tcPr>
          <w:p w:rsidR="00D2041E" w:rsidP="00D2041E" w:rsidRDefault="00D2041E" w14:paraId="3AE184E3" w14:textId="70A3DE9A">
            <w:pPr>
              <w:spacing w:after="0" w:line="240" w:lineRule="auto"/>
              <w:rPr>
                <w:rFonts w:ascii="Arial" w:hAnsi="Arial" w:cs="Arial"/>
              </w:rPr>
            </w:pPr>
            <w:r w:rsidRPr="0096692D">
              <w:rPr>
                <w:rFonts w:ascii="Arial" w:hAnsi="Arial" w:eastAsia="Times New Roman" w:cs="Arial"/>
                <w:b/>
                <w:bCs/>
                <w:spacing w:val="-5"/>
                <w:sz w:val="24"/>
                <w:szCs w:val="24"/>
                <w:lang w:eastAsia="en-GB"/>
              </w:rPr>
              <w:t>Definition</w:t>
            </w:r>
          </w:p>
        </w:tc>
        <w:tc>
          <w:tcPr>
            <w:tcW w:w="3607" w:type="dxa"/>
          </w:tcPr>
          <w:p w:rsidRPr="005D34FA" w:rsidR="00D2041E" w:rsidP="00D2041E" w:rsidRDefault="00D2041E" w14:paraId="78B3D9DE" w14:textId="599FB188">
            <w:pPr>
              <w:pStyle w:val="NoSpacing"/>
              <w:shd w:val="clear" w:color="auto" w:fill="FFFFFF"/>
              <w:ind w:left="480" w:right="-1" w:hanging="480"/>
              <w:rPr>
                <w:rFonts w:ascii="Arial" w:hAnsi="Arial" w:cs="Arial"/>
                <w:b/>
                <w:bCs/>
              </w:rPr>
            </w:pPr>
            <w:r w:rsidRPr="00BB7F39">
              <w:rPr>
                <w:rFonts w:ascii="Arial" w:hAnsi="Arial" w:cs="Arial"/>
                <w:b/>
                <w:bCs/>
                <w:sz w:val="24"/>
                <w:szCs w:val="24"/>
              </w:rPr>
              <w:t>Signs &amp; Indicators</w:t>
            </w:r>
          </w:p>
        </w:tc>
      </w:tr>
      <w:tr w:rsidRPr="005D34FA" w:rsidR="00D2041E" w:rsidTr="00593918" w14:paraId="1023D343" w14:textId="77777777">
        <w:tc>
          <w:tcPr>
            <w:tcW w:w="5409" w:type="dxa"/>
          </w:tcPr>
          <w:p w:rsidR="008D38BA" w:rsidP="004C1C8B" w:rsidRDefault="00D2041E" w14:paraId="1441D698" w14:textId="77777777">
            <w:pPr>
              <w:autoSpaceDE w:val="0"/>
              <w:autoSpaceDN w:val="0"/>
              <w:adjustRightInd w:val="0"/>
              <w:spacing w:after="0" w:line="240" w:lineRule="auto"/>
              <w:rPr>
                <w:rFonts w:ascii="Arial" w:hAnsi="Arial" w:cs="Arial"/>
                <w:color w:val="000000"/>
              </w:rPr>
            </w:pPr>
            <w:r w:rsidRPr="00DE1158">
              <w:rPr>
                <w:rFonts w:ascii="Arial" w:hAnsi="Arial" w:cs="Arial"/>
                <w:color w:val="000000"/>
              </w:rPr>
              <w:t>Technologies and the internet are a</w:t>
            </w:r>
            <w:r w:rsidRPr="00F2629C">
              <w:rPr>
                <w:rFonts w:ascii="Arial" w:hAnsi="Arial" w:cs="Arial"/>
                <w:color w:val="000000"/>
              </w:rPr>
              <w:t>n important</w:t>
            </w:r>
            <w:r w:rsidRPr="00DE1158">
              <w:rPr>
                <w:rFonts w:ascii="Arial" w:hAnsi="Arial" w:cs="Arial"/>
                <w:color w:val="000000"/>
              </w:rPr>
              <w:t xml:space="preserve"> source of communication</w:t>
            </w:r>
            <w:r w:rsidRPr="00F2629C">
              <w:rPr>
                <w:rFonts w:ascii="Arial" w:hAnsi="Arial" w:cs="Arial"/>
                <w:color w:val="000000"/>
              </w:rPr>
              <w:t xml:space="preserve">, </w:t>
            </w:r>
            <w:r w:rsidRPr="00DE1158">
              <w:rPr>
                <w:rFonts w:ascii="Arial" w:hAnsi="Arial" w:cs="Arial"/>
                <w:color w:val="000000"/>
              </w:rPr>
              <w:t>education</w:t>
            </w:r>
            <w:r w:rsidRPr="00F2629C">
              <w:rPr>
                <w:rFonts w:ascii="Arial" w:hAnsi="Arial" w:cs="Arial"/>
                <w:color w:val="000000"/>
              </w:rPr>
              <w:t xml:space="preserve"> and </w:t>
            </w:r>
            <w:r w:rsidRPr="00DE1158">
              <w:rPr>
                <w:rFonts w:ascii="Arial" w:hAnsi="Arial" w:cs="Arial"/>
                <w:color w:val="000000"/>
              </w:rPr>
              <w:t>entertainment</w:t>
            </w:r>
            <w:r w:rsidRPr="00F2629C">
              <w:rPr>
                <w:rFonts w:ascii="Arial" w:hAnsi="Arial" w:cs="Arial"/>
                <w:color w:val="000000"/>
              </w:rPr>
              <w:t xml:space="preserve">.  </w:t>
            </w:r>
            <w:r w:rsidRPr="00DE1158">
              <w:rPr>
                <w:rFonts w:ascii="Arial" w:hAnsi="Arial" w:cs="Arial"/>
                <w:color w:val="000000"/>
              </w:rPr>
              <w:t xml:space="preserve">Unfortunately, </w:t>
            </w:r>
            <w:r w:rsidRPr="00F2629C">
              <w:rPr>
                <w:rFonts w:ascii="Arial" w:hAnsi="Arial" w:cs="Arial"/>
                <w:color w:val="000000"/>
              </w:rPr>
              <w:t xml:space="preserve">some people will use them </w:t>
            </w:r>
            <w:r w:rsidRPr="00DE1158">
              <w:rPr>
                <w:rFonts w:ascii="Arial" w:hAnsi="Arial" w:cs="Arial"/>
                <w:color w:val="000000"/>
              </w:rPr>
              <w:t xml:space="preserve">to harm children and </w:t>
            </w:r>
            <w:r w:rsidRPr="00F2629C">
              <w:rPr>
                <w:rFonts w:ascii="Arial" w:hAnsi="Arial" w:cs="Arial"/>
                <w:color w:val="000000"/>
              </w:rPr>
              <w:t xml:space="preserve">vulnerable adults.  </w:t>
            </w:r>
          </w:p>
          <w:p w:rsidR="008D38BA" w:rsidP="004C1C8B" w:rsidRDefault="008D38BA" w14:paraId="696E03F8" w14:textId="77777777">
            <w:pPr>
              <w:autoSpaceDE w:val="0"/>
              <w:autoSpaceDN w:val="0"/>
              <w:adjustRightInd w:val="0"/>
              <w:spacing w:after="0" w:line="240" w:lineRule="auto"/>
              <w:rPr>
                <w:rFonts w:ascii="Arial" w:hAnsi="Arial" w:cs="Arial"/>
                <w:color w:val="000000"/>
              </w:rPr>
            </w:pPr>
          </w:p>
          <w:p w:rsidR="008D38BA" w:rsidP="004C1C8B" w:rsidRDefault="00D2041E" w14:paraId="53E43788" w14:textId="674F09E8">
            <w:pPr>
              <w:autoSpaceDE w:val="0"/>
              <w:autoSpaceDN w:val="0"/>
              <w:adjustRightInd w:val="0"/>
              <w:spacing w:after="0" w:line="240" w:lineRule="auto"/>
              <w:rPr>
                <w:rFonts w:ascii="Arial" w:hAnsi="Arial" w:cs="Arial"/>
                <w:color w:val="000000"/>
              </w:rPr>
            </w:pPr>
            <w:r w:rsidRPr="00F2629C">
              <w:rPr>
                <w:rFonts w:ascii="Arial" w:hAnsi="Arial" w:cs="Arial"/>
                <w:color w:val="000000"/>
              </w:rPr>
              <w:t>T</w:t>
            </w:r>
            <w:r w:rsidRPr="00DE1158">
              <w:rPr>
                <w:rFonts w:ascii="Arial" w:hAnsi="Arial" w:cs="Arial"/>
                <w:color w:val="000000"/>
              </w:rPr>
              <w:t xml:space="preserve">echnology </w:t>
            </w:r>
            <w:r>
              <w:rPr>
                <w:rFonts w:ascii="Arial" w:hAnsi="Arial" w:cs="Arial"/>
                <w:color w:val="000000"/>
              </w:rPr>
              <w:t xml:space="preserve">can be used extensively to </w:t>
            </w:r>
            <w:r w:rsidR="004C1C8B">
              <w:rPr>
                <w:rFonts w:ascii="Arial" w:hAnsi="Arial" w:cs="Arial"/>
                <w:color w:val="000000"/>
              </w:rPr>
              <w:t xml:space="preserve">groom and </w:t>
            </w:r>
            <w:r>
              <w:rPr>
                <w:rFonts w:ascii="Arial" w:hAnsi="Arial" w:cs="Arial"/>
                <w:color w:val="000000"/>
              </w:rPr>
              <w:t xml:space="preserve">harm people and be involved in </w:t>
            </w:r>
            <w:r w:rsidRPr="00DE1158">
              <w:rPr>
                <w:rFonts w:ascii="Arial" w:hAnsi="Arial" w:cs="Arial"/>
                <w:color w:val="000000"/>
              </w:rPr>
              <w:t>sexual exploitation</w:t>
            </w:r>
            <w:r w:rsidRPr="00F2629C">
              <w:rPr>
                <w:rFonts w:ascii="Arial" w:hAnsi="Arial" w:cs="Arial"/>
                <w:color w:val="000000"/>
              </w:rPr>
              <w:t xml:space="preserve">, </w:t>
            </w:r>
            <w:r w:rsidRPr="00DE1158">
              <w:rPr>
                <w:rFonts w:ascii="Arial" w:hAnsi="Arial" w:cs="Arial"/>
                <w:color w:val="000000"/>
              </w:rPr>
              <w:t>radicalisation</w:t>
            </w:r>
            <w:r w:rsidRPr="00F2629C">
              <w:rPr>
                <w:rFonts w:ascii="Arial" w:hAnsi="Arial" w:cs="Arial"/>
                <w:color w:val="000000"/>
              </w:rPr>
              <w:t xml:space="preserve">, </w:t>
            </w:r>
            <w:r w:rsidR="004C1C8B">
              <w:rPr>
                <w:rFonts w:ascii="Arial" w:hAnsi="Arial" w:cs="Arial"/>
                <w:color w:val="000000"/>
              </w:rPr>
              <w:t>cyber-</w:t>
            </w:r>
            <w:r w:rsidRPr="00F2629C">
              <w:rPr>
                <w:rFonts w:ascii="Arial" w:hAnsi="Arial" w:cs="Arial"/>
                <w:color w:val="000000"/>
              </w:rPr>
              <w:t xml:space="preserve">bullying, criminal exploitation </w:t>
            </w:r>
            <w:r w:rsidR="004C1C8B">
              <w:rPr>
                <w:rFonts w:ascii="Arial" w:hAnsi="Arial" w:cs="Arial"/>
                <w:color w:val="000000"/>
              </w:rPr>
              <w:t xml:space="preserve">etc.  </w:t>
            </w:r>
            <w:r w:rsidR="008D38BA">
              <w:rPr>
                <w:rFonts w:ascii="Arial" w:hAnsi="Arial" w:cs="Arial"/>
                <w:color w:val="000000"/>
              </w:rPr>
              <w:t>Abusers can adopt an identity to befriend possible victim’s, people can be manipulated into sharing sensitive information and images</w:t>
            </w:r>
            <w:r w:rsidR="00702DF4">
              <w:rPr>
                <w:rFonts w:ascii="Arial" w:hAnsi="Arial" w:cs="Arial"/>
                <w:color w:val="000000"/>
              </w:rPr>
              <w:t>, hackers can access online accounts and financial information.</w:t>
            </w:r>
          </w:p>
          <w:p w:rsidR="008D38BA" w:rsidP="004C1C8B" w:rsidRDefault="008D38BA" w14:paraId="4AB1A9AB" w14:textId="77777777">
            <w:pPr>
              <w:autoSpaceDE w:val="0"/>
              <w:autoSpaceDN w:val="0"/>
              <w:adjustRightInd w:val="0"/>
              <w:spacing w:after="0" w:line="240" w:lineRule="auto"/>
              <w:rPr>
                <w:rFonts w:ascii="Arial" w:hAnsi="Arial" w:cs="Arial"/>
                <w:color w:val="000000"/>
              </w:rPr>
            </w:pPr>
          </w:p>
          <w:p w:rsidRPr="008268BB" w:rsidR="004C1C8B" w:rsidP="004C1C8B" w:rsidRDefault="004C1C8B" w14:paraId="01EB4F5E" w14:textId="527B82AF">
            <w:pPr>
              <w:autoSpaceDE w:val="0"/>
              <w:autoSpaceDN w:val="0"/>
              <w:adjustRightInd w:val="0"/>
              <w:spacing w:after="0" w:line="240" w:lineRule="auto"/>
              <w:rPr>
                <w:rFonts w:ascii="Arial" w:hAnsi="Arial" w:cs="Arial"/>
                <w:color w:val="000000"/>
              </w:rPr>
            </w:pPr>
            <w:r>
              <w:rPr>
                <w:rFonts w:ascii="Arial" w:hAnsi="Arial" w:cs="Arial"/>
                <w:color w:val="000000"/>
              </w:rPr>
              <w:t xml:space="preserve">‘Sexting’ </w:t>
            </w:r>
            <w:r w:rsidRPr="00052413">
              <w:rPr>
                <w:rFonts w:ascii="Arial" w:hAnsi="Arial" w:cs="Arial"/>
                <w:color w:val="000000"/>
              </w:rPr>
              <w:t>or youth produced sexual imagery</w:t>
            </w:r>
            <w:r>
              <w:rPr>
                <w:rFonts w:ascii="Arial" w:hAnsi="Arial" w:cs="Arial"/>
                <w:color w:val="000000"/>
              </w:rPr>
              <w:t xml:space="preserve"> is </w:t>
            </w:r>
            <w:r w:rsidRPr="00052413">
              <w:rPr>
                <w:rFonts w:ascii="Arial" w:hAnsi="Arial" w:cs="Arial"/>
                <w:color w:val="000000"/>
              </w:rPr>
              <w:t>the use of technology to share indecent images or videos of a sexual nature which young people have taken of themselves</w:t>
            </w:r>
            <w:r>
              <w:rPr>
                <w:rFonts w:ascii="Arial" w:hAnsi="Arial" w:cs="Arial"/>
                <w:color w:val="000000"/>
              </w:rPr>
              <w:t xml:space="preserve"> </w:t>
            </w:r>
            <w:r w:rsidR="00942775">
              <w:rPr>
                <w:rFonts w:ascii="Arial" w:hAnsi="Arial" w:cs="Arial"/>
                <w:color w:val="000000"/>
              </w:rPr>
              <w:t>–</w:t>
            </w:r>
            <w:r>
              <w:rPr>
                <w:rFonts w:ascii="Arial" w:hAnsi="Arial" w:cs="Arial"/>
                <w:color w:val="000000"/>
              </w:rPr>
              <w:t xml:space="preserve"> s</w:t>
            </w:r>
            <w:r w:rsidRPr="00052413">
              <w:rPr>
                <w:rFonts w:ascii="Arial" w:hAnsi="Arial" w:cs="Arial"/>
                <w:color w:val="000000"/>
              </w:rPr>
              <w:t>haring images of children in this way is illegal</w:t>
            </w:r>
            <w:r>
              <w:rPr>
                <w:rFonts w:ascii="Arial" w:hAnsi="Arial" w:cs="Arial"/>
                <w:color w:val="000000"/>
              </w:rPr>
              <w:t>.</w:t>
            </w:r>
          </w:p>
          <w:p w:rsidR="004C1C8B" w:rsidP="00D2041E" w:rsidRDefault="004C1C8B" w14:paraId="459228B8" w14:textId="77777777">
            <w:pPr>
              <w:autoSpaceDE w:val="0"/>
              <w:autoSpaceDN w:val="0"/>
              <w:adjustRightInd w:val="0"/>
              <w:spacing w:after="0" w:line="240" w:lineRule="auto"/>
              <w:rPr>
                <w:rFonts w:ascii="Arial" w:hAnsi="Arial" w:cs="Arial"/>
                <w:color w:val="000000"/>
              </w:rPr>
            </w:pPr>
          </w:p>
          <w:p w:rsidRPr="00F2629C" w:rsidR="00D2041E" w:rsidP="00D2041E" w:rsidRDefault="00D2041E" w14:paraId="4E13D44E" w14:textId="5BD46B3C">
            <w:pPr>
              <w:autoSpaceDE w:val="0"/>
              <w:autoSpaceDN w:val="0"/>
              <w:adjustRightInd w:val="0"/>
              <w:spacing w:after="0" w:line="240" w:lineRule="auto"/>
              <w:rPr>
                <w:rFonts w:ascii="Arial" w:hAnsi="Arial" w:cs="Arial"/>
                <w:color w:val="000000"/>
              </w:rPr>
            </w:pPr>
            <w:r w:rsidRPr="00F2629C">
              <w:rPr>
                <w:rFonts w:ascii="Arial" w:hAnsi="Arial" w:cs="Arial"/>
                <w:color w:val="000000"/>
              </w:rPr>
              <w:t xml:space="preserve">Online </w:t>
            </w:r>
            <w:r w:rsidR="0040242C">
              <w:rPr>
                <w:rFonts w:ascii="Arial" w:hAnsi="Arial" w:cs="Arial"/>
                <w:color w:val="000000"/>
              </w:rPr>
              <w:t>abuse</w:t>
            </w:r>
            <w:r w:rsidRPr="00DE1158">
              <w:rPr>
                <w:rFonts w:ascii="Arial" w:hAnsi="Arial" w:cs="Arial"/>
                <w:color w:val="000000"/>
              </w:rPr>
              <w:t xml:space="preserve"> </w:t>
            </w:r>
            <w:r w:rsidRPr="00F2629C">
              <w:rPr>
                <w:rFonts w:ascii="Arial" w:hAnsi="Arial" w:cs="Arial"/>
                <w:color w:val="000000"/>
              </w:rPr>
              <w:t xml:space="preserve">can fall into these </w:t>
            </w:r>
            <w:r w:rsidR="0040242C">
              <w:rPr>
                <w:rFonts w:ascii="Arial" w:hAnsi="Arial" w:cs="Arial"/>
                <w:color w:val="000000"/>
              </w:rPr>
              <w:t>:</w:t>
            </w:r>
          </w:p>
          <w:p w:rsidRPr="00F2629C" w:rsidR="00D2041E" w:rsidP="00D2041E" w:rsidRDefault="00D2041E" w14:paraId="69C4A301" w14:textId="77777777">
            <w:pPr>
              <w:autoSpaceDE w:val="0"/>
              <w:autoSpaceDN w:val="0"/>
              <w:adjustRightInd w:val="0"/>
              <w:spacing w:after="0" w:line="240" w:lineRule="auto"/>
              <w:rPr>
                <w:rFonts w:ascii="Arial" w:hAnsi="Arial" w:cs="Arial"/>
                <w:color w:val="000000"/>
              </w:rPr>
            </w:pPr>
          </w:p>
          <w:p w:rsidRPr="00F2629C" w:rsidR="00D2041E" w:rsidP="00D2041E" w:rsidRDefault="00D2041E" w14:paraId="37AE4211" w14:textId="77777777">
            <w:pPr>
              <w:autoSpaceDE w:val="0"/>
              <w:autoSpaceDN w:val="0"/>
              <w:adjustRightInd w:val="0"/>
              <w:spacing w:after="0" w:line="240" w:lineRule="auto"/>
              <w:rPr>
                <w:rFonts w:ascii="Arial" w:hAnsi="Arial" w:cs="Arial"/>
                <w:color w:val="000000"/>
              </w:rPr>
            </w:pPr>
            <w:r w:rsidRPr="00F2629C">
              <w:rPr>
                <w:rFonts w:ascii="Arial" w:hAnsi="Arial" w:cs="Arial"/>
                <w:b/>
                <w:bCs/>
                <w:color w:val="000000"/>
              </w:rPr>
              <w:t>content:</w:t>
            </w:r>
            <w:r w:rsidRPr="00F2629C">
              <w:rPr>
                <w:rFonts w:ascii="Arial" w:hAnsi="Arial" w:cs="Arial"/>
                <w:color w:val="000000"/>
              </w:rPr>
              <w:t xml:space="preserve">  exposure to illegal, inappropriate or harmful material e.g. sexual or violent material, offensive material which serves to breed hatred, fabricated news, radical and extremist views </w:t>
            </w:r>
          </w:p>
          <w:p w:rsidR="00D2041E" w:rsidP="00D2041E" w:rsidRDefault="00D2041E" w14:paraId="332964D0" w14:textId="77777777">
            <w:pPr>
              <w:autoSpaceDE w:val="0"/>
              <w:autoSpaceDN w:val="0"/>
              <w:adjustRightInd w:val="0"/>
              <w:spacing w:after="0" w:line="240" w:lineRule="auto"/>
              <w:rPr>
                <w:rFonts w:ascii="Arial" w:hAnsi="Arial" w:cs="Arial"/>
                <w:b/>
                <w:bCs/>
                <w:color w:val="000000"/>
              </w:rPr>
            </w:pPr>
          </w:p>
          <w:p w:rsidRPr="00DE1158" w:rsidR="00D2041E" w:rsidP="00D2041E" w:rsidRDefault="00D2041E" w14:paraId="560D42D9" w14:textId="77777777">
            <w:pPr>
              <w:autoSpaceDE w:val="0"/>
              <w:autoSpaceDN w:val="0"/>
              <w:adjustRightInd w:val="0"/>
              <w:spacing w:after="0" w:line="240" w:lineRule="auto"/>
              <w:rPr>
                <w:rFonts w:ascii="Arial" w:hAnsi="Arial" w:cs="Arial"/>
                <w:color w:val="000000"/>
              </w:rPr>
            </w:pPr>
            <w:r w:rsidRPr="00DE1158">
              <w:rPr>
                <w:rFonts w:ascii="Arial" w:hAnsi="Arial" w:cs="Arial"/>
                <w:b/>
                <w:bCs/>
                <w:color w:val="000000"/>
              </w:rPr>
              <w:t>contact:</w:t>
            </w:r>
            <w:r w:rsidRPr="00DE1158">
              <w:rPr>
                <w:rFonts w:ascii="Arial" w:hAnsi="Arial" w:cs="Arial"/>
                <w:color w:val="000000"/>
              </w:rPr>
              <w:t xml:space="preserve"> </w:t>
            </w:r>
            <w:r w:rsidRPr="00F2629C">
              <w:rPr>
                <w:rFonts w:ascii="Arial" w:hAnsi="Arial" w:cs="Arial"/>
                <w:color w:val="000000"/>
              </w:rPr>
              <w:t xml:space="preserve"> </w:t>
            </w:r>
            <w:r w:rsidRPr="00DE1158">
              <w:rPr>
                <w:rFonts w:ascii="Arial" w:hAnsi="Arial" w:cs="Arial"/>
                <w:color w:val="000000"/>
              </w:rPr>
              <w:t>subjected to harmful online interaction with other users</w:t>
            </w:r>
            <w:r w:rsidRPr="00F2629C">
              <w:rPr>
                <w:rFonts w:ascii="Arial" w:hAnsi="Arial" w:cs="Arial"/>
                <w:color w:val="000000"/>
              </w:rPr>
              <w:t xml:space="preserve"> e.g. </w:t>
            </w:r>
            <w:r w:rsidRPr="00DE1158">
              <w:rPr>
                <w:rFonts w:ascii="Arial" w:hAnsi="Arial" w:cs="Arial"/>
                <w:color w:val="000000"/>
              </w:rPr>
              <w:t xml:space="preserve">adults posing as children </w:t>
            </w:r>
            <w:r w:rsidRPr="00F2629C">
              <w:rPr>
                <w:rFonts w:ascii="Arial" w:hAnsi="Arial" w:cs="Arial"/>
                <w:color w:val="000000"/>
              </w:rPr>
              <w:t xml:space="preserve">or as ‘friends’, </w:t>
            </w:r>
            <w:r w:rsidRPr="00DE1158">
              <w:rPr>
                <w:rFonts w:ascii="Arial" w:hAnsi="Arial" w:cs="Arial"/>
                <w:color w:val="000000"/>
              </w:rPr>
              <w:t>commercial advertising</w:t>
            </w:r>
          </w:p>
          <w:p w:rsidR="00D2041E" w:rsidP="00D2041E" w:rsidRDefault="00D2041E" w14:paraId="55CA5D04" w14:textId="77777777">
            <w:pPr>
              <w:autoSpaceDE w:val="0"/>
              <w:autoSpaceDN w:val="0"/>
              <w:adjustRightInd w:val="0"/>
              <w:spacing w:after="0" w:line="240" w:lineRule="auto"/>
              <w:rPr>
                <w:rFonts w:ascii="Arial" w:hAnsi="Arial" w:cs="Arial"/>
                <w:b/>
                <w:bCs/>
                <w:color w:val="000000"/>
              </w:rPr>
            </w:pPr>
          </w:p>
          <w:p w:rsidRPr="00F2629C" w:rsidR="00D2041E" w:rsidP="00D2041E" w:rsidRDefault="00D2041E" w14:paraId="4F5F48A8" w14:textId="7956B068">
            <w:pPr>
              <w:autoSpaceDE w:val="0"/>
              <w:autoSpaceDN w:val="0"/>
              <w:adjustRightInd w:val="0"/>
              <w:spacing w:after="0" w:line="240" w:lineRule="auto"/>
              <w:rPr>
                <w:rFonts w:ascii="Arial" w:hAnsi="Arial" w:cs="Arial"/>
                <w:color w:val="000000"/>
              </w:rPr>
            </w:pPr>
            <w:r w:rsidRPr="00DE1158">
              <w:rPr>
                <w:rFonts w:ascii="Arial" w:hAnsi="Arial" w:cs="Arial"/>
                <w:b/>
                <w:bCs/>
                <w:color w:val="000000"/>
              </w:rPr>
              <w:t>conduct:</w:t>
            </w:r>
            <w:r w:rsidRPr="00DE1158">
              <w:rPr>
                <w:rFonts w:ascii="Arial" w:hAnsi="Arial" w:cs="Arial"/>
                <w:color w:val="000000"/>
              </w:rPr>
              <w:t xml:space="preserve"> </w:t>
            </w:r>
            <w:r w:rsidRPr="00F2629C">
              <w:rPr>
                <w:rFonts w:ascii="Arial" w:hAnsi="Arial" w:cs="Arial"/>
                <w:color w:val="000000"/>
              </w:rPr>
              <w:t xml:space="preserve"> </w:t>
            </w:r>
            <w:r w:rsidRPr="00DE1158">
              <w:rPr>
                <w:rFonts w:ascii="Arial" w:hAnsi="Arial" w:cs="Arial"/>
                <w:color w:val="000000"/>
              </w:rPr>
              <w:t>personal online behaviour that increases causes harm</w:t>
            </w:r>
            <w:r w:rsidRPr="00F2629C">
              <w:rPr>
                <w:rFonts w:ascii="Arial" w:hAnsi="Arial" w:cs="Arial"/>
                <w:color w:val="000000"/>
              </w:rPr>
              <w:t>, e.g</w:t>
            </w:r>
            <w:r w:rsidR="00B84E30">
              <w:rPr>
                <w:rFonts w:ascii="Arial" w:hAnsi="Arial" w:cs="Arial"/>
                <w:color w:val="000000"/>
              </w:rPr>
              <w:t xml:space="preserve"> to peers, such as trolling, </w:t>
            </w:r>
            <w:r w:rsidRPr="00DE1158">
              <w:rPr>
                <w:rFonts w:ascii="Arial" w:hAnsi="Arial" w:cs="Arial"/>
                <w:color w:val="000000"/>
              </w:rPr>
              <w:t xml:space="preserve">making, sending and receiving explicit images or online bullying. </w:t>
            </w:r>
          </w:p>
          <w:p w:rsidR="00D2041E" w:rsidP="00D2041E" w:rsidRDefault="00D2041E" w14:paraId="15732595" w14:textId="38178995">
            <w:pPr>
              <w:autoSpaceDE w:val="0"/>
              <w:autoSpaceDN w:val="0"/>
              <w:adjustRightInd w:val="0"/>
              <w:spacing w:after="0" w:line="240" w:lineRule="auto"/>
              <w:rPr>
                <w:rFonts w:ascii="Arial" w:hAnsi="Arial" w:cs="Arial"/>
                <w:color w:val="000000"/>
                <w:sz w:val="20"/>
                <w:szCs w:val="20"/>
              </w:rPr>
            </w:pPr>
          </w:p>
          <w:p w:rsidR="000F30DD" w:rsidP="00D2041E" w:rsidRDefault="000F30DD" w14:paraId="7A05F9DC" w14:textId="6B3D1A8C">
            <w:pPr>
              <w:autoSpaceDE w:val="0"/>
              <w:autoSpaceDN w:val="0"/>
              <w:adjustRightInd w:val="0"/>
              <w:spacing w:after="0" w:line="240" w:lineRule="auto"/>
              <w:rPr>
                <w:rFonts w:ascii="Arial" w:hAnsi="Arial" w:cs="Arial"/>
                <w:b/>
                <w:bCs/>
                <w:color w:val="000000"/>
              </w:rPr>
            </w:pPr>
            <w:r w:rsidRPr="000F30DD">
              <w:rPr>
                <w:rFonts w:ascii="Arial" w:hAnsi="Arial" w:cs="Arial"/>
                <w:b/>
                <w:bCs/>
                <w:color w:val="000000"/>
              </w:rPr>
              <w:t>Contract:</w:t>
            </w:r>
            <w:r>
              <w:rPr>
                <w:rFonts w:ascii="Arial" w:hAnsi="Arial" w:cs="Arial"/>
                <w:b/>
                <w:bCs/>
                <w:color w:val="000000"/>
              </w:rPr>
              <w:t xml:space="preserve">  </w:t>
            </w:r>
            <w:r w:rsidRPr="005B0715" w:rsidR="00D13F18">
              <w:rPr>
                <w:rFonts w:ascii="Arial" w:hAnsi="Arial" w:cs="Arial"/>
                <w:color w:val="000000"/>
              </w:rPr>
              <w:t>identity theft, online scams, security risk</w:t>
            </w:r>
            <w:r w:rsidRPr="005B0715" w:rsidR="005B0715">
              <w:rPr>
                <w:rFonts w:ascii="Arial" w:hAnsi="Arial" w:cs="Arial"/>
                <w:color w:val="000000"/>
              </w:rPr>
              <w:t>s, phishing.</w:t>
            </w:r>
          </w:p>
          <w:p w:rsidRPr="000F30DD" w:rsidR="005B0715" w:rsidP="00D2041E" w:rsidRDefault="005B0715" w14:paraId="22304D5F" w14:textId="77777777">
            <w:pPr>
              <w:autoSpaceDE w:val="0"/>
              <w:autoSpaceDN w:val="0"/>
              <w:adjustRightInd w:val="0"/>
              <w:spacing w:after="0" w:line="240" w:lineRule="auto"/>
              <w:rPr>
                <w:rFonts w:ascii="Arial" w:hAnsi="Arial" w:cs="Arial"/>
                <w:b/>
                <w:bCs/>
                <w:color w:val="000000"/>
              </w:rPr>
            </w:pPr>
          </w:p>
          <w:p w:rsidRPr="004C1C8B" w:rsidR="00D2041E" w:rsidP="004C1C8B" w:rsidRDefault="004C1C8B" w14:paraId="623F84A5" w14:textId="66D62862">
            <w:pPr>
              <w:rPr>
                <w:rFonts w:ascii="Arial" w:hAnsi="Arial" w:cs="Arial"/>
                <w:b/>
                <w:bCs/>
                <w:sz w:val="21"/>
                <w:szCs w:val="21"/>
              </w:rPr>
            </w:pPr>
            <w:r w:rsidRPr="007B04A8">
              <w:rPr>
                <w:rFonts w:ascii="Arial" w:hAnsi="Arial" w:cs="Arial"/>
                <w:sz w:val="21"/>
                <w:szCs w:val="21"/>
              </w:rPr>
              <w:t>Further advice and guidance on this topic are on the websites of the NSPCC, CEOP, Internet Watch Foundation and the UK Safer Internet Centre.</w:t>
            </w:r>
          </w:p>
        </w:tc>
        <w:tc>
          <w:tcPr>
            <w:tcW w:w="3607" w:type="dxa"/>
          </w:tcPr>
          <w:p w:rsidRPr="008D38BA" w:rsidR="008D38BA" w:rsidP="00907DE0" w:rsidRDefault="00702DF4" w14:paraId="2359AB6E" w14:textId="3610A1CD">
            <w:pPr>
              <w:numPr>
                <w:ilvl w:val="0"/>
                <w:numId w:val="54"/>
              </w:numPr>
              <w:tabs>
                <w:tab w:val="clear" w:pos="482"/>
                <w:tab w:val="num" w:pos="320"/>
              </w:tabs>
              <w:spacing w:after="0" w:line="240" w:lineRule="auto"/>
              <w:ind w:left="320" w:hanging="283"/>
              <w:rPr>
                <w:rFonts w:ascii="Arial" w:hAnsi="Arial" w:eastAsia="Times New Roman" w:cs="Arial"/>
                <w:color w:val="151515"/>
                <w:lang w:eastAsia="en-GB"/>
              </w:rPr>
            </w:pPr>
            <w:bookmarkStart w:name="signs" w:id="42"/>
            <w:bookmarkEnd w:id="42"/>
            <w:r>
              <w:rPr>
                <w:rFonts w:ascii="Arial" w:hAnsi="Arial" w:eastAsia="Times New Roman" w:cs="Arial"/>
                <w:color w:val="151515"/>
                <w:lang w:eastAsia="en-GB"/>
              </w:rPr>
              <w:t xml:space="preserve">meeting </w:t>
            </w:r>
            <w:r w:rsidRPr="008D38BA" w:rsidR="008D38BA">
              <w:rPr>
                <w:rFonts w:ascii="Arial" w:hAnsi="Arial" w:eastAsia="Times New Roman" w:cs="Arial"/>
                <w:color w:val="151515"/>
                <w:lang w:eastAsia="en-GB"/>
              </w:rPr>
              <w:t>older or new friends they</w:t>
            </w:r>
            <w:r w:rsidR="00942775">
              <w:rPr>
                <w:rFonts w:ascii="Arial" w:hAnsi="Arial" w:eastAsia="Times New Roman" w:cs="Arial"/>
                <w:color w:val="151515"/>
                <w:lang w:eastAsia="en-GB"/>
              </w:rPr>
              <w:t>’</w:t>
            </w:r>
            <w:r w:rsidRPr="008D38BA" w:rsidR="008D38BA">
              <w:rPr>
                <w:rFonts w:ascii="Arial" w:hAnsi="Arial" w:eastAsia="Times New Roman" w:cs="Arial"/>
                <w:color w:val="151515"/>
                <w:lang w:eastAsia="en-GB"/>
              </w:rPr>
              <w:t>ve met online</w:t>
            </w:r>
          </w:p>
          <w:p w:rsidRPr="008D38BA" w:rsidR="008D38BA" w:rsidP="00907DE0" w:rsidRDefault="00702DF4" w14:paraId="42126DE8" w14:textId="2D7C547A">
            <w:pPr>
              <w:numPr>
                <w:ilvl w:val="0"/>
                <w:numId w:val="54"/>
              </w:numPr>
              <w:tabs>
                <w:tab w:val="clear" w:pos="482"/>
                <w:tab w:val="num" w:pos="320"/>
              </w:tabs>
              <w:spacing w:after="0" w:line="240" w:lineRule="auto"/>
              <w:ind w:left="320" w:hanging="283"/>
              <w:rPr>
                <w:rFonts w:ascii="Arial" w:hAnsi="Arial" w:eastAsia="Times New Roman" w:cs="Arial"/>
                <w:color w:val="151515"/>
                <w:lang w:eastAsia="en-GB"/>
              </w:rPr>
            </w:pPr>
            <w:r>
              <w:rPr>
                <w:rFonts w:ascii="Arial" w:hAnsi="Arial" w:eastAsia="Times New Roman" w:cs="Arial"/>
                <w:color w:val="151515"/>
                <w:lang w:eastAsia="en-GB"/>
              </w:rPr>
              <w:t xml:space="preserve">receiving </w:t>
            </w:r>
            <w:r w:rsidRPr="008D38BA" w:rsidR="008D38BA">
              <w:rPr>
                <w:rFonts w:ascii="Arial" w:hAnsi="Arial" w:eastAsia="Times New Roman" w:cs="Arial"/>
                <w:color w:val="151515"/>
                <w:lang w:eastAsia="en-GB"/>
              </w:rPr>
              <w:t>gifts or money</w:t>
            </w:r>
          </w:p>
          <w:p w:rsidRPr="008D38BA" w:rsidR="008D38BA" w:rsidP="00907DE0" w:rsidRDefault="008D38BA" w14:paraId="580F3A0B" w14:textId="344139CA">
            <w:pPr>
              <w:numPr>
                <w:ilvl w:val="0"/>
                <w:numId w:val="54"/>
              </w:numPr>
              <w:tabs>
                <w:tab w:val="clear" w:pos="482"/>
                <w:tab w:val="num" w:pos="320"/>
              </w:tabs>
              <w:spacing w:after="0" w:line="240" w:lineRule="auto"/>
              <w:ind w:left="320" w:hanging="283"/>
              <w:rPr>
                <w:rFonts w:ascii="Arial" w:hAnsi="Arial" w:eastAsia="Times New Roman" w:cs="Arial"/>
                <w:color w:val="151515"/>
                <w:lang w:eastAsia="en-GB"/>
              </w:rPr>
            </w:pPr>
            <w:r w:rsidRPr="008D38BA">
              <w:rPr>
                <w:rFonts w:ascii="Arial" w:hAnsi="Arial" w:eastAsia="Times New Roman" w:cs="Arial"/>
                <w:color w:val="151515"/>
                <w:lang w:eastAsia="en-GB"/>
              </w:rPr>
              <w:t>withdrawn and secretive</w:t>
            </w:r>
          </w:p>
          <w:p w:rsidRPr="008D38BA" w:rsidR="008D38BA" w:rsidP="00907DE0" w:rsidRDefault="008D38BA" w14:paraId="5B328CE3" w14:textId="4E6DC9A3">
            <w:pPr>
              <w:numPr>
                <w:ilvl w:val="0"/>
                <w:numId w:val="54"/>
              </w:numPr>
              <w:tabs>
                <w:tab w:val="clear" w:pos="482"/>
                <w:tab w:val="num" w:pos="320"/>
              </w:tabs>
              <w:spacing w:after="0" w:line="240" w:lineRule="auto"/>
              <w:ind w:left="320" w:hanging="283"/>
              <w:rPr>
                <w:rFonts w:ascii="Arial" w:hAnsi="Arial" w:eastAsia="Times New Roman" w:cs="Arial"/>
                <w:color w:val="151515"/>
                <w:lang w:eastAsia="en-GB"/>
              </w:rPr>
            </w:pPr>
            <w:r w:rsidRPr="008D38BA">
              <w:rPr>
                <w:rFonts w:ascii="Arial" w:hAnsi="Arial" w:eastAsia="Times New Roman" w:cs="Arial"/>
                <w:color w:val="151515"/>
                <w:lang w:eastAsia="en-GB"/>
              </w:rPr>
              <w:t>new phone or more than one phone</w:t>
            </w:r>
          </w:p>
          <w:p w:rsidRPr="008D38BA" w:rsidR="008D38BA" w:rsidP="00907DE0" w:rsidRDefault="00702DF4" w14:paraId="3D53D8F3" w14:textId="1374E7B1">
            <w:pPr>
              <w:numPr>
                <w:ilvl w:val="0"/>
                <w:numId w:val="54"/>
              </w:numPr>
              <w:tabs>
                <w:tab w:val="clear" w:pos="482"/>
                <w:tab w:val="num" w:pos="320"/>
              </w:tabs>
              <w:spacing w:after="0" w:line="240" w:lineRule="auto"/>
              <w:ind w:left="320" w:hanging="283"/>
              <w:rPr>
                <w:rFonts w:ascii="Arial" w:hAnsi="Arial" w:eastAsia="Times New Roman" w:cs="Arial"/>
                <w:color w:val="151515"/>
                <w:lang w:eastAsia="en-GB"/>
              </w:rPr>
            </w:pPr>
            <w:r>
              <w:rPr>
                <w:rFonts w:ascii="Arial" w:hAnsi="Arial" w:eastAsia="Times New Roman" w:cs="Arial"/>
                <w:color w:val="151515"/>
                <w:lang w:eastAsia="en-GB"/>
              </w:rPr>
              <w:t xml:space="preserve">receiving </w:t>
            </w:r>
            <w:r w:rsidRPr="008D38BA" w:rsidR="008D38BA">
              <w:rPr>
                <w:rFonts w:ascii="Arial" w:hAnsi="Arial" w:eastAsia="Times New Roman" w:cs="Arial"/>
                <w:color w:val="151515"/>
                <w:lang w:eastAsia="en-GB"/>
              </w:rPr>
              <w:t>large number</w:t>
            </w:r>
            <w:r>
              <w:rPr>
                <w:rFonts w:ascii="Arial" w:hAnsi="Arial" w:eastAsia="Times New Roman" w:cs="Arial"/>
                <w:color w:val="151515"/>
                <w:lang w:eastAsia="en-GB"/>
              </w:rPr>
              <w:t>s</w:t>
            </w:r>
            <w:r w:rsidRPr="008D38BA" w:rsidR="008D38BA">
              <w:rPr>
                <w:rFonts w:ascii="Arial" w:hAnsi="Arial" w:eastAsia="Times New Roman" w:cs="Arial"/>
                <w:color w:val="151515"/>
                <w:lang w:eastAsia="en-GB"/>
              </w:rPr>
              <w:t xml:space="preserve"> of calls or messages</w:t>
            </w:r>
          </w:p>
          <w:p w:rsidR="008D38BA" w:rsidP="00907DE0" w:rsidRDefault="00702DF4" w14:paraId="6DC72699" w14:textId="77777777">
            <w:pPr>
              <w:numPr>
                <w:ilvl w:val="0"/>
                <w:numId w:val="54"/>
              </w:numPr>
              <w:tabs>
                <w:tab w:val="clear" w:pos="482"/>
                <w:tab w:val="num" w:pos="320"/>
              </w:tabs>
              <w:spacing w:after="0" w:line="240" w:lineRule="auto"/>
              <w:ind w:left="320" w:hanging="283"/>
              <w:rPr>
                <w:rFonts w:ascii="Arial" w:hAnsi="Arial" w:eastAsia="Times New Roman" w:cs="Arial"/>
                <w:color w:val="151515"/>
                <w:lang w:eastAsia="en-GB"/>
              </w:rPr>
            </w:pPr>
            <w:r>
              <w:rPr>
                <w:rFonts w:ascii="Arial" w:hAnsi="Arial" w:eastAsia="Times New Roman" w:cs="Arial"/>
                <w:color w:val="151515"/>
                <w:lang w:eastAsia="en-GB"/>
              </w:rPr>
              <w:t>w</w:t>
            </w:r>
            <w:r w:rsidRPr="008D38BA" w:rsidR="008D38BA">
              <w:rPr>
                <w:rFonts w:ascii="Arial" w:hAnsi="Arial" w:eastAsia="Times New Roman" w:cs="Arial"/>
                <w:color w:val="151515"/>
                <w:lang w:eastAsia="en-GB"/>
              </w:rPr>
              <w:t>orried about being away from their phon</w:t>
            </w:r>
            <w:r>
              <w:rPr>
                <w:rFonts w:ascii="Arial" w:hAnsi="Arial" w:eastAsia="Times New Roman" w:cs="Arial"/>
                <w:color w:val="151515"/>
                <w:lang w:eastAsia="en-GB"/>
              </w:rPr>
              <w:t>e</w:t>
            </w:r>
          </w:p>
          <w:p w:rsidRPr="00702DF4" w:rsidR="00702DF4" w:rsidP="00907DE0" w:rsidRDefault="00702DF4" w14:paraId="39D088FB" w14:textId="44BC382B">
            <w:pPr>
              <w:numPr>
                <w:ilvl w:val="0"/>
                <w:numId w:val="54"/>
              </w:numPr>
              <w:tabs>
                <w:tab w:val="clear" w:pos="482"/>
                <w:tab w:val="num" w:pos="320"/>
              </w:tabs>
              <w:spacing w:after="0" w:line="240" w:lineRule="auto"/>
              <w:ind w:left="320" w:hanging="283"/>
              <w:rPr>
                <w:rFonts w:ascii="Arial" w:hAnsi="Arial" w:eastAsia="Times New Roman" w:cs="Arial"/>
                <w:color w:val="151515"/>
                <w:lang w:eastAsia="en-GB"/>
              </w:rPr>
            </w:pPr>
            <w:r>
              <w:rPr>
                <w:rFonts w:ascii="Arial" w:hAnsi="Arial" w:eastAsia="Times New Roman" w:cs="Arial"/>
                <w:color w:val="151515"/>
                <w:lang w:eastAsia="en-GB"/>
              </w:rPr>
              <w:t>excessive time on phone or online</w:t>
            </w:r>
          </w:p>
        </w:tc>
      </w:tr>
    </w:tbl>
    <w:p w:rsidR="00131114" w:rsidP="00131114" w:rsidRDefault="00131114" w14:paraId="501FAC7E" w14:textId="6A294B77">
      <w:pPr>
        <w:pStyle w:val="ListParagraph"/>
        <w:spacing w:after="0" w:line="240" w:lineRule="auto"/>
        <w:ind w:left="360"/>
        <w:rPr>
          <w:rFonts w:ascii="Arial" w:hAnsi="Arial" w:eastAsia="Times New Roman" w:cs="Arial"/>
          <w:b/>
          <w:bCs/>
          <w:color w:val="0B0C0C"/>
          <w:sz w:val="32"/>
          <w:szCs w:val="32"/>
          <w:lang w:eastAsia="en-GB"/>
        </w:rPr>
      </w:pPr>
      <w:bookmarkStart w:name="_Hlk34912197" w:id="43"/>
      <w:bookmarkStart w:name="_Hlk24826553" w:id="44"/>
      <w:bookmarkEnd w:id="25"/>
    </w:p>
    <w:p w:rsidR="00131114" w:rsidRDefault="00131114" w14:paraId="4D41116F" w14:textId="37F9D1A9">
      <w:pPr>
        <w:spacing w:after="0" w:line="240" w:lineRule="auto"/>
        <w:rPr>
          <w:rFonts w:ascii="Arial" w:hAnsi="Arial" w:eastAsia="Times New Roman" w:cs="Arial"/>
          <w:b/>
          <w:bCs/>
          <w:color w:val="0B0C0C"/>
          <w:sz w:val="32"/>
          <w:szCs w:val="32"/>
          <w:lang w:eastAsia="en-GB"/>
        </w:rPr>
      </w:pPr>
      <w:r>
        <w:rPr>
          <w:rFonts w:ascii="Arial" w:hAnsi="Arial" w:eastAsia="Times New Roman" w:cs="Arial"/>
          <w:b/>
          <w:bCs/>
          <w:color w:val="0B0C0C"/>
          <w:sz w:val="32"/>
          <w:szCs w:val="32"/>
          <w:lang w:eastAsia="en-GB"/>
        </w:rPr>
        <w:br w:type="page"/>
      </w:r>
    </w:p>
    <w:p w:rsidRPr="005E709F" w:rsidR="00F948BA" w:rsidP="00D00B33" w:rsidRDefault="00A57B1F" w14:paraId="65C49684" w14:textId="0B000C4A">
      <w:pPr>
        <w:pStyle w:val="Heading1"/>
        <w:numPr>
          <w:ilvl w:val="1"/>
          <w:numId w:val="54"/>
        </w:numPr>
        <w:ind w:left="426" w:hanging="284"/>
        <w:rPr>
          <w:rFonts w:eastAsia="Times New Roman"/>
          <w:b/>
          <w:bCs/>
          <w:lang w:eastAsia="en-GB"/>
        </w:rPr>
      </w:pPr>
      <w:bookmarkStart w:name="_Toc88573606" w:id="45"/>
      <w:r w:rsidRPr="005E709F">
        <w:rPr>
          <w:rFonts w:eastAsia="Times New Roman"/>
          <w:b/>
          <w:bCs/>
          <w:lang w:eastAsia="en-GB"/>
        </w:rPr>
        <w:t xml:space="preserve">Additional </w:t>
      </w:r>
      <w:r w:rsidRPr="005E709F" w:rsidR="00AD3547">
        <w:rPr>
          <w:rFonts w:eastAsia="Times New Roman"/>
          <w:b/>
          <w:bCs/>
          <w:lang w:eastAsia="en-GB"/>
        </w:rPr>
        <w:t>Vulnerabilities</w:t>
      </w:r>
      <w:bookmarkEnd w:id="45"/>
    </w:p>
    <w:p w:rsidRPr="008B4493" w:rsidR="00A57B1F" w:rsidP="008B4493" w:rsidRDefault="00A57B1F" w14:paraId="1126ACBC" w14:textId="1BDF8AD9">
      <w:pPr>
        <w:rPr>
          <w:rFonts w:ascii="Arial" w:hAnsi="Arial" w:cs="Arial"/>
        </w:rPr>
      </w:pPr>
      <w:r w:rsidRPr="008B4493">
        <w:rPr>
          <w:rFonts w:ascii="Arial" w:hAnsi="Arial" w:cs="Arial"/>
        </w:rPr>
        <w:t xml:space="preserve">Some adults and children may be more vulnerable to abuse and neglect due to </w:t>
      </w:r>
      <w:r w:rsidRPr="008B4493" w:rsidR="005D23A5">
        <w:rPr>
          <w:rFonts w:ascii="Arial" w:hAnsi="Arial" w:cs="Arial"/>
        </w:rPr>
        <w:t xml:space="preserve">physical or </w:t>
      </w:r>
      <w:r w:rsidRPr="008B4493" w:rsidR="00AF66DB">
        <w:rPr>
          <w:rFonts w:ascii="Arial" w:hAnsi="Arial" w:cs="Arial"/>
        </w:rPr>
        <w:t>mental difficulties a</w:t>
      </w:r>
      <w:r w:rsidRPr="008B4493">
        <w:rPr>
          <w:rFonts w:ascii="Arial" w:hAnsi="Arial" w:cs="Arial"/>
        </w:rPr>
        <w:t xml:space="preserve">nd/or their life experiences. </w:t>
      </w:r>
      <w:r w:rsidRPr="008B4493" w:rsidR="00B172A6">
        <w:rPr>
          <w:rFonts w:ascii="Arial" w:hAnsi="Arial" w:cs="Arial"/>
        </w:rPr>
        <w:t>T</w:t>
      </w:r>
      <w:r w:rsidRPr="008B4493">
        <w:rPr>
          <w:rFonts w:ascii="Arial" w:hAnsi="Arial" w:cs="Arial"/>
        </w:rPr>
        <w:t>here are many ways in which people can be vulnerable</w:t>
      </w:r>
      <w:r w:rsidRPr="008B4493" w:rsidR="00CA6218">
        <w:rPr>
          <w:rFonts w:ascii="Arial" w:hAnsi="Arial" w:cs="Arial"/>
        </w:rPr>
        <w:t xml:space="preserve"> to risk</w:t>
      </w:r>
      <w:r w:rsidRPr="008B4493" w:rsidR="00C52575">
        <w:rPr>
          <w:rFonts w:ascii="Arial" w:hAnsi="Arial" w:cs="Arial"/>
        </w:rPr>
        <w:t>. L</w:t>
      </w:r>
      <w:r w:rsidRPr="008B4493">
        <w:rPr>
          <w:rFonts w:ascii="Arial" w:hAnsi="Arial" w:cs="Arial"/>
        </w:rPr>
        <w:t xml:space="preserve">isted here are some </w:t>
      </w:r>
      <w:r w:rsidRPr="008B4493" w:rsidR="00CA6218">
        <w:rPr>
          <w:rFonts w:ascii="Arial" w:hAnsi="Arial" w:cs="Arial"/>
        </w:rPr>
        <w:t>such</w:t>
      </w:r>
      <w:r w:rsidRPr="008B4493">
        <w:rPr>
          <w:rFonts w:ascii="Arial" w:hAnsi="Arial" w:cs="Arial"/>
        </w:rPr>
        <w:t xml:space="preserve"> circumstances</w:t>
      </w:r>
      <w:r w:rsidRPr="008B4493" w:rsidR="00C52575">
        <w:rPr>
          <w:rFonts w:ascii="Arial" w:hAnsi="Arial" w:cs="Arial"/>
        </w:rPr>
        <w:t xml:space="preserve"> but</w:t>
      </w:r>
      <w:r w:rsidRPr="008B4493" w:rsidR="006F08DD">
        <w:rPr>
          <w:rFonts w:ascii="Arial" w:hAnsi="Arial" w:cs="Arial"/>
        </w:rPr>
        <w:t xml:space="preserve"> it is helpful to note that </w:t>
      </w:r>
      <w:r w:rsidRPr="008B4493" w:rsidR="00AF66DB">
        <w:rPr>
          <w:rFonts w:ascii="Arial" w:hAnsi="Arial" w:cs="Arial"/>
        </w:rPr>
        <w:t xml:space="preserve">not all </w:t>
      </w:r>
      <w:r w:rsidRPr="008B4493" w:rsidR="006206E9">
        <w:rPr>
          <w:rFonts w:ascii="Arial" w:hAnsi="Arial" w:cs="Arial"/>
        </w:rPr>
        <w:t>vulnerabilities will translate into harm</w:t>
      </w:r>
      <w:r w:rsidRPr="008B4493" w:rsidR="006F08DD">
        <w:rPr>
          <w:rFonts w:ascii="Arial" w:hAnsi="Arial" w:cs="Arial"/>
        </w:rPr>
        <w:t>.</w:t>
      </w:r>
    </w:p>
    <w:p w:rsidR="006847E4" w:rsidP="006847E4" w:rsidRDefault="006847E4" w14:paraId="69DE707C" w14:textId="158E3418"/>
    <w:p w:rsidRPr="006B7920" w:rsidR="006847E4" w:rsidP="005E709F" w:rsidRDefault="006847E4" w14:paraId="5CD49279" w14:textId="168FD298">
      <w:pPr>
        <w:pStyle w:val="Heading2"/>
        <w:rPr>
          <w:b/>
          <w:bCs/>
        </w:rPr>
      </w:pPr>
      <w:bookmarkStart w:name="_Toc88573607" w:id="46"/>
      <w:r w:rsidRPr="006B7920">
        <w:rPr>
          <w:b/>
          <w:bCs/>
        </w:rPr>
        <w:t>5.1  Immigration Status</w:t>
      </w:r>
      <w:bookmarkEnd w:id="46"/>
    </w:p>
    <w:p w:rsidRPr="006B7920" w:rsidR="006847E4" w:rsidP="006847E4" w:rsidRDefault="006847E4" w14:paraId="6204075E" w14:textId="47E77CDD">
      <w:pPr>
        <w:spacing w:after="0" w:line="240" w:lineRule="auto"/>
        <w:rPr>
          <w:rFonts w:ascii="Arial" w:hAnsi="Arial" w:cs="Arial"/>
          <w:bCs/>
        </w:rPr>
      </w:pPr>
      <w:r w:rsidRPr="006B7920">
        <w:rPr>
          <w:rFonts w:ascii="Arial" w:hAnsi="Arial" w:cs="Arial"/>
        </w:rPr>
        <w:t>P</w:t>
      </w:r>
      <w:r w:rsidRPr="006B7920">
        <w:rPr>
          <w:rFonts w:ascii="Arial" w:hAnsi="Arial" w:cs="Arial"/>
          <w:bCs/>
        </w:rPr>
        <w:t>eople with ins</w:t>
      </w:r>
      <w:r w:rsidRPr="006B7920" w:rsidR="00265408">
        <w:rPr>
          <w:rFonts w:ascii="Arial" w:hAnsi="Arial" w:cs="Arial"/>
          <w:bCs/>
        </w:rPr>
        <w:t>e</w:t>
      </w:r>
      <w:r w:rsidRPr="006B7920">
        <w:rPr>
          <w:rFonts w:ascii="Arial" w:hAnsi="Arial" w:cs="Arial"/>
          <w:bCs/>
        </w:rPr>
        <w:t xml:space="preserve">cure </w:t>
      </w:r>
      <w:r w:rsidRPr="006B7920" w:rsidR="00265408">
        <w:rPr>
          <w:rFonts w:ascii="Arial" w:hAnsi="Arial" w:cs="Arial"/>
          <w:bCs/>
        </w:rPr>
        <w:t xml:space="preserve">or irregular immigration status </w:t>
      </w:r>
      <w:r w:rsidRPr="006B7920">
        <w:rPr>
          <w:rFonts w:ascii="Arial" w:hAnsi="Arial" w:cs="Arial"/>
          <w:bCs/>
        </w:rPr>
        <w:t xml:space="preserve">are additionally vulnerable </w:t>
      </w:r>
      <w:r w:rsidRPr="006B7920" w:rsidR="00593918">
        <w:rPr>
          <w:rFonts w:ascii="Arial" w:hAnsi="Arial" w:cs="Arial"/>
          <w:bCs/>
        </w:rPr>
        <w:t>for many reasons including:</w:t>
      </w:r>
    </w:p>
    <w:p w:rsidRPr="006B7920" w:rsidR="00265408" w:rsidP="00265408" w:rsidRDefault="00265408" w14:paraId="1791D58C" w14:textId="12128A09">
      <w:pPr>
        <w:pStyle w:val="ListParagraph"/>
        <w:numPr>
          <w:ilvl w:val="0"/>
          <w:numId w:val="73"/>
        </w:numPr>
        <w:spacing w:after="0" w:line="240" w:lineRule="auto"/>
        <w:rPr>
          <w:rFonts w:ascii="Arial" w:hAnsi="Arial" w:cs="Arial"/>
          <w:bCs/>
        </w:rPr>
      </w:pPr>
      <w:r w:rsidRPr="006B7920">
        <w:rPr>
          <w:rFonts w:ascii="Arial" w:hAnsi="Arial" w:cs="Arial"/>
          <w:bCs/>
        </w:rPr>
        <w:t>May be forced t</w:t>
      </w:r>
      <w:r w:rsidRPr="006B7920" w:rsidR="009005DF">
        <w:rPr>
          <w:rFonts w:ascii="Arial" w:hAnsi="Arial" w:cs="Arial"/>
          <w:bCs/>
        </w:rPr>
        <w:t>o</w:t>
      </w:r>
      <w:r w:rsidRPr="006B7920">
        <w:rPr>
          <w:rFonts w:ascii="Arial" w:hAnsi="Arial" w:cs="Arial"/>
          <w:bCs/>
        </w:rPr>
        <w:t xml:space="preserve"> rely on others to meet th</w:t>
      </w:r>
      <w:r w:rsidRPr="006B7920" w:rsidR="00F0753F">
        <w:rPr>
          <w:rFonts w:ascii="Arial" w:hAnsi="Arial" w:cs="Arial"/>
          <w:bCs/>
        </w:rPr>
        <w:t>e</w:t>
      </w:r>
      <w:r w:rsidRPr="006B7920">
        <w:rPr>
          <w:rFonts w:ascii="Arial" w:hAnsi="Arial" w:cs="Arial"/>
          <w:bCs/>
        </w:rPr>
        <w:t>ir basic needs for shelter and subsi</w:t>
      </w:r>
      <w:r w:rsidRPr="006B7920" w:rsidR="00F0753F">
        <w:rPr>
          <w:rFonts w:ascii="Arial" w:hAnsi="Arial" w:cs="Arial"/>
          <w:bCs/>
        </w:rPr>
        <w:t>stence due to destitution.</w:t>
      </w:r>
    </w:p>
    <w:p w:rsidRPr="006B7920" w:rsidR="00F0753F" w:rsidP="00265408" w:rsidRDefault="00AA6A3D" w14:paraId="6C463FAD" w14:textId="0171A2FF">
      <w:pPr>
        <w:pStyle w:val="ListParagraph"/>
        <w:numPr>
          <w:ilvl w:val="0"/>
          <w:numId w:val="73"/>
        </w:numPr>
        <w:spacing w:after="0" w:line="240" w:lineRule="auto"/>
        <w:rPr>
          <w:rFonts w:ascii="Arial" w:hAnsi="Arial" w:cs="Arial"/>
          <w:bCs/>
        </w:rPr>
      </w:pPr>
      <w:r w:rsidRPr="006B7920">
        <w:rPr>
          <w:rFonts w:ascii="Arial" w:hAnsi="Arial" w:cs="Arial"/>
          <w:bCs/>
        </w:rPr>
        <w:t>May be financially exploited by unscrupulous solicitor to regularise their status</w:t>
      </w:r>
    </w:p>
    <w:p w:rsidRPr="006B7920" w:rsidR="00593918" w:rsidP="00265408" w:rsidRDefault="00593918" w14:paraId="7F86C6CE" w14:textId="2CDCA920">
      <w:pPr>
        <w:pStyle w:val="ListParagraph"/>
        <w:numPr>
          <w:ilvl w:val="0"/>
          <w:numId w:val="73"/>
        </w:numPr>
        <w:spacing w:after="0" w:line="240" w:lineRule="auto"/>
        <w:rPr>
          <w:rFonts w:ascii="Arial" w:hAnsi="Arial" w:cs="Arial"/>
          <w:bCs/>
        </w:rPr>
      </w:pPr>
      <w:r w:rsidRPr="006B7920">
        <w:rPr>
          <w:rFonts w:ascii="Arial" w:hAnsi="Arial" w:cs="Arial"/>
          <w:bCs/>
        </w:rPr>
        <w:t>May be very reluctant to approach services for help due to their irregular status</w:t>
      </w:r>
    </w:p>
    <w:p w:rsidRPr="006B7920" w:rsidR="00593918" w:rsidP="00265408" w:rsidRDefault="00593918" w14:paraId="2850F7A9" w14:textId="7B6156B7">
      <w:pPr>
        <w:pStyle w:val="ListParagraph"/>
        <w:numPr>
          <w:ilvl w:val="0"/>
          <w:numId w:val="73"/>
        </w:numPr>
        <w:spacing w:after="0" w:line="240" w:lineRule="auto"/>
        <w:rPr>
          <w:rFonts w:ascii="Arial" w:hAnsi="Arial" w:cs="Arial"/>
          <w:bCs/>
        </w:rPr>
      </w:pPr>
      <w:r w:rsidRPr="006B7920">
        <w:rPr>
          <w:rFonts w:ascii="Arial" w:hAnsi="Arial" w:cs="Arial"/>
          <w:bCs/>
        </w:rPr>
        <w:t>May be unclear about cultural norms</w:t>
      </w:r>
    </w:p>
    <w:p w:rsidRPr="006206E9" w:rsidR="006847E4" w:rsidP="006847E4" w:rsidRDefault="006847E4" w14:paraId="4F9B9211" w14:textId="77777777">
      <w:pPr>
        <w:spacing w:after="0" w:line="240" w:lineRule="auto"/>
        <w:rPr>
          <w:rFonts w:ascii="Arial" w:hAnsi="Arial" w:cs="Arial"/>
          <w:bCs/>
        </w:rPr>
      </w:pPr>
    </w:p>
    <w:p w:rsidR="006847E4" w:rsidP="006847E4" w:rsidRDefault="006847E4" w14:paraId="0B71378A" w14:textId="53031751"/>
    <w:p w:rsidRPr="005E709F" w:rsidR="006206E9" w:rsidP="005E709F" w:rsidRDefault="00AC62E9" w14:paraId="1DC628A0" w14:textId="0A26ABF5">
      <w:pPr>
        <w:pStyle w:val="Heading2"/>
        <w:rPr>
          <w:b/>
          <w:bCs/>
        </w:rPr>
      </w:pPr>
      <w:bookmarkStart w:name="_Toc88573608" w:id="47"/>
      <w:r w:rsidRPr="005E709F">
        <w:rPr>
          <w:b/>
          <w:bCs/>
        </w:rPr>
        <w:t>5.</w:t>
      </w:r>
      <w:r w:rsidRPr="005E709F" w:rsidR="006847E4">
        <w:rPr>
          <w:b/>
          <w:bCs/>
        </w:rPr>
        <w:t>2</w:t>
      </w:r>
      <w:r w:rsidRPr="005E709F">
        <w:rPr>
          <w:b/>
          <w:bCs/>
        </w:rPr>
        <w:t xml:space="preserve"> </w:t>
      </w:r>
      <w:r w:rsidRPr="005E709F" w:rsidR="00A57B1F">
        <w:rPr>
          <w:b/>
          <w:bCs/>
        </w:rPr>
        <w:t>Disability</w:t>
      </w:r>
      <w:bookmarkEnd w:id="47"/>
    </w:p>
    <w:p w:rsidR="00A57B1F" w:rsidP="006206E9" w:rsidRDefault="006206E9" w14:paraId="00B478E4" w14:textId="19BB096D">
      <w:pPr>
        <w:spacing w:after="0" w:line="240" w:lineRule="auto"/>
        <w:rPr>
          <w:rFonts w:ascii="Arial" w:hAnsi="Arial" w:cs="Arial"/>
          <w:bCs/>
        </w:rPr>
      </w:pPr>
      <w:r w:rsidRPr="006206E9">
        <w:rPr>
          <w:rFonts w:ascii="Arial" w:hAnsi="Arial" w:cs="Arial"/>
        </w:rPr>
        <w:t>P</w:t>
      </w:r>
      <w:r w:rsidRPr="006206E9" w:rsidR="00A57B1F">
        <w:rPr>
          <w:rFonts w:ascii="Arial" w:hAnsi="Arial" w:cs="Arial"/>
          <w:bCs/>
        </w:rPr>
        <w:t>eople with disabilit</w:t>
      </w:r>
      <w:r>
        <w:rPr>
          <w:rFonts w:ascii="Arial" w:hAnsi="Arial" w:cs="Arial"/>
          <w:bCs/>
        </w:rPr>
        <w:t xml:space="preserve">ies </w:t>
      </w:r>
      <w:r w:rsidRPr="006206E9" w:rsidR="00A57B1F">
        <w:rPr>
          <w:rFonts w:ascii="Arial" w:hAnsi="Arial" w:cs="Arial"/>
          <w:bCs/>
        </w:rPr>
        <w:t>are additionally vulnerable because</w:t>
      </w:r>
      <w:r w:rsidRPr="006206E9">
        <w:rPr>
          <w:rFonts w:ascii="Arial" w:hAnsi="Arial" w:cs="Arial"/>
          <w:bCs/>
        </w:rPr>
        <w:t xml:space="preserve"> they</w:t>
      </w:r>
      <w:r w:rsidRPr="006206E9" w:rsidR="00A57B1F">
        <w:rPr>
          <w:rFonts w:ascii="Arial" w:hAnsi="Arial" w:cs="Arial"/>
          <w:bCs/>
        </w:rPr>
        <w:t>:</w:t>
      </w:r>
    </w:p>
    <w:p w:rsidRPr="006206E9" w:rsidR="006206E9" w:rsidP="006206E9" w:rsidRDefault="006206E9" w14:paraId="793863B4" w14:textId="77777777">
      <w:pPr>
        <w:spacing w:after="0" w:line="240" w:lineRule="auto"/>
        <w:rPr>
          <w:rFonts w:ascii="Arial" w:hAnsi="Arial" w:cs="Arial"/>
          <w:bCs/>
        </w:rPr>
      </w:pPr>
    </w:p>
    <w:p w:rsidRPr="006206E9" w:rsidR="006206E9" w:rsidP="00907DE0" w:rsidRDefault="006206E9" w14:paraId="5C073D45" w14:textId="29CD7309">
      <w:pPr>
        <w:pStyle w:val="ListParagraph"/>
        <w:numPr>
          <w:ilvl w:val="0"/>
          <w:numId w:val="55"/>
        </w:numPr>
        <w:spacing w:after="0" w:line="240" w:lineRule="auto"/>
        <w:rPr>
          <w:rFonts w:ascii="Arial" w:hAnsi="Arial" w:cs="Arial"/>
          <w:b/>
          <w:bCs/>
        </w:rPr>
      </w:pPr>
      <w:r w:rsidRPr="006206E9">
        <w:rPr>
          <w:rFonts w:ascii="Arial" w:hAnsi="Arial" w:cs="Arial"/>
          <w:bCs/>
        </w:rPr>
        <w:t xml:space="preserve">may have </w:t>
      </w:r>
      <w:r w:rsidRPr="006206E9" w:rsidR="00A57B1F">
        <w:rPr>
          <w:rFonts w:ascii="Arial" w:hAnsi="Arial" w:cs="Arial"/>
          <w:bCs/>
        </w:rPr>
        <w:t>signs of abuse</w:t>
      </w:r>
      <w:r>
        <w:rPr>
          <w:rFonts w:ascii="Arial" w:hAnsi="Arial" w:cs="Arial"/>
          <w:bCs/>
        </w:rPr>
        <w:t>/</w:t>
      </w:r>
      <w:r w:rsidRPr="006206E9" w:rsidR="00A57B1F">
        <w:rPr>
          <w:rFonts w:ascii="Arial" w:hAnsi="Arial" w:cs="Arial"/>
          <w:bCs/>
        </w:rPr>
        <w:t xml:space="preserve">neglect </w:t>
      </w:r>
      <w:r w:rsidRPr="006206E9">
        <w:rPr>
          <w:rFonts w:ascii="Arial" w:hAnsi="Arial" w:cs="Arial"/>
          <w:bCs/>
        </w:rPr>
        <w:t>which are mis</w:t>
      </w:r>
      <w:r w:rsidRPr="006206E9" w:rsidR="00A57B1F">
        <w:rPr>
          <w:rFonts w:ascii="Arial" w:hAnsi="Arial" w:cs="Arial"/>
          <w:bCs/>
        </w:rPr>
        <w:t>interpreted as being due to the disability</w:t>
      </w:r>
    </w:p>
    <w:p w:rsidRPr="006206E9" w:rsidR="006206E9" w:rsidP="00907DE0" w:rsidRDefault="006206E9" w14:paraId="2AF184E0" w14:textId="6C57FEE2">
      <w:pPr>
        <w:pStyle w:val="ListParagraph"/>
        <w:numPr>
          <w:ilvl w:val="0"/>
          <w:numId w:val="55"/>
        </w:numPr>
        <w:spacing w:after="0" w:line="240" w:lineRule="auto"/>
        <w:rPr>
          <w:rFonts w:ascii="Arial" w:hAnsi="Arial" w:cs="Arial"/>
          <w:b/>
          <w:bCs/>
        </w:rPr>
      </w:pPr>
      <w:r w:rsidRPr="006206E9">
        <w:rPr>
          <w:rFonts w:ascii="Arial" w:hAnsi="Arial" w:cs="Arial"/>
        </w:rPr>
        <w:t>have impaired capacity to resist or avoid abuse</w:t>
      </w:r>
    </w:p>
    <w:p w:rsidRPr="00593918" w:rsidR="006206E9" w:rsidP="00907DE0" w:rsidRDefault="006206E9" w14:paraId="2069B291" w14:textId="7C348303">
      <w:pPr>
        <w:numPr>
          <w:ilvl w:val="0"/>
          <w:numId w:val="55"/>
        </w:numPr>
        <w:spacing w:after="0" w:line="240" w:lineRule="auto"/>
        <w:rPr>
          <w:rFonts w:ascii="Arial" w:hAnsi="Arial" w:cs="Arial"/>
        </w:rPr>
      </w:pPr>
      <w:r w:rsidRPr="00593918">
        <w:rPr>
          <w:rFonts w:ascii="Arial" w:hAnsi="Arial" w:cs="Arial"/>
        </w:rPr>
        <w:t>have difficulties communicating to others what is happening</w:t>
      </w:r>
      <w:r w:rsidRPr="00593918" w:rsidR="00AA6A3D">
        <w:rPr>
          <w:rFonts w:ascii="Arial" w:hAnsi="Arial" w:cs="Arial"/>
        </w:rPr>
        <w:t xml:space="preserve"> due to fear, language barrier or any other reasons</w:t>
      </w:r>
    </w:p>
    <w:p w:rsidRPr="006206E9" w:rsidR="00A57B1F" w:rsidP="00907DE0" w:rsidRDefault="00A57B1F" w14:paraId="64EB131B" w14:textId="378A60DF">
      <w:pPr>
        <w:pStyle w:val="ListParagraph"/>
        <w:numPr>
          <w:ilvl w:val="0"/>
          <w:numId w:val="55"/>
        </w:numPr>
        <w:spacing w:after="0" w:line="240" w:lineRule="auto"/>
        <w:rPr>
          <w:rFonts w:ascii="Arial" w:hAnsi="Arial" w:cs="Arial"/>
          <w:b/>
          <w:bCs/>
        </w:rPr>
      </w:pPr>
      <w:r w:rsidRPr="006206E9">
        <w:rPr>
          <w:rFonts w:ascii="Arial" w:hAnsi="Arial" w:cs="Arial"/>
        </w:rPr>
        <w:t>have fewer outside contacts than other people</w:t>
      </w:r>
    </w:p>
    <w:p w:rsidRPr="006206E9" w:rsidR="006206E9" w:rsidP="00907DE0" w:rsidRDefault="006206E9" w14:paraId="1D56B3A5" w14:textId="0DC87408">
      <w:pPr>
        <w:numPr>
          <w:ilvl w:val="0"/>
          <w:numId w:val="55"/>
        </w:numPr>
        <w:spacing w:after="0" w:line="240" w:lineRule="auto"/>
        <w:rPr>
          <w:rFonts w:ascii="Arial" w:hAnsi="Arial" w:cs="Arial"/>
        </w:rPr>
      </w:pPr>
      <w:r w:rsidRPr="006206E9">
        <w:rPr>
          <w:rFonts w:ascii="Arial" w:hAnsi="Arial" w:cs="Arial"/>
        </w:rPr>
        <w:t>receive care</w:t>
      </w:r>
      <w:r>
        <w:rPr>
          <w:rFonts w:ascii="Arial" w:hAnsi="Arial" w:cs="Arial"/>
        </w:rPr>
        <w:t xml:space="preserve"> </w:t>
      </w:r>
      <w:r w:rsidRPr="006206E9">
        <w:rPr>
          <w:rFonts w:ascii="Arial" w:hAnsi="Arial" w:cs="Arial"/>
        </w:rPr>
        <w:t xml:space="preserve">from several carers </w:t>
      </w:r>
      <w:r>
        <w:rPr>
          <w:rFonts w:ascii="Arial" w:hAnsi="Arial" w:cs="Arial"/>
        </w:rPr>
        <w:t xml:space="preserve">which </w:t>
      </w:r>
      <w:r w:rsidRPr="006206E9">
        <w:rPr>
          <w:rFonts w:ascii="Arial" w:hAnsi="Arial" w:cs="Arial"/>
        </w:rPr>
        <w:t>increases exposure to abusive behaviour</w:t>
      </w:r>
    </w:p>
    <w:p w:rsidRPr="006206E9" w:rsidR="006206E9" w:rsidP="00907DE0" w:rsidRDefault="006206E9" w14:paraId="51361088" w14:textId="349194DC">
      <w:pPr>
        <w:numPr>
          <w:ilvl w:val="0"/>
          <w:numId w:val="55"/>
        </w:numPr>
        <w:spacing w:after="0" w:line="240" w:lineRule="auto"/>
        <w:rPr>
          <w:rFonts w:ascii="Arial" w:hAnsi="Arial" w:cs="Arial"/>
        </w:rPr>
      </w:pPr>
      <w:r w:rsidRPr="006206E9">
        <w:rPr>
          <w:rFonts w:ascii="Arial" w:hAnsi="Arial" w:cs="Arial"/>
        </w:rPr>
        <w:t>receive personal care which makes it more difficult to maintain physical boundaries</w:t>
      </w:r>
    </w:p>
    <w:p w:rsidRPr="006206E9" w:rsidR="006206E9" w:rsidP="00907DE0" w:rsidRDefault="006206E9" w14:paraId="52B31869" w14:textId="1ACC73C5">
      <w:pPr>
        <w:numPr>
          <w:ilvl w:val="0"/>
          <w:numId w:val="55"/>
        </w:numPr>
        <w:spacing w:after="0" w:line="240" w:lineRule="auto"/>
        <w:rPr>
          <w:rFonts w:ascii="Arial" w:hAnsi="Arial" w:cs="Arial"/>
        </w:rPr>
      </w:pPr>
      <w:r w:rsidRPr="006206E9">
        <w:rPr>
          <w:rFonts w:ascii="Arial" w:hAnsi="Arial" w:cs="Arial"/>
        </w:rPr>
        <w:t>fear making a complaint in case they lose services or aggravate their carers</w:t>
      </w:r>
    </w:p>
    <w:p w:rsidRPr="006206E9" w:rsidR="00A57B1F" w:rsidP="00A267A9" w:rsidRDefault="00A57B1F" w14:paraId="3E15356B" w14:textId="77777777">
      <w:pPr>
        <w:spacing w:after="0" w:line="240" w:lineRule="auto"/>
        <w:rPr>
          <w:rFonts w:ascii="Arial" w:hAnsi="Arial" w:eastAsia="Times New Roman" w:cs="Arial"/>
          <w:lang w:eastAsia="en-GB"/>
        </w:rPr>
      </w:pPr>
    </w:p>
    <w:p w:rsidRPr="005E709F" w:rsidR="007712AF" w:rsidP="005E709F" w:rsidRDefault="00AC62E9" w14:paraId="4FEAF21E" w14:textId="7F26CFD0">
      <w:pPr>
        <w:pStyle w:val="Heading2"/>
        <w:rPr>
          <w:b/>
          <w:bCs/>
        </w:rPr>
      </w:pPr>
      <w:bookmarkStart w:name="_Toc88573609" w:id="48"/>
      <w:r w:rsidRPr="005E709F">
        <w:rPr>
          <w:b/>
          <w:bCs/>
        </w:rPr>
        <w:t>5.</w:t>
      </w:r>
      <w:r w:rsidRPr="005E709F" w:rsidR="006847E4">
        <w:rPr>
          <w:b/>
          <w:bCs/>
        </w:rPr>
        <w:t>3</w:t>
      </w:r>
      <w:r w:rsidRPr="005E709F">
        <w:rPr>
          <w:b/>
          <w:bCs/>
        </w:rPr>
        <w:t xml:space="preserve"> </w:t>
      </w:r>
      <w:r w:rsidRPr="005E709F" w:rsidR="006206E9">
        <w:rPr>
          <w:b/>
          <w:bCs/>
        </w:rPr>
        <w:t>Looked After Children</w:t>
      </w:r>
      <w:r w:rsidRPr="005E709F" w:rsidR="001F77F6">
        <w:rPr>
          <w:b/>
          <w:bCs/>
        </w:rPr>
        <w:t xml:space="preserve"> &amp; </w:t>
      </w:r>
      <w:r w:rsidRPr="005E709F" w:rsidR="006206E9">
        <w:rPr>
          <w:b/>
          <w:bCs/>
        </w:rPr>
        <w:t>Care Leavers</w:t>
      </w:r>
      <w:bookmarkEnd w:id="48"/>
    </w:p>
    <w:p w:rsidR="006206E9" w:rsidP="00A267A9" w:rsidRDefault="006206E9" w14:paraId="08BA5D32" w14:textId="11202473">
      <w:pPr>
        <w:pStyle w:val="ListParagraph"/>
        <w:shd w:val="clear" w:color="auto" w:fill="FFFFFF"/>
        <w:spacing w:after="0" w:line="240" w:lineRule="auto"/>
        <w:ind w:left="0"/>
        <w:rPr>
          <w:rFonts w:ascii="Arial" w:hAnsi="Arial" w:cs="Arial"/>
        </w:rPr>
      </w:pPr>
      <w:r>
        <w:rPr>
          <w:rFonts w:ascii="Arial" w:hAnsi="Arial" w:cs="Arial"/>
        </w:rPr>
        <w:t xml:space="preserve">People who have experienced abuse, neglect and family breakdown such that they have </w:t>
      </w:r>
      <w:r w:rsidR="00036D7F">
        <w:rPr>
          <w:rFonts w:ascii="Arial" w:hAnsi="Arial" w:cs="Arial"/>
        </w:rPr>
        <w:t xml:space="preserve">spent parts of their childhood and adolescence in foster care or residential care may be particularly vulnerable.  Many people who have experienced being in care may have poorer outcomes in terms of education, employment or health care needs – both physical and psychological - being met.   </w:t>
      </w:r>
    </w:p>
    <w:p w:rsidR="00C07816" w:rsidP="00A267A9" w:rsidRDefault="00C07816" w14:paraId="13DCEC00" w14:textId="1D567B8B">
      <w:pPr>
        <w:pStyle w:val="ListParagraph"/>
        <w:shd w:val="clear" w:color="auto" w:fill="FFFFFF"/>
        <w:spacing w:after="0" w:line="240" w:lineRule="auto"/>
        <w:ind w:left="0"/>
        <w:rPr>
          <w:rFonts w:ascii="Arial" w:hAnsi="Arial" w:cs="Arial"/>
        </w:rPr>
      </w:pPr>
    </w:p>
    <w:p w:rsidRPr="005E709F" w:rsidR="00A267A9" w:rsidP="005E709F" w:rsidRDefault="00522DC4" w14:paraId="6EA0AA09" w14:textId="7636B31F">
      <w:pPr>
        <w:pStyle w:val="Heading2"/>
        <w:rPr>
          <w:b/>
          <w:bCs/>
          <w:sz w:val="21"/>
          <w:szCs w:val="21"/>
        </w:rPr>
      </w:pPr>
      <w:bookmarkStart w:name="_Toc88573610" w:id="49"/>
      <w:r w:rsidRPr="005E709F">
        <w:rPr>
          <w:b/>
          <w:bCs/>
        </w:rPr>
        <w:t>5.</w:t>
      </w:r>
      <w:r w:rsidRPr="005E709F" w:rsidR="006847E4">
        <w:rPr>
          <w:b/>
          <w:bCs/>
        </w:rPr>
        <w:t>4</w:t>
      </w:r>
      <w:r w:rsidRPr="005E709F">
        <w:rPr>
          <w:b/>
          <w:bCs/>
        </w:rPr>
        <w:t xml:space="preserve">  </w:t>
      </w:r>
      <w:r w:rsidRPr="005E709F" w:rsidR="00036D7F">
        <w:rPr>
          <w:b/>
          <w:bCs/>
        </w:rPr>
        <w:t xml:space="preserve">Race and </w:t>
      </w:r>
      <w:r w:rsidRPr="005E709F" w:rsidR="00742B56">
        <w:rPr>
          <w:b/>
          <w:bCs/>
        </w:rPr>
        <w:t>R</w:t>
      </w:r>
      <w:r w:rsidRPr="005E709F" w:rsidR="00036D7F">
        <w:rPr>
          <w:b/>
          <w:bCs/>
        </w:rPr>
        <w:t>acism</w:t>
      </w:r>
      <w:bookmarkEnd w:id="49"/>
    </w:p>
    <w:p w:rsidRPr="00A267A9" w:rsidR="00036D7F" w:rsidP="008D18FD" w:rsidRDefault="00A267A9" w14:paraId="59D65676" w14:textId="6B480415">
      <w:pPr>
        <w:spacing w:after="0" w:line="240" w:lineRule="auto"/>
        <w:rPr>
          <w:rFonts w:ascii="Arial" w:hAnsi="Arial" w:cs="Arial"/>
          <w:b/>
          <w:bCs/>
        </w:rPr>
      </w:pPr>
      <w:r w:rsidRPr="00D464D8">
        <w:rPr>
          <w:rFonts w:ascii="Arial" w:hAnsi="Arial" w:cs="Arial"/>
        </w:rPr>
        <w:t>P</w:t>
      </w:r>
      <w:r w:rsidRPr="00D464D8" w:rsidR="00036D7F">
        <w:rPr>
          <w:rFonts w:ascii="Arial" w:hAnsi="Arial" w:cs="Arial"/>
        </w:rPr>
        <w:t xml:space="preserve">eople from black and minority ethnic </w:t>
      </w:r>
      <w:r w:rsidRPr="00D464D8" w:rsidR="000C47B2">
        <w:rPr>
          <w:rFonts w:ascii="Arial" w:hAnsi="Arial" w:cs="Arial"/>
        </w:rPr>
        <w:t>groups</w:t>
      </w:r>
      <w:r w:rsidRPr="00D464D8" w:rsidR="00036D7F">
        <w:rPr>
          <w:rFonts w:ascii="Arial" w:hAnsi="Arial" w:cs="Arial"/>
        </w:rPr>
        <w:t xml:space="preserve"> may have experienced harassment, racial discrimination and institutional racism. </w:t>
      </w:r>
      <w:r w:rsidRPr="00D464D8" w:rsidR="0067718A">
        <w:rPr>
          <w:rFonts w:ascii="Arial" w:hAnsi="Arial" w:cs="Arial"/>
        </w:rPr>
        <w:t>E</w:t>
      </w:r>
      <w:r w:rsidRPr="00D464D8" w:rsidR="00036D7F">
        <w:rPr>
          <w:rFonts w:ascii="Arial" w:hAnsi="Arial" w:cs="Arial"/>
        </w:rPr>
        <w:t>xperience</w:t>
      </w:r>
      <w:r w:rsidRPr="00D464D8">
        <w:rPr>
          <w:rFonts w:ascii="Arial" w:hAnsi="Arial" w:cs="Arial"/>
        </w:rPr>
        <w:t>s</w:t>
      </w:r>
      <w:r w:rsidRPr="00D464D8" w:rsidR="00036D7F">
        <w:rPr>
          <w:rFonts w:ascii="Arial" w:hAnsi="Arial" w:cs="Arial"/>
        </w:rPr>
        <w:t xml:space="preserve"> </w:t>
      </w:r>
      <w:r w:rsidRPr="00D464D8" w:rsidR="0067718A">
        <w:rPr>
          <w:rFonts w:ascii="Arial" w:hAnsi="Arial" w:cs="Arial"/>
        </w:rPr>
        <w:t xml:space="preserve">such as these are likely to have a </w:t>
      </w:r>
      <w:r w:rsidRPr="00D464D8" w:rsidR="007F47D0">
        <w:rPr>
          <w:rFonts w:ascii="Arial" w:hAnsi="Arial" w:cs="Arial"/>
        </w:rPr>
        <w:t xml:space="preserve">cumulative </w:t>
      </w:r>
      <w:r w:rsidRPr="00D464D8">
        <w:rPr>
          <w:rFonts w:ascii="Arial" w:hAnsi="Arial" w:cs="Arial"/>
        </w:rPr>
        <w:t>impact on their sense of identity and self-worth, limit</w:t>
      </w:r>
      <w:r w:rsidRPr="00D464D8" w:rsidR="00C26C78">
        <w:rPr>
          <w:rFonts w:ascii="Arial" w:hAnsi="Arial" w:cs="Arial"/>
        </w:rPr>
        <w:t>ing</w:t>
      </w:r>
      <w:r w:rsidRPr="00D464D8">
        <w:rPr>
          <w:rFonts w:ascii="Arial" w:hAnsi="Arial" w:cs="Arial"/>
        </w:rPr>
        <w:t xml:space="preserve"> </w:t>
      </w:r>
      <w:r w:rsidRPr="00D464D8" w:rsidR="007F47D0">
        <w:rPr>
          <w:rFonts w:ascii="Arial" w:hAnsi="Arial" w:cs="Arial"/>
        </w:rPr>
        <w:t xml:space="preserve">their </w:t>
      </w:r>
      <w:r w:rsidRPr="00D464D8">
        <w:rPr>
          <w:rFonts w:ascii="Arial" w:hAnsi="Arial" w:cs="Arial"/>
        </w:rPr>
        <w:t>opportunities or serv</w:t>
      </w:r>
      <w:r w:rsidRPr="00D464D8" w:rsidR="00C26C78">
        <w:rPr>
          <w:rFonts w:ascii="Arial" w:hAnsi="Arial" w:cs="Arial"/>
        </w:rPr>
        <w:t>ing</w:t>
      </w:r>
      <w:r w:rsidRPr="00D464D8">
        <w:rPr>
          <w:rFonts w:ascii="Arial" w:hAnsi="Arial" w:cs="Arial"/>
        </w:rPr>
        <w:t xml:space="preserve"> to isolate </w:t>
      </w:r>
      <w:r w:rsidRPr="00D464D8" w:rsidR="00C26C78">
        <w:rPr>
          <w:rFonts w:ascii="Arial" w:hAnsi="Arial" w:cs="Arial"/>
        </w:rPr>
        <w:t xml:space="preserve">them </w:t>
      </w:r>
      <w:r w:rsidRPr="00D464D8">
        <w:rPr>
          <w:rFonts w:ascii="Arial" w:hAnsi="Arial" w:cs="Arial"/>
        </w:rPr>
        <w:t>from communities and sources of support.  T</w:t>
      </w:r>
      <w:r w:rsidRPr="00D464D8" w:rsidR="00036D7F">
        <w:rPr>
          <w:rFonts w:ascii="Arial" w:hAnsi="Arial" w:cs="Arial"/>
        </w:rPr>
        <w:t xml:space="preserve">here is also a </w:t>
      </w:r>
      <w:r w:rsidRPr="00D464D8">
        <w:rPr>
          <w:rFonts w:ascii="Arial" w:hAnsi="Arial" w:cs="Arial"/>
        </w:rPr>
        <w:t xml:space="preserve">potential dynamic whereby professionals </w:t>
      </w:r>
      <w:r w:rsidRPr="00D464D8" w:rsidR="007F01D4">
        <w:rPr>
          <w:rFonts w:ascii="Arial" w:hAnsi="Arial" w:cs="Arial"/>
        </w:rPr>
        <w:t xml:space="preserve">may </w:t>
      </w:r>
      <w:r w:rsidRPr="00D464D8">
        <w:rPr>
          <w:rFonts w:ascii="Arial" w:hAnsi="Arial" w:cs="Arial"/>
        </w:rPr>
        <w:t xml:space="preserve">not </w:t>
      </w:r>
      <w:r w:rsidRPr="00D464D8" w:rsidR="00036D7F">
        <w:rPr>
          <w:rFonts w:ascii="Arial" w:hAnsi="Arial" w:cs="Arial"/>
        </w:rPr>
        <w:t>intervene soon enough</w:t>
      </w:r>
      <w:r w:rsidRPr="00D464D8">
        <w:rPr>
          <w:rFonts w:ascii="Arial" w:hAnsi="Arial" w:cs="Arial"/>
        </w:rPr>
        <w:t xml:space="preserve"> in safeguarding matters (e.g. for </w:t>
      </w:r>
      <w:r w:rsidRPr="00D464D8" w:rsidR="00036D7F">
        <w:rPr>
          <w:rFonts w:ascii="Arial" w:hAnsi="Arial" w:cs="Arial"/>
        </w:rPr>
        <w:t xml:space="preserve">fear of being </w:t>
      </w:r>
      <w:r w:rsidRPr="00D464D8">
        <w:rPr>
          <w:rFonts w:ascii="Arial" w:hAnsi="Arial" w:cs="Arial"/>
        </w:rPr>
        <w:t xml:space="preserve">seen as </w:t>
      </w:r>
      <w:r w:rsidRPr="00D464D8" w:rsidR="00036D7F">
        <w:rPr>
          <w:rFonts w:ascii="Arial" w:hAnsi="Arial" w:cs="Arial"/>
        </w:rPr>
        <w:t xml:space="preserve">racist </w:t>
      </w:r>
      <w:r w:rsidRPr="00D464D8">
        <w:rPr>
          <w:rFonts w:ascii="Arial" w:hAnsi="Arial" w:cs="Arial"/>
        </w:rPr>
        <w:t xml:space="preserve">or in the mistaken belief that certain behaviours are acceptable in black families which would not be in white families) </w:t>
      </w:r>
      <w:r w:rsidRPr="00D464D8" w:rsidR="00036D7F">
        <w:rPr>
          <w:rFonts w:ascii="Arial" w:hAnsi="Arial" w:cs="Arial"/>
        </w:rPr>
        <w:t xml:space="preserve">and in so doing, offer </w:t>
      </w:r>
      <w:r w:rsidRPr="00D464D8">
        <w:rPr>
          <w:rFonts w:ascii="Arial" w:hAnsi="Arial" w:cs="Arial"/>
        </w:rPr>
        <w:t>fewer safeguards.</w:t>
      </w:r>
    </w:p>
    <w:p w:rsidR="00036D7F" w:rsidP="008D18FD" w:rsidRDefault="00036D7F" w14:paraId="6E4C5146" w14:textId="77777777">
      <w:pPr>
        <w:autoSpaceDE w:val="0"/>
        <w:autoSpaceDN w:val="0"/>
        <w:adjustRightInd w:val="0"/>
        <w:spacing w:after="0" w:line="240" w:lineRule="auto"/>
        <w:rPr>
          <w:rFonts w:ascii="Arial" w:hAnsi="Arial" w:cs="Arial"/>
          <w:b/>
          <w:bCs/>
          <w:color w:val="000000"/>
          <w:sz w:val="28"/>
          <w:szCs w:val="28"/>
        </w:rPr>
      </w:pPr>
    </w:p>
    <w:p w:rsidRPr="005E709F" w:rsidR="00A267A9" w:rsidP="005E709F" w:rsidRDefault="00522DC4" w14:paraId="7F57B34F" w14:textId="4E644B75">
      <w:pPr>
        <w:pStyle w:val="Heading2"/>
        <w:rPr>
          <w:b/>
          <w:bCs/>
        </w:rPr>
      </w:pPr>
      <w:bookmarkStart w:name="_Toc88573611" w:id="50"/>
      <w:r w:rsidRPr="005E709F">
        <w:rPr>
          <w:b/>
          <w:bCs/>
        </w:rPr>
        <w:t>5.</w:t>
      </w:r>
      <w:r w:rsidRPr="005E709F" w:rsidR="006847E4">
        <w:rPr>
          <w:b/>
          <w:bCs/>
        </w:rPr>
        <w:t>5</w:t>
      </w:r>
      <w:r w:rsidRPr="005E709F">
        <w:rPr>
          <w:b/>
          <w:bCs/>
        </w:rPr>
        <w:t xml:space="preserve">  </w:t>
      </w:r>
      <w:r w:rsidRPr="005E709F" w:rsidR="00A267A9">
        <w:rPr>
          <w:b/>
          <w:bCs/>
        </w:rPr>
        <w:t>Young carers</w:t>
      </w:r>
      <w:bookmarkEnd w:id="50"/>
    </w:p>
    <w:p w:rsidRPr="008D18FD" w:rsidR="00036D7F" w:rsidP="008D18FD" w:rsidRDefault="00A267A9" w14:paraId="50A372A2" w14:textId="32AC6D08">
      <w:pPr>
        <w:spacing w:after="0" w:line="240" w:lineRule="auto"/>
        <w:rPr>
          <w:rFonts w:ascii="Arial" w:hAnsi="Arial" w:cs="Arial"/>
          <w:b/>
          <w:bCs/>
          <w:color w:val="000000"/>
        </w:rPr>
      </w:pPr>
      <w:r w:rsidRPr="008D18FD">
        <w:rPr>
          <w:rFonts w:ascii="Arial" w:hAnsi="Arial" w:cs="Arial"/>
          <w:bCs/>
        </w:rPr>
        <w:t xml:space="preserve">Young carers are those under age 18 who provide care for someone else (often their parent). Doing so may limit life opportunities for young carers, including education, social and relationship </w:t>
      </w:r>
      <w:r w:rsidRPr="008D18FD" w:rsidR="008D18FD">
        <w:rPr>
          <w:rFonts w:ascii="Arial" w:hAnsi="Arial" w:cs="Arial"/>
          <w:bCs/>
        </w:rPr>
        <w:t>experiences and the burden of their care</w:t>
      </w:r>
      <w:r w:rsidR="008A64BB">
        <w:rPr>
          <w:rFonts w:ascii="Arial" w:hAnsi="Arial" w:cs="Arial"/>
          <w:bCs/>
        </w:rPr>
        <w:t>-</w:t>
      </w:r>
      <w:r w:rsidRPr="008D18FD" w:rsidR="008D18FD">
        <w:rPr>
          <w:rFonts w:ascii="Arial" w:hAnsi="Arial" w:cs="Arial"/>
          <w:bCs/>
        </w:rPr>
        <w:t xml:space="preserve">giving may be excessive or long term.  Some </w:t>
      </w:r>
      <w:r w:rsidRPr="008D18FD">
        <w:rPr>
          <w:rFonts w:ascii="Arial" w:hAnsi="Arial" w:cs="Arial"/>
          <w:bCs/>
        </w:rPr>
        <w:t xml:space="preserve">young carers may be in need of protection </w:t>
      </w:r>
      <w:r w:rsidRPr="008D18FD" w:rsidR="008D18FD">
        <w:rPr>
          <w:rFonts w:ascii="Arial" w:hAnsi="Arial" w:cs="Arial"/>
          <w:bCs/>
        </w:rPr>
        <w:t xml:space="preserve">for example if </w:t>
      </w:r>
      <w:r w:rsidRPr="008D18FD">
        <w:rPr>
          <w:rFonts w:ascii="Arial" w:hAnsi="Arial" w:cs="Arial"/>
          <w:bCs/>
        </w:rPr>
        <w:t>the person they car</w:t>
      </w:r>
      <w:r w:rsidRPr="008D18FD" w:rsidR="008D18FD">
        <w:rPr>
          <w:rFonts w:ascii="Arial" w:hAnsi="Arial" w:cs="Arial"/>
          <w:bCs/>
        </w:rPr>
        <w:t xml:space="preserve">e </w:t>
      </w:r>
      <w:r w:rsidRPr="008D18FD">
        <w:rPr>
          <w:rFonts w:ascii="Arial" w:hAnsi="Arial" w:cs="Arial"/>
          <w:bCs/>
        </w:rPr>
        <w:t>for is abusive</w:t>
      </w:r>
      <w:r w:rsidRPr="008D18FD" w:rsidR="008D18FD">
        <w:rPr>
          <w:rFonts w:ascii="Arial" w:hAnsi="Arial" w:cs="Arial"/>
          <w:bCs/>
        </w:rPr>
        <w:t>.</w:t>
      </w:r>
    </w:p>
    <w:p w:rsidR="00036D7F" w:rsidP="00C07816" w:rsidRDefault="00036D7F" w14:paraId="0663889A" w14:textId="33DD2A23">
      <w:pPr>
        <w:autoSpaceDE w:val="0"/>
        <w:autoSpaceDN w:val="0"/>
        <w:adjustRightInd w:val="0"/>
        <w:spacing w:after="0" w:line="240" w:lineRule="auto"/>
        <w:rPr>
          <w:rFonts w:ascii="Arial" w:hAnsi="Arial" w:cs="Arial"/>
          <w:b/>
          <w:bCs/>
          <w:color w:val="000000"/>
          <w:sz w:val="28"/>
          <w:szCs w:val="28"/>
        </w:rPr>
      </w:pPr>
    </w:p>
    <w:p w:rsidRPr="005E709F" w:rsidR="00C07816" w:rsidP="005E709F" w:rsidRDefault="00522DC4" w14:paraId="50D5252B" w14:textId="06B90888">
      <w:pPr>
        <w:pStyle w:val="Heading2"/>
        <w:rPr>
          <w:b/>
          <w:bCs/>
        </w:rPr>
      </w:pPr>
      <w:bookmarkStart w:name="_Toc88573612" w:id="51"/>
      <w:r w:rsidRPr="005E709F">
        <w:rPr>
          <w:b/>
          <w:bCs/>
        </w:rPr>
        <w:t>5.</w:t>
      </w:r>
      <w:r w:rsidRPr="005E709F" w:rsidR="006847E4">
        <w:rPr>
          <w:b/>
          <w:bCs/>
        </w:rPr>
        <w:t>6</w:t>
      </w:r>
      <w:r w:rsidRPr="005E709F">
        <w:rPr>
          <w:b/>
          <w:bCs/>
        </w:rPr>
        <w:t xml:space="preserve">  </w:t>
      </w:r>
      <w:r w:rsidRPr="005E709F" w:rsidR="00C07816">
        <w:rPr>
          <w:b/>
          <w:bCs/>
        </w:rPr>
        <w:t>Contextual Safeguarding</w:t>
      </w:r>
      <w:bookmarkEnd w:id="51"/>
    </w:p>
    <w:p w:rsidRPr="00C07816" w:rsidR="00582BB8" w:rsidP="008D18FD" w:rsidRDefault="008D18FD" w14:paraId="45E641C9" w14:textId="01A5139F">
      <w:pPr>
        <w:pStyle w:val="ListParagraph"/>
        <w:shd w:val="clear" w:color="auto" w:fill="FFFFFF"/>
        <w:spacing w:after="0" w:line="240" w:lineRule="auto"/>
        <w:ind w:left="0"/>
        <w:rPr>
          <w:rFonts w:ascii="Arial" w:hAnsi="Arial" w:cs="Arial"/>
        </w:rPr>
      </w:pPr>
      <w:r>
        <w:rPr>
          <w:rFonts w:ascii="Arial" w:hAnsi="Arial" w:cs="Arial"/>
        </w:rPr>
        <w:t xml:space="preserve">This </w:t>
      </w:r>
      <w:bookmarkEnd w:id="43"/>
      <w:bookmarkEnd w:id="44"/>
      <w:r w:rsidRPr="00C07816" w:rsidR="00AF6299">
        <w:rPr>
          <w:rFonts w:ascii="Arial" w:hAnsi="Arial" w:cs="Arial"/>
          <w:color w:val="333333"/>
        </w:rPr>
        <w:t xml:space="preserve">refers to </w:t>
      </w:r>
      <w:r w:rsidRPr="00C07816" w:rsidR="00EE57E3">
        <w:rPr>
          <w:rFonts w:ascii="Arial" w:hAnsi="Arial" w:cs="Arial"/>
          <w:color w:val="333333"/>
        </w:rPr>
        <w:t xml:space="preserve">harm that </w:t>
      </w:r>
      <w:r>
        <w:rPr>
          <w:rFonts w:ascii="Arial" w:hAnsi="Arial" w:cs="Arial"/>
          <w:color w:val="333333"/>
        </w:rPr>
        <w:t>p</w:t>
      </w:r>
      <w:r w:rsidRPr="00C07816" w:rsidR="00EE57E3">
        <w:rPr>
          <w:rFonts w:ascii="Arial" w:hAnsi="Arial" w:cs="Arial"/>
          <w:color w:val="333333"/>
        </w:rPr>
        <w:t>eople can experience from outside of their families.</w:t>
      </w:r>
      <w:r w:rsidR="00CE53AC">
        <w:rPr>
          <w:rFonts w:ascii="Arial" w:hAnsi="Arial" w:cs="Arial"/>
          <w:color w:val="333333"/>
        </w:rPr>
        <w:t xml:space="preserve"> </w:t>
      </w:r>
      <w:r>
        <w:rPr>
          <w:rFonts w:ascii="Arial" w:hAnsi="Arial" w:cs="Arial"/>
          <w:color w:val="333333"/>
        </w:rPr>
        <w:t xml:space="preserve">The </w:t>
      </w:r>
      <w:r w:rsidRPr="00C07816" w:rsidR="00314B29">
        <w:rPr>
          <w:rFonts w:ascii="Arial" w:hAnsi="Arial" w:cs="Arial"/>
          <w:color w:val="333333"/>
        </w:rPr>
        <w:t>environment</w:t>
      </w:r>
      <w:r>
        <w:rPr>
          <w:rFonts w:ascii="Arial" w:hAnsi="Arial" w:cs="Arial"/>
          <w:color w:val="333333"/>
        </w:rPr>
        <w:t xml:space="preserve"> and </w:t>
      </w:r>
      <w:r w:rsidRPr="00C07816" w:rsidR="00306BF5">
        <w:rPr>
          <w:rFonts w:ascii="Arial" w:hAnsi="Arial" w:cs="Arial"/>
          <w:color w:val="333333"/>
        </w:rPr>
        <w:t>relationships that people form in their neighbourhoods, schools and online can feature violence and abuse</w:t>
      </w:r>
      <w:r>
        <w:rPr>
          <w:rFonts w:ascii="Arial" w:hAnsi="Arial" w:cs="Arial"/>
          <w:color w:val="333333"/>
        </w:rPr>
        <w:t xml:space="preserve"> and so there may be </w:t>
      </w:r>
      <w:r w:rsidRPr="00C07816" w:rsidR="00547EC3">
        <w:rPr>
          <w:rFonts w:ascii="Arial" w:hAnsi="Arial" w:cs="Arial"/>
        </w:rPr>
        <w:t>vulnerab</w:t>
      </w:r>
      <w:r w:rsidRPr="00C07816" w:rsidR="00937EBD">
        <w:rPr>
          <w:rFonts w:ascii="Arial" w:hAnsi="Arial" w:cs="Arial"/>
        </w:rPr>
        <w:t xml:space="preserve">ility </w:t>
      </w:r>
      <w:r w:rsidRPr="00C07816" w:rsidR="00547EC3">
        <w:rPr>
          <w:rFonts w:ascii="Arial" w:hAnsi="Arial" w:cs="Arial"/>
        </w:rPr>
        <w:t xml:space="preserve">to </w:t>
      </w:r>
      <w:r>
        <w:rPr>
          <w:rFonts w:ascii="Arial" w:hAnsi="Arial" w:cs="Arial"/>
        </w:rPr>
        <w:t xml:space="preserve">harm </w:t>
      </w:r>
      <w:r w:rsidRPr="00C07816" w:rsidR="00547EC3">
        <w:rPr>
          <w:rFonts w:ascii="Arial" w:hAnsi="Arial" w:cs="Arial"/>
        </w:rPr>
        <w:t>in social contexts</w:t>
      </w:r>
      <w:r w:rsidRPr="00C07816" w:rsidR="00937EBD">
        <w:rPr>
          <w:rFonts w:ascii="Arial" w:hAnsi="Arial" w:cs="Arial"/>
        </w:rPr>
        <w:t>.</w:t>
      </w:r>
    </w:p>
    <w:p w:rsidR="00893B9F" w:rsidP="00C07816" w:rsidRDefault="00893B9F" w14:paraId="0D121D77" w14:textId="77777777">
      <w:pPr>
        <w:spacing w:after="0" w:line="240" w:lineRule="auto"/>
        <w:rPr>
          <w:rFonts w:ascii="Arial" w:hAnsi="Arial" w:cs="Arial" w:eastAsiaTheme="majorEastAsia"/>
        </w:rPr>
      </w:pPr>
    </w:p>
    <w:p w:rsidRPr="00E41F9B" w:rsidR="00A9571B" w:rsidP="00742B56" w:rsidRDefault="00F06507" w14:paraId="310F3782" w14:textId="1B2B34C2">
      <w:pPr>
        <w:spacing w:after="0" w:line="240" w:lineRule="auto"/>
        <w:rPr>
          <w:rFonts w:ascii="Arial" w:hAnsi="Arial" w:cs="Arial" w:eastAsiaTheme="majorEastAsia"/>
        </w:rPr>
      </w:pPr>
      <w:r w:rsidRPr="00203A97">
        <w:rPr>
          <w:rFonts w:ascii="Arial" w:hAnsi="Arial" w:cs="Arial" w:eastAsiaTheme="majorEastAsia"/>
        </w:rPr>
        <w:t>A</w:t>
      </w:r>
      <w:r w:rsidRPr="00203A97" w:rsidR="000C1461">
        <w:rPr>
          <w:rFonts w:ascii="Arial" w:hAnsi="Arial" w:cs="Arial" w:eastAsiaTheme="majorEastAsia"/>
        </w:rPr>
        <w:t>dolescen</w:t>
      </w:r>
      <w:r w:rsidRPr="00203A97" w:rsidR="00DB27E3">
        <w:rPr>
          <w:rFonts w:ascii="Arial" w:hAnsi="Arial" w:cs="Arial" w:eastAsiaTheme="majorEastAsia"/>
        </w:rPr>
        <w:t xml:space="preserve">ts </w:t>
      </w:r>
      <w:r w:rsidRPr="00203A97">
        <w:rPr>
          <w:rFonts w:ascii="Arial" w:hAnsi="Arial" w:cs="Arial" w:eastAsiaTheme="majorEastAsia"/>
        </w:rPr>
        <w:t>particularly</w:t>
      </w:r>
      <w:r w:rsidR="008D18FD">
        <w:rPr>
          <w:rFonts w:ascii="Arial" w:hAnsi="Arial" w:cs="Arial" w:eastAsiaTheme="majorEastAsia"/>
        </w:rPr>
        <w:t xml:space="preserve"> may be affected as they </w:t>
      </w:r>
      <w:r w:rsidRPr="00203A97" w:rsidR="00481DC7">
        <w:rPr>
          <w:rFonts w:ascii="Arial" w:hAnsi="Arial" w:cs="Arial" w:eastAsiaTheme="majorEastAsia"/>
        </w:rPr>
        <w:t xml:space="preserve">begin to </w:t>
      </w:r>
      <w:r w:rsidRPr="00203A97" w:rsidR="000C1461">
        <w:rPr>
          <w:rFonts w:ascii="Arial" w:hAnsi="Arial" w:cs="Arial" w:eastAsiaTheme="majorEastAsia"/>
        </w:rPr>
        <w:t xml:space="preserve">spend </w:t>
      </w:r>
      <w:r w:rsidRPr="00203A97" w:rsidR="00481DC7">
        <w:rPr>
          <w:rFonts w:ascii="Arial" w:hAnsi="Arial" w:cs="Arial" w:eastAsiaTheme="majorEastAsia"/>
        </w:rPr>
        <w:t xml:space="preserve">more </w:t>
      </w:r>
      <w:r w:rsidRPr="00203A97" w:rsidR="000C1461">
        <w:rPr>
          <w:rFonts w:ascii="Arial" w:hAnsi="Arial" w:cs="Arial" w:eastAsiaTheme="majorEastAsia"/>
        </w:rPr>
        <w:t>time</w:t>
      </w:r>
      <w:r w:rsidRPr="00203A97" w:rsidR="00481DC7">
        <w:rPr>
          <w:rFonts w:ascii="Arial" w:hAnsi="Arial" w:cs="Arial" w:eastAsiaTheme="majorEastAsia"/>
        </w:rPr>
        <w:t>,</w:t>
      </w:r>
      <w:r w:rsidRPr="00203A97" w:rsidR="000C1461">
        <w:rPr>
          <w:rFonts w:ascii="Arial" w:hAnsi="Arial" w:cs="Arial" w:eastAsiaTheme="majorEastAsia"/>
        </w:rPr>
        <w:t xml:space="preserve"> independent</w:t>
      </w:r>
      <w:r w:rsidRPr="00203A97">
        <w:rPr>
          <w:rFonts w:ascii="Arial" w:hAnsi="Arial" w:cs="Arial" w:eastAsiaTheme="majorEastAsia"/>
        </w:rPr>
        <w:t>ly</w:t>
      </w:r>
      <w:r w:rsidRPr="00203A97" w:rsidR="000C1461">
        <w:rPr>
          <w:rFonts w:ascii="Arial" w:hAnsi="Arial" w:cs="Arial" w:eastAsiaTheme="majorEastAsia"/>
        </w:rPr>
        <w:t xml:space="preserve"> of their families</w:t>
      </w:r>
      <w:r w:rsidRPr="00203A97" w:rsidR="00481DC7">
        <w:rPr>
          <w:rFonts w:ascii="Arial" w:hAnsi="Arial" w:cs="Arial" w:eastAsiaTheme="majorEastAsia"/>
        </w:rPr>
        <w:t>, outside the home.</w:t>
      </w:r>
      <w:r w:rsidRPr="00203A97">
        <w:rPr>
          <w:rFonts w:ascii="Arial" w:hAnsi="Arial" w:cs="Arial" w:eastAsiaTheme="majorEastAsia"/>
        </w:rPr>
        <w:t xml:space="preserve"> </w:t>
      </w:r>
      <w:r w:rsidRPr="00203A97" w:rsidR="0036792D">
        <w:rPr>
          <w:rFonts w:ascii="Arial" w:hAnsi="Arial" w:cs="Arial" w:eastAsiaTheme="majorEastAsia"/>
        </w:rPr>
        <w:t>The</w:t>
      </w:r>
      <w:r w:rsidR="008D18FD">
        <w:rPr>
          <w:rFonts w:ascii="Arial" w:hAnsi="Arial" w:cs="Arial" w:eastAsiaTheme="majorEastAsia"/>
        </w:rPr>
        <w:t xml:space="preserve">ir social environment </w:t>
      </w:r>
      <w:r w:rsidRPr="00203A97" w:rsidR="009F2084">
        <w:rPr>
          <w:rFonts w:ascii="Arial" w:hAnsi="Arial" w:cs="Arial" w:eastAsiaTheme="majorEastAsia"/>
        </w:rPr>
        <w:t xml:space="preserve">may lead them to </w:t>
      </w:r>
      <w:r w:rsidRPr="00203A97" w:rsidR="000C1461">
        <w:rPr>
          <w:rFonts w:ascii="Arial" w:hAnsi="Arial" w:cs="Arial" w:eastAsiaTheme="majorEastAsia"/>
        </w:rPr>
        <w:t xml:space="preserve">encounter </w:t>
      </w:r>
      <w:r w:rsidRPr="00203A97" w:rsidR="00343C7A">
        <w:rPr>
          <w:rFonts w:ascii="Arial" w:hAnsi="Arial" w:cs="Arial" w:eastAsiaTheme="majorEastAsia"/>
        </w:rPr>
        <w:t xml:space="preserve">either forms of </w:t>
      </w:r>
      <w:r w:rsidRPr="00203A97" w:rsidR="000C1461">
        <w:rPr>
          <w:rFonts w:ascii="Arial" w:hAnsi="Arial" w:cs="Arial" w:eastAsiaTheme="majorEastAsia"/>
        </w:rPr>
        <w:t xml:space="preserve">protection or </w:t>
      </w:r>
      <w:r w:rsidRPr="00203A97" w:rsidR="00343C7A">
        <w:rPr>
          <w:rFonts w:ascii="Arial" w:hAnsi="Arial" w:cs="Arial" w:eastAsiaTheme="majorEastAsia"/>
        </w:rPr>
        <w:t xml:space="preserve">forms of </w:t>
      </w:r>
      <w:r w:rsidRPr="00203A97" w:rsidR="000C1461">
        <w:rPr>
          <w:rFonts w:ascii="Arial" w:hAnsi="Arial" w:cs="Arial" w:eastAsiaTheme="majorEastAsia"/>
        </w:rPr>
        <w:t>abuse</w:t>
      </w:r>
      <w:r w:rsidRPr="00203A97" w:rsidR="00343C7A">
        <w:rPr>
          <w:rFonts w:ascii="Arial" w:hAnsi="Arial" w:cs="Arial" w:eastAsiaTheme="majorEastAsia"/>
        </w:rPr>
        <w:t xml:space="preserve"> and exploitation</w:t>
      </w:r>
      <w:r w:rsidRPr="00203A97" w:rsidR="000C1461">
        <w:rPr>
          <w:rFonts w:ascii="Arial" w:hAnsi="Arial" w:cs="Arial" w:eastAsiaTheme="majorEastAsia"/>
        </w:rPr>
        <w:t>.</w:t>
      </w:r>
      <w:r w:rsidRPr="00203A97" w:rsidR="00F4224C">
        <w:rPr>
          <w:rFonts w:ascii="Arial" w:hAnsi="Arial" w:cs="Arial" w:eastAsiaTheme="majorEastAsia"/>
        </w:rPr>
        <w:t xml:space="preserve"> </w:t>
      </w:r>
      <w:r w:rsidRPr="00203A97" w:rsidR="009959B9">
        <w:rPr>
          <w:rFonts w:ascii="Arial" w:hAnsi="Arial" w:cs="Arial" w:eastAsiaTheme="majorEastAsia"/>
        </w:rPr>
        <w:t xml:space="preserve">Examples </w:t>
      </w:r>
      <w:r w:rsidR="008D18FD">
        <w:rPr>
          <w:rFonts w:ascii="Arial" w:hAnsi="Arial" w:cs="Arial" w:eastAsiaTheme="majorEastAsia"/>
        </w:rPr>
        <w:t xml:space="preserve">such as street </w:t>
      </w:r>
      <w:r w:rsidRPr="00203A97" w:rsidR="000C1461">
        <w:rPr>
          <w:rFonts w:ascii="Arial" w:hAnsi="Arial" w:cs="Arial" w:eastAsiaTheme="majorEastAsia"/>
        </w:rPr>
        <w:t>robbery</w:t>
      </w:r>
      <w:r w:rsidR="008D18FD">
        <w:rPr>
          <w:rFonts w:ascii="Arial" w:hAnsi="Arial" w:cs="Arial" w:eastAsiaTheme="majorEastAsia"/>
        </w:rPr>
        <w:t xml:space="preserve">; </w:t>
      </w:r>
      <w:r w:rsidRPr="00203A97" w:rsidR="000C1461">
        <w:rPr>
          <w:rFonts w:ascii="Arial" w:hAnsi="Arial" w:cs="Arial" w:eastAsiaTheme="majorEastAsia"/>
        </w:rPr>
        <w:t>sexual violence in parks</w:t>
      </w:r>
      <w:r w:rsidRPr="00203A97" w:rsidR="00F4224C">
        <w:rPr>
          <w:rFonts w:ascii="Arial" w:hAnsi="Arial" w:cs="Arial" w:eastAsiaTheme="majorEastAsia"/>
        </w:rPr>
        <w:t xml:space="preserve">; </w:t>
      </w:r>
      <w:r w:rsidRPr="00203A97" w:rsidR="000C1461">
        <w:rPr>
          <w:rFonts w:ascii="Arial" w:hAnsi="Arial" w:cs="Arial" w:eastAsiaTheme="majorEastAsia"/>
        </w:rPr>
        <w:t>gang-related violence</w:t>
      </w:r>
      <w:r w:rsidRPr="00203A97" w:rsidR="00420441">
        <w:rPr>
          <w:rFonts w:ascii="Arial" w:hAnsi="Arial" w:cs="Arial" w:eastAsiaTheme="majorEastAsia"/>
        </w:rPr>
        <w:t xml:space="preserve">; </w:t>
      </w:r>
      <w:r w:rsidRPr="00203A97" w:rsidR="000C1461">
        <w:rPr>
          <w:rFonts w:ascii="Arial" w:hAnsi="Arial" w:cs="Arial" w:eastAsiaTheme="majorEastAsia"/>
        </w:rPr>
        <w:t>online bullying</w:t>
      </w:r>
      <w:r w:rsidRPr="00203A97" w:rsidR="00420441">
        <w:rPr>
          <w:rFonts w:ascii="Arial" w:hAnsi="Arial" w:cs="Arial" w:eastAsiaTheme="majorEastAsia"/>
        </w:rPr>
        <w:t xml:space="preserve">; </w:t>
      </w:r>
      <w:r w:rsidRPr="00203A97" w:rsidR="000C1461">
        <w:rPr>
          <w:rFonts w:ascii="Arial" w:hAnsi="Arial" w:cs="Arial" w:eastAsiaTheme="majorEastAsia"/>
        </w:rPr>
        <w:t xml:space="preserve">harassment from peers and abuse </w:t>
      </w:r>
      <w:r w:rsidRPr="00203A97" w:rsidR="00420441">
        <w:rPr>
          <w:rFonts w:ascii="Arial" w:hAnsi="Arial" w:cs="Arial" w:eastAsiaTheme="majorEastAsia"/>
        </w:rPr>
        <w:t>i</w:t>
      </w:r>
      <w:r w:rsidRPr="00203A97" w:rsidR="000C1461">
        <w:rPr>
          <w:rFonts w:ascii="Arial" w:hAnsi="Arial" w:cs="Arial" w:eastAsiaTheme="majorEastAsia"/>
        </w:rPr>
        <w:t>n their intimate relationships</w:t>
      </w:r>
      <w:r w:rsidRPr="00203A97" w:rsidR="00420441">
        <w:rPr>
          <w:rFonts w:ascii="Arial" w:hAnsi="Arial" w:cs="Arial" w:eastAsiaTheme="majorEastAsia"/>
        </w:rPr>
        <w:t>,</w:t>
      </w:r>
      <w:r w:rsidRPr="00203A97" w:rsidR="009959B9">
        <w:rPr>
          <w:rFonts w:ascii="Arial" w:hAnsi="Arial" w:cs="Arial" w:eastAsiaTheme="majorEastAsia"/>
        </w:rPr>
        <w:t xml:space="preserve"> show that </w:t>
      </w:r>
      <w:r w:rsidRPr="00203A97" w:rsidR="000C1461">
        <w:rPr>
          <w:rFonts w:ascii="Arial" w:hAnsi="Arial" w:cs="Arial" w:eastAsiaTheme="majorEastAsia"/>
        </w:rPr>
        <w:t xml:space="preserve">young people </w:t>
      </w:r>
      <w:r w:rsidRPr="00203A97" w:rsidR="0082681D">
        <w:rPr>
          <w:rFonts w:ascii="Arial" w:hAnsi="Arial" w:cs="Arial" w:eastAsiaTheme="majorEastAsia"/>
        </w:rPr>
        <w:t xml:space="preserve">can be exposed to </w:t>
      </w:r>
      <w:r w:rsidRPr="00203A97" w:rsidR="000C1461">
        <w:rPr>
          <w:rFonts w:ascii="Arial" w:hAnsi="Arial" w:cs="Arial" w:eastAsiaTheme="majorEastAsia"/>
        </w:rPr>
        <w:t xml:space="preserve">significant harm in settings </w:t>
      </w:r>
      <w:r w:rsidRPr="00203A97" w:rsidR="0082681D">
        <w:rPr>
          <w:rFonts w:ascii="Arial" w:hAnsi="Arial" w:cs="Arial" w:eastAsiaTheme="majorEastAsia"/>
        </w:rPr>
        <w:t xml:space="preserve">outside </w:t>
      </w:r>
      <w:r w:rsidRPr="00203A97" w:rsidR="000C1461">
        <w:rPr>
          <w:rFonts w:ascii="Arial" w:hAnsi="Arial" w:cs="Arial" w:eastAsiaTheme="majorEastAsia"/>
        </w:rPr>
        <w:t xml:space="preserve">their families. </w:t>
      </w:r>
      <w:r w:rsidRPr="00203A97" w:rsidR="00CC457A">
        <w:rPr>
          <w:rFonts w:ascii="Arial" w:hAnsi="Arial" w:cs="Arial"/>
        </w:rPr>
        <w:t xml:space="preserve">Parents/carers may have little influence over these extra-familial contexts and </w:t>
      </w:r>
      <w:r w:rsidR="00CC457A">
        <w:rPr>
          <w:rFonts w:ascii="Arial" w:hAnsi="Arial" w:cs="Arial"/>
        </w:rPr>
        <w:t xml:space="preserve">so may </w:t>
      </w:r>
      <w:r w:rsidRPr="00203A97" w:rsidR="00CC457A">
        <w:rPr>
          <w:rFonts w:ascii="Arial" w:hAnsi="Arial" w:cs="Arial"/>
        </w:rPr>
        <w:t xml:space="preserve">not be able to promote their safety and well-being. </w:t>
      </w:r>
      <w:r w:rsidRPr="00203A97" w:rsidR="00B42B9A">
        <w:rPr>
          <w:rFonts w:ascii="Arial" w:hAnsi="Arial" w:cs="Arial" w:eastAsiaTheme="majorEastAsia"/>
        </w:rPr>
        <w:t xml:space="preserve">Equally, young people </w:t>
      </w:r>
      <w:r w:rsidRPr="00203A97" w:rsidR="0009559B">
        <w:rPr>
          <w:rFonts w:ascii="Arial" w:hAnsi="Arial" w:cs="Arial" w:eastAsiaTheme="majorEastAsia"/>
        </w:rPr>
        <w:t>who</w:t>
      </w:r>
      <w:r w:rsidRPr="00203A97" w:rsidR="004E079C">
        <w:rPr>
          <w:rFonts w:ascii="Arial" w:hAnsi="Arial" w:cs="Arial" w:eastAsiaTheme="majorEastAsia"/>
        </w:rPr>
        <w:t xml:space="preserve"> are </w:t>
      </w:r>
      <w:r w:rsidRPr="00203A97" w:rsidR="00B42B9A">
        <w:rPr>
          <w:rFonts w:ascii="Arial" w:hAnsi="Arial" w:cs="Arial" w:eastAsiaTheme="majorEastAsia"/>
        </w:rPr>
        <w:t xml:space="preserve">exposed to harm at home may </w:t>
      </w:r>
      <w:r w:rsidRPr="00203A97" w:rsidR="0087695F">
        <w:rPr>
          <w:rFonts w:ascii="Arial" w:hAnsi="Arial" w:cs="Arial" w:eastAsiaTheme="majorEastAsia"/>
        </w:rPr>
        <w:t xml:space="preserve">avoid </w:t>
      </w:r>
      <w:r w:rsidRPr="00203A97" w:rsidR="009243C3">
        <w:rPr>
          <w:rFonts w:ascii="Arial" w:hAnsi="Arial" w:cs="Arial" w:eastAsiaTheme="majorEastAsia"/>
        </w:rPr>
        <w:t xml:space="preserve">going home and </w:t>
      </w:r>
      <w:r w:rsidR="00E0334A">
        <w:rPr>
          <w:rFonts w:ascii="Arial" w:hAnsi="Arial" w:cs="Arial" w:eastAsiaTheme="majorEastAsia"/>
        </w:rPr>
        <w:t xml:space="preserve">therefore </w:t>
      </w:r>
      <w:r w:rsidRPr="00203A97" w:rsidR="009243C3">
        <w:rPr>
          <w:rFonts w:ascii="Arial" w:hAnsi="Arial" w:cs="Arial" w:eastAsiaTheme="majorEastAsia"/>
        </w:rPr>
        <w:t xml:space="preserve">be exposed to crime or exploitation outside home, or they may </w:t>
      </w:r>
      <w:r w:rsidRPr="00203A97" w:rsidR="0081285E">
        <w:rPr>
          <w:rFonts w:ascii="Arial" w:hAnsi="Arial" w:cs="Arial" w:eastAsiaTheme="majorEastAsia"/>
        </w:rPr>
        <w:t xml:space="preserve">adopt the harmful </w:t>
      </w:r>
      <w:r w:rsidRPr="00E41F9B" w:rsidR="0081285E">
        <w:rPr>
          <w:rFonts w:ascii="Arial" w:hAnsi="Arial" w:cs="Arial" w:eastAsiaTheme="majorEastAsia"/>
        </w:rPr>
        <w:t>behaviour they are exposed to</w:t>
      </w:r>
      <w:r w:rsidRPr="00E41F9B" w:rsidR="00E0334A">
        <w:rPr>
          <w:rFonts w:ascii="Arial" w:hAnsi="Arial" w:cs="Arial" w:eastAsiaTheme="majorEastAsia"/>
        </w:rPr>
        <w:t>,</w:t>
      </w:r>
      <w:r w:rsidRPr="00E41F9B" w:rsidR="0081285E">
        <w:rPr>
          <w:rFonts w:ascii="Arial" w:hAnsi="Arial" w:cs="Arial" w:eastAsiaTheme="majorEastAsia"/>
        </w:rPr>
        <w:t xml:space="preserve"> as a behaviour to</w:t>
      </w:r>
      <w:r w:rsidRPr="00E41F9B" w:rsidR="00E0334A">
        <w:rPr>
          <w:rFonts w:ascii="Arial" w:hAnsi="Arial" w:cs="Arial" w:eastAsiaTheme="majorEastAsia"/>
        </w:rPr>
        <w:t>ward</w:t>
      </w:r>
      <w:r w:rsidRPr="00E41F9B" w:rsidR="0081285E">
        <w:rPr>
          <w:rFonts w:ascii="Arial" w:hAnsi="Arial" w:cs="Arial" w:eastAsiaTheme="majorEastAsia"/>
        </w:rPr>
        <w:t xml:space="preserve"> others.</w:t>
      </w:r>
    </w:p>
    <w:p w:rsidR="00303C6C" w:rsidRDefault="00303C6C" w14:paraId="323557FB" w14:textId="477CE42F">
      <w:pPr>
        <w:spacing w:after="0" w:line="240" w:lineRule="auto"/>
        <w:rPr>
          <w:rFonts w:ascii="Arial" w:hAnsi="Arial" w:cs="Arial"/>
          <w:color w:val="000000"/>
          <w:sz w:val="20"/>
          <w:szCs w:val="20"/>
        </w:rPr>
      </w:pPr>
      <w:r>
        <w:rPr>
          <w:rFonts w:ascii="Arial" w:hAnsi="Arial" w:cs="Arial"/>
          <w:color w:val="000000"/>
          <w:sz w:val="20"/>
          <w:szCs w:val="20"/>
        </w:rPr>
        <w:br w:type="page"/>
      </w:r>
    </w:p>
    <w:p w:rsidRPr="005E709F" w:rsidR="00C07816" w:rsidP="002F1413" w:rsidRDefault="00C07816" w14:paraId="624FEC3A" w14:textId="763B6DF5">
      <w:pPr>
        <w:pStyle w:val="Heading1"/>
        <w:numPr>
          <w:ilvl w:val="1"/>
          <w:numId w:val="54"/>
        </w:numPr>
        <w:rPr>
          <w:b/>
          <w:bCs/>
        </w:rPr>
      </w:pPr>
      <w:bookmarkStart w:name="_Toc88573613" w:id="52"/>
      <w:r w:rsidRPr="005E709F">
        <w:rPr>
          <w:b/>
          <w:bCs/>
        </w:rPr>
        <w:t xml:space="preserve">How Safeguarding Concerns </w:t>
      </w:r>
      <w:r w:rsidRPr="005E709F" w:rsidR="00A42E18">
        <w:rPr>
          <w:b/>
          <w:bCs/>
        </w:rPr>
        <w:t>M</w:t>
      </w:r>
      <w:r w:rsidRPr="005E709F">
        <w:rPr>
          <w:b/>
          <w:bCs/>
        </w:rPr>
        <w:t>ay Arise</w:t>
      </w:r>
      <w:bookmarkEnd w:id="52"/>
      <w:r w:rsidRPr="005E709F">
        <w:rPr>
          <w:b/>
          <w:bCs/>
        </w:rPr>
        <w:t xml:space="preserve"> </w:t>
      </w:r>
    </w:p>
    <w:p w:rsidRPr="00352507" w:rsidR="00C07816" w:rsidP="00352507" w:rsidRDefault="00C07816" w14:paraId="2F265BBE" w14:textId="77777777">
      <w:pPr>
        <w:pStyle w:val="ListParagraph"/>
        <w:shd w:val="clear" w:color="auto" w:fill="FFFFFF"/>
        <w:spacing w:after="0" w:line="240" w:lineRule="auto"/>
        <w:ind w:left="0"/>
        <w:rPr>
          <w:rFonts w:ascii="Arial" w:hAnsi="Arial" w:cs="Arial"/>
        </w:rPr>
      </w:pPr>
    </w:p>
    <w:p w:rsidRPr="00317584" w:rsidR="00D469CD" w:rsidP="00D469CD" w:rsidRDefault="00347F82" w14:paraId="408F4E3F" w14:textId="7663CF35">
      <w:pPr>
        <w:autoSpaceDE w:val="0"/>
        <w:autoSpaceDN w:val="0"/>
        <w:adjustRightInd w:val="0"/>
        <w:rPr>
          <w:rFonts w:ascii="Arial" w:hAnsi="Arial" w:cs="Arial"/>
          <w:bCs/>
        </w:rPr>
      </w:pPr>
      <w:r>
        <w:rPr>
          <w:rFonts w:ascii="Arial" w:hAnsi="Arial" w:cs="Arial"/>
          <w:bCs/>
        </w:rPr>
        <w:t>T</w:t>
      </w:r>
      <w:r w:rsidRPr="00317584" w:rsidR="004777C4">
        <w:rPr>
          <w:rFonts w:ascii="Arial" w:hAnsi="Arial" w:cs="Arial"/>
          <w:bCs/>
        </w:rPr>
        <w:t xml:space="preserve">o help </w:t>
      </w:r>
      <w:r w:rsidR="00232B57">
        <w:rPr>
          <w:rFonts w:ascii="Arial" w:hAnsi="Arial" w:cs="Arial"/>
          <w:bCs/>
        </w:rPr>
        <w:t xml:space="preserve">us identify </w:t>
      </w:r>
      <w:r w:rsidRPr="00317584" w:rsidR="00D469CD">
        <w:rPr>
          <w:rFonts w:ascii="Arial" w:hAnsi="Arial" w:cs="Arial"/>
          <w:bCs/>
        </w:rPr>
        <w:t xml:space="preserve">safeguarding </w:t>
      </w:r>
      <w:r w:rsidR="005D4B5A">
        <w:rPr>
          <w:rFonts w:ascii="Arial" w:hAnsi="Arial" w:cs="Arial"/>
          <w:bCs/>
        </w:rPr>
        <w:t>concerns</w:t>
      </w:r>
      <w:r>
        <w:rPr>
          <w:rFonts w:ascii="Arial" w:hAnsi="Arial" w:cs="Arial"/>
          <w:bCs/>
        </w:rPr>
        <w:t xml:space="preserve">, below are examples of the </w:t>
      </w:r>
      <w:r w:rsidRPr="00317584">
        <w:rPr>
          <w:rFonts w:ascii="Arial" w:hAnsi="Arial" w:cs="Arial"/>
          <w:bCs/>
        </w:rPr>
        <w:t xml:space="preserve">different ways in which safeguarding concerns may arise at </w:t>
      </w:r>
      <w:r>
        <w:rPr>
          <w:rFonts w:ascii="Arial" w:hAnsi="Arial" w:cs="Arial"/>
          <w:bCs/>
        </w:rPr>
        <w:t>SLRA.</w:t>
      </w:r>
    </w:p>
    <w:p w:rsidRPr="00317584" w:rsidR="00D469CD" w:rsidP="00D469CD" w:rsidRDefault="00D469CD" w14:paraId="4634D88D" w14:textId="528D7D74">
      <w:pPr>
        <w:pStyle w:val="ListParagraph"/>
        <w:numPr>
          <w:ilvl w:val="0"/>
          <w:numId w:val="33"/>
        </w:numPr>
        <w:autoSpaceDE w:val="0"/>
        <w:autoSpaceDN w:val="0"/>
        <w:adjustRightInd w:val="0"/>
        <w:rPr>
          <w:rFonts w:ascii="Arial" w:hAnsi="Arial" w:cs="Arial"/>
        </w:rPr>
      </w:pPr>
      <w:r w:rsidRPr="00317584">
        <w:rPr>
          <w:rFonts w:ascii="Arial" w:hAnsi="Arial" w:cs="Arial"/>
        </w:rPr>
        <w:t xml:space="preserve">In </w:t>
      </w:r>
      <w:r w:rsidRPr="00317584" w:rsidR="00A529D1">
        <w:rPr>
          <w:rFonts w:ascii="Arial" w:hAnsi="Arial" w:cs="Arial"/>
        </w:rPr>
        <w:t>a</w:t>
      </w:r>
      <w:r w:rsidR="0040595D">
        <w:rPr>
          <w:rFonts w:ascii="Arial" w:hAnsi="Arial" w:cs="Arial"/>
        </w:rPr>
        <w:t xml:space="preserve"> session with </w:t>
      </w:r>
      <w:r w:rsidRPr="00317584" w:rsidR="00A529D1">
        <w:rPr>
          <w:rFonts w:ascii="Arial" w:hAnsi="Arial" w:cs="Arial"/>
        </w:rPr>
        <w:t>a client</w:t>
      </w:r>
      <w:r w:rsidR="0040595D">
        <w:rPr>
          <w:rFonts w:ascii="Arial" w:hAnsi="Arial" w:cs="Arial"/>
        </w:rPr>
        <w:t xml:space="preserve">, they </w:t>
      </w:r>
      <w:r w:rsidRPr="00317584" w:rsidR="009F722B">
        <w:rPr>
          <w:rFonts w:ascii="Arial" w:hAnsi="Arial" w:cs="Arial"/>
        </w:rPr>
        <w:t xml:space="preserve">disclose </w:t>
      </w:r>
      <w:r w:rsidR="00C26C78">
        <w:rPr>
          <w:rFonts w:ascii="Arial" w:hAnsi="Arial" w:cs="Arial"/>
        </w:rPr>
        <w:t xml:space="preserve">that they are </w:t>
      </w:r>
      <w:r w:rsidR="002507BD">
        <w:rPr>
          <w:rFonts w:ascii="Arial" w:hAnsi="Arial" w:cs="Arial"/>
        </w:rPr>
        <w:t xml:space="preserve">experiencing </w:t>
      </w:r>
      <w:r w:rsidR="00910358">
        <w:rPr>
          <w:rFonts w:ascii="Arial" w:hAnsi="Arial" w:cs="Arial"/>
        </w:rPr>
        <w:t>extremely threatening behaviour</w:t>
      </w:r>
      <w:r w:rsidR="002507BD">
        <w:rPr>
          <w:rFonts w:ascii="Arial" w:hAnsi="Arial" w:cs="Arial"/>
        </w:rPr>
        <w:t xml:space="preserve"> from another resident in the temporary accommodation they are living in. </w:t>
      </w:r>
    </w:p>
    <w:p w:rsidRPr="00317584" w:rsidR="00D469CD" w:rsidP="00D469CD" w:rsidRDefault="009F133B" w14:paraId="0B8C810E" w14:textId="74A167DB">
      <w:pPr>
        <w:pStyle w:val="ListParagraph"/>
        <w:numPr>
          <w:ilvl w:val="0"/>
          <w:numId w:val="33"/>
        </w:numPr>
        <w:autoSpaceDE w:val="0"/>
        <w:autoSpaceDN w:val="0"/>
        <w:adjustRightInd w:val="0"/>
        <w:rPr>
          <w:rFonts w:ascii="Arial" w:hAnsi="Arial" w:cs="Arial"/>
        </w:rPr>
      </w:pPr>
      <w:r w:rsidRPr="00317584">
        <w:rPr>
          <w:rFonts w:ascii="Arial" w:hAnsi="Arial" w:cs="Arial"/>
        </w:rPr>
        <w:t xml:space="preserve">A </w:t>
      </w:r>
      <w:r w:rsidR="00910358">
        <w:rPr>
          <w:rFonts w:ascii="Arial" w:hAnsi="Arial" w:cs="Arial"/>
        </w:rPr>
        <w:t>worker in another agency</w:t>
      </w:r>
      <w:r w:rsidRPr="00317584" w:rsidR="00D469CD">
        <w:rPr>
          <w:rFonts w:ascii="Arial" w:hAnsi="Arial" w:cs="Arial"/>
        </w:rPr>
        <w:t xml:space="preserve"> tells you that </w:t>
      </w:r>
      <w:r w:rsidR="00910358">
        <w:rPr>
          <w:rFonts w:ascii="Arial" w:hAnsi="Arial" w:cs="Arial"/>
        </w:rPr>
        <w:t>an older female client</w:t>
      </w:r>
      <w:r w:rsidRPr="00317584" w:rsidR="00D469CD">
        <w:rPr>
          <w:rFonts w:ascii="Arial" w:hAnsi="Arial" w:cs="Arial"/>
        </w:rPr>
        <w:t xml:space="preserve"> </w:t>
      </w:r>
      <w:r w:rsidR="00910358">
        <w:rPr>
          <w:rFonts w:ascii="Arial" w:hAnsi="Arial" w:cs="Arial"/>
        </w:rPr>
        <w:t xml:space="preserve">with irregular immigration status </w:t>
      </w:r>
      <w:r w:rsidRPr="00317584" w:rsidR="00D469CD">
        <w:rPr>
          <w:rFonts w:ascii="Arial" w:hAnsi="Arial" w:cs="Arial"/>
        </w:rPr>
        <w:t xml:space="preserve">you are working with </w:t>
      </w:r>
      <w:r w:rsidR="00910358">
        <w:rPr>
          <w:rFonts w:ascii="Arial" w:hAnsi="Arial" w:cs="Arial"/>
        </w:rPr>
        <w:t>has told them that she is being forced to cook and clean by the man who is providing her with accommodation.</w:t>
      </w:r>
    </w:p>
    <w:p w:rsidRPr="00317584" w:rsidR="00D469CD" w:rsidP="00D469CD" w:rsidRDefault="00D469CD" w14:paraId="2DEB6464" w14:textId="734F2F65">
      <w:pPr>
        <w:pStyle w:val="ListParagraph"/>
        <w:numPr>
          <w:ilvl w:val="0"/>
          <w:numId w:val="33"/>
        </w:numPr>
        <w:autoSpaceDE w:val="0"/>
        <w:autoSpaceDN w:val="0"/>
        <w:adjustRightInd w:val="0"/>
        <w:rPr>
          <w:rFonts w:ascii="Arial" w:hAnsi="Arial" w:cs="Arial"/>
        </w:rPr>
      </w:pPr>
      <w:bookmarkStart w:name="_Hlk94014782" w:id="53"/>
      <w:r w:rsidRPr="00317584">
        <w:rPr>
          <w:rFonts w:ascii="Arial" w:hAnsi="Arial" w:cs="Arial"/>
        </w:rPr>
        <w:t>You are working with a vulnerable adult who is struggling to cope (eg mental health difficulties, homelessness etc)</w:t>
      </w:r>
      <w:r w:rsidR="004E3B95">
        <w:rPr>
          <w:rFonts w:ascii="Arial" w:hAnsi="Arial" w:cs="Arial"/>
        </w:rPr>
        <w:t>.  T</w:t>
      </w:r>
      <w:r w:rsidRPr="00317584">
        <w:rPr>
          <w:rFonts w:ascii="Arial" w:hAnsi="Arial" w:cs="Arial"/>
        </w:rPr>
        <w:t>hey are the sole carer for a young child</w:t>
      </w:r>
      <w:bookmarkEnd w:id="53"/>
      <w:r w:rsidRPr="00317584">
        <w:rPr>
          <w:rFonts w:ascii="Arial" w:hAnsi="Arial" w:cs="Arial"/>
        </w:rPr>
        <w:t>, which leaves you with concerns about the child’s welfare.</w:t>
      </w:r>
    </w:p>
    <w:p w:rsidRPr="00317584" w:rsidR="00D469CD" w:rsidP="00D469CD" w:rsidRDefault="00174BC5" w14:paraId="3A77175C" w14:textId="7C632748">
      <w:pPr>
        <w:pStyle w:val="ListParagraph"/>
        <w:numPr>
          <w:ilvl w:val="0"/>
          <w:numId w:val="33"/>
        </w:numPr>
        <w:autoSpaceDE w:val="0"/>
        <w:autoSpaceDN w:val="0"/>
        <w:adjustRightInd w:val="0"/>
        <w:rPr>
          <w:rFonts w:ascii="Arial" w:hAnsi="Arial" w:cs="Arial"/>
        </w:rPr>
      </w:pPr>
      <w:bookmarkStart w:name="_Hlk94014837" w:id="54"/>
      <w:r>
        <w:rPr>
          <w:rFonts w:ascii="Arial" w:hAnsi="Arial" w:cs="Arial"/>
        </w:rPr>
        <w:t>An adult tells you they are the victim of domestic abuse at home</w:t>
      </w:r>
      <w:r w:rsidR="003E497F">
        <w:rPr>
          <w:rFonts w:ascii="Arial" w:hAnsi="Arial" w:cs="Arial"/>
        </w:rPr>
        <w:t>. They have children who witness the domestic abuse</w:t>
      </w:r>
      <w:bookmarkEnd w:id="54"/>
      <w:r w:rsidR="003E497F">
        <w:rPr>
          <w:rFonts w:ascii="Arial" w:hAnsi="Arial" w:cs="Arial"/>
        </w:rPr>
        <w:t>.</w:t>
      </w:r>
    </w:p>
    <w:p w:rsidRPr="00317584" w:rsidR="00D469CD" w:rsidP="00D469CD" w:rsidRDefault="00D469CD" w14:paraId="5E5B969D" w14:textId="59370E1D">
      <w:pPr>
        <w:pStyle w:val="ListParagraph"/>
        <w:numPr>
          <w:ilvl w:val="0"/>
          <w:numId w:val="33"/>
        </w:numPr>
        <w:autoSpaceDE w:val="0"/>
        <w:autoSpaceDN w:val="0"/>
        <w:adjustRightInd w:val="0"/>
        <w:rPr>
          <w:rFonts w:ascii="Arial" w:hAnsi="Arial" w:cs="Arial"/>
        </w:rPr>
      </w:pPr>
      <w:r w:rsidRPr="00317584">
        <w:rPr>
          <w:rFonts w:ascii="Arial" w:hAnsi="Arial" w:cs="Arial"/>
        </w:rPr>
        <w:t>In a counselling session, an adult tells you they have harmed a child</w:t>
      </w:r>
      <w:r w:rsidR="003E497F">
        <w:rPr>
          <w:rFonts w:ascii="Arial" w:hAnsi="Arial" w:cs="Arial"/>
        </w:rPr>
        <w:t>.</w:t>
      </w:r>
    </w:p>
    <w:p w:rsidR="00D469CD" w:rsidP="00D469CD" w:rsidRDefault="00D469CD" w14:paraId="05C805C2" w14:textId="05624C2F">
      <w:pPr>
        <w:pStyle w:val="ListParagraph"/>
        <w:numPr>
          <w:ilvl w:val="0"/>
          <w:numId w:val="33"/>
        </w:numPr>
        <w:autoSpaceDE w:val="0"/>
        <w:autoSpaceDN w:val="0"/>
        <w:adjustRightInd w:val="0"/>
        <w:spacing w:after="0" w:line="240" w:lineRule="auto"/>
        <w:rPr>
          <w:rFonts w:ascii="Arial" w:hAnsi="Arial" w:cs="Arial"/>
        </w:rPr>
      </w:pPr>
      <w:bookmarkStart w:name="_Hlk94014890" w:id="55"/>
      <w:r w:rsidRPr="00317584">
        <w:rPr>
          <w:rFonts w:ascii="Arial" w:hAnsi="Arial" w:cs="Arial"/>
        </w:rPr>
        <w:t xml:space="preserve">A </w:t>
      </w:r>
      <w:r w:rsidR="002507BD">
        <w:rPr>
          <w:rFonts w:ascii="Arial" w:hAnsi="Arial" w:cs="Arial"/>
        </w:rPr>
        <w:t>young person</w:t>
      </w:r>
      <w:r w:rsidRPr="00317584">
        <w:rPr>
          <w:rFonts w:ascii="Arial" w:hAnsi="Arial" w:cs="Arial"/>
        </w:rPr>
        <w:t xml:space="preserve"> tells you that </w:t>
      </w:r>
      <w:r w:rsidR="002507BD">
        <w:rPr>
          <w:rFonts w:ascii="Arial" w:hAnsi="Arial" w:cs="Arial"/>
        </w:rPr>
        <w:t>another staff member</w:t>
      </w:r>
      <w:r w:rsidR="00E31489">
        <w:rPr>
          <w:rFonts w:ascii="Arial" w:hAnsi="Arial" w:cs="Arial"/>
        </w:rPr>
        <w:t xml:space="preserve"> </w:t>
      </w:r>
      <w:r w:rsidRPr="00317584">
        <w:rPr>
          <w:rFonts w:ascii="Arial" w:hAnsi="Arial" w:cs="Arial"/>
        </w:rPr>
        <w:t xml:space="preserve">is </w:t>
      </w:r>
      <w:r w:rsidR="00E31489">
        <w:rPr>
          <w:rFonts w:ascii="Arial" w:hAnsi="Arial" w:cs="Arial"/>
        </w:rPr>
        <w:t xml:space="preserve">trying to </w:t>
      </w:r>
      <w:r w:rsidRPr="00317584">
        <w:rPr>
          <w:rFonts w:ascii="Arial" w:hAnsi="Arial" w:cs="Arial"/>
        </w:rPr>
        <w:t>connect</w:t>
      </w:r>
      <w:r w:rsidR="00E31489">
        <w:rPr>
          <w:rFonts w:ascii="Arial" w:hAnsi="Arial" w:cs="Arial"/>
        </w:rPr>
        <w:t xml:space="preserve"> with them</w:t>
      </w:r>
      <w:r w:rsidRPr="00317584">
        <w:rPr>
          <w:rFonts w:ascii="Arial" w:hAnsi="Arial" w:cs="Arial"/>
        </w:rPr>
        <w:t xml:space="preserve"> on social media</w:t>
      </w:r>
      <w:bookmarkEnd w:id="55"/>
      <w:r w:rsidRPr="00317584">
        <w:rPr>
          <w:rFonts w:ascii="Arial" w:hAnsi="Arial" w:cs="Arial"/>
        </w:rPr>
        <w:t>.</w:t>
      </w:r>
    </w:p>
    <w:p w:rsidRPr="00317584" w:rsidR="00C26C78" w:rsidP="00C26C78" w:rsidRDefault="00C26C78" w14:paraId="504912AF" w14:textId="77777777">
      <w:pPr>
        <w:pStyle w:val="ListParagraph"/>
        <w:numPr>
          <w:ilvl w:val="0"/>
          <w:numId w:val="33"/>
        </w:numPr>
        <w:autoSpaceDE w:val="0"/>
        <w:autoSpaceDN w:val="0"/>
        <w:adjustRightInd w:val="0"/>
        <w:rPr>
          <w:rFonts w:ascii="Arial" w:hAnsi="Arial" w:cs="Arial"/>
        </w:rPr>
      </w:pPr>
      <w:r w:rsidRPr="00317584">
        <w:rPr>
          <w:rFonts w:ascii="Arial" w:hAnsi="Arial" w:cs="Arial"/>
        </w:rPr>
        <w:t>An adult client tells you about a childhood experience of abuse and you find out that the perpetrator currently has access to children</w:t>
      </w:r>
      <w:r>
        <w:rPr>
          <w:rFonts w:ascii="Arial" w:hAnsi="Arial" w:cs="Arial"/>
        </w:rPr>
        <w:t>.</w:t>
      </w:r>
    </w:p>
    <w:p w:rsidRPr="00317584" w:rsidR="00D469CD" w:rsidP="00D469CD" w:rsidRDefault="00D469CD" w14:paraId="65919514" w14:textId="73CB6C84">
      <w:pPr>
        <w:pStyle w:val="ListParagraph"/>
        <w:numPr>
          <w:ilvl w:val="0"/>
          <w:numId w:val="33"/>
        </w:numPr>
        <w:autoSpaceDE w:val="0"/>
        <w:autoSpaceDN w:val="0"/>
        <w:adjustRightInd w:val="0"/>
        <w:spacing w:after="0" w:line="240" w:lineRule="auto"/>
        <w:rPr>
          <w:rFonts w:ascii="Arial" w:hAnsi="Arial" w:cs="Arial"/>
        </w:rPr>
      </w:pPr>
      <w:bookmarkStart w:name="_Hlk94014919" w:id="56"/>
      <w:r w:rsidRPr="00317584">
        <w:rPr>
          <w:rFonts w:ascii="Arial" w:hAnsi="Arial" w:cs="Arial"/>
        </w:rPr>
        <w:t xml:space="preserve">You observe a client bullying another client </w:t>
      </w:r>
      <w:r w:rsidRPr="00317584" w:rsidR="00A91E3D">
        <w:rPr>
          <w:rFonts w:ascii="Arial" w:hAnsi="Arial" w:cs="Arial"/>
        </w:rPr>
        <w:t xml:space="preserve">in </w:t>
      </w:r>
      <w:r w:rsidR="002507BD">
        <w:rPr>
          <w:rFonts w:ascii="Arial" w:hAnsi="Arial" w:cs="Arial"/>
        </w:rPr>
        <w:t>a group session</w:t>
      </w:r>
      <w:bookmarkEnd w:id="56"/>
      <w:r w:rsidR="002507BD">
        <w:rPr>
          <w:rFonts w:ascii="Arial" w:hAnsi="Arial" w:cs="Arial"/>
        </w:rPr>
        <w:t>.</w:t>
      </w:r>
    </w:p>
    <w:p w:rsidRPr="00317584" w:rsidR="0095762D" w:rsidP="00D469CD" w:rsidRDefault="0095762D" w14:paraId="4851F349" w14:textId="37A79819">
      <w:pPr>
        <w:pStyle w:val="ListParagraph"/>
        <w:numPr>
          <w:ilvl w:val="0"/>
          <w:numId w:val="33"/>
        </w:numPr>
        <w:autoSpaceDE w:val="0"/>
        <w:autoSpaceDN w:val="0"/>
        <w:adjustRightInd w:val="0"/>
        <w:spacing w:after="0" w:line="240" w:lineRule="auto"/>
        <w:rPr>
          <w:rFonts w:ascii="Arial" w:hAnsi="Arial" w:cs="Arial"/>
        </w:rPr>
      </w:pPr>
      <w:r w:rsidRPr="00317584">
        <w:rPr>
          <w:rFonts w:ascii="Arial" w:hAnsi="Arial" w:cs="Arial"/>
        </w:rPr>
        <w:t>You see physical signs of what could be abuse or neglect</w:t>
      </w:r>
      <w:r w:rsidR="00FC55DC">
        <w:rPr>
          <w:rFonts w:ascii="Arial" w:hAnsi="Arial" w:cs="Arial"/>
        </w:rPr>
        <w:t>.</w:t>
      </w:r>
    </w:p>
    <w:p w:rsidRPr="00910358" w:rsidR="005C2DBB" w:rsidP="004C57EE" w:rsidRDefault="0095762D" w14:paraId="304E7D5B" w14:textId="573F48B4">
      <w:pPr>
        <w:pStyle w:val="ListParagraph"/>
        <w:numPr>
          <w:ilvl w:val="0"/>
          <w:numId w:val="33"/>
        </w:numPr>
        <w:autoSpaceDE w:val="0"/>
        <w:autoSpaceDN w:val="0"/>
        <w:adjustRightInd w:val="0"/>
        <w:spacing w:after="0" w:line="240" w:lineRule="auto"/>
        <w:rPr>
          <w:rFonts w:ascii="Arial" w:hAnsi="Arial" w:cs="Arial"/>
        </w:rPr>
      </w:pPr>
      <w:r w:rsidRPr="00317584">
        <w:rPr>
          <w:rFonts w:ascii="Arial" w:hAnsi="Arial" w:cs="Arial"/>
        </w:rPr>
        <w:t>You are working with a parent</w:t>
      </w:r>
      <w:r w:rsidR="00E41F9B">
        <w:rPr>
          <w:rFonts w:ascii="Arial" w:hAnsi="Arial" w:cs="Arial"/>
        </w:rPr>
        <w:t xml:space="preserve"> </w:t>
      </w:r>
      <w:r w:rsidR="00FC55DC">
        <w:rPr>
          <w:rFonts w:ascii="Arial" w:hAnsi="Arial" w:cs="Arial"/>
        </w:rPr>
        <w:t xml:space="preserve">and you note </w:t>
      </w:r>
      <w:r w:rsidR="00E41F9B">
        <w:rPr>
          <w:rFonts w:ascii="Arial" w:hAnsi="Arial" w:cs="Arial"/>
        </w:rPr>
        <w:t xml:space="preserve">their behaviour </w:t>
      </w:r>
      <w:r w:rsidR="002507BD">
        <w:rPr>
          <w:rFonts w:ascii="Arial" w:hAnsi="Arial" w:cs="Arial"/>
        </w:rPr>
        <w:t xml:space="preserve">towards their child </w:t>
      </w:r>
      <w:r w:rsidR="00E41F9B">
        <w:rPr>
          <w:rFonts w:ascii="Arial" w:hAnsi="Arial" w:cs="Arial"/>
        </w:rPr>
        <w:t xml:space="preserve">which </w:t>
      </w:r>
      <w:r w:rsidRPr="00910358">
        <w:rPr>
          <w:rFonts w:ascii="Arial" w:hAnsi="Arial" w:cs="Arial"/>
        </w:rPr>
        <w:t>leaves you with concerns</w:t>
      </w:r>
      <w:r w:rsidRPr="00910358" w:rsidR="00E41F9B">
        <w:rPr>
          <w:rFonts w:ascii="Arial" w:hAnsi="Arial" w:cs="Arial"/>
        </w:rPr>
        <w:t>.</w:t>
      </w:r>
    </w:p>
    <w:p w:rsidRPr="00910358" w:rsidR="00CB0152" w:rsidP="004C57EE" w:rsidRDefault="00CB0152" w14:paraId="54896F9D" w14:textId="2861240B">
      <w:pPr>
        <w:pStyle w:val="ListParagraph"/>
        <w:numPr>
          <w:ilvl w:val="0"/>
          <w:numId w:val="33"/>
        </w:numPr>
        <w:autoSpaceDE w:val="0"/>
        <w:autoSpaceDN w:val="0"/>
        <w:adjustRightInd w:val="0"/>
        <w:spacing w:after="0" w:line="240" w:lineRule="auto"/>
        <w:rPr>
          <w:rFonts w:ascii="Arial" w:hAnsi="Arial" w:cs="Arial"/>
        </w:rPr>
      </w:pPr>
      <w:r w:rsidRPr="00910358">
        <w:rPr>
          <w:rFonts w:ascii="Arial" w:hAnsi="Arial" w:cs="Arial"/>
        </w:rPr>
        <w:t xml:space="preserve">A parent you are working with tells you that she often leaves their 5 and 7 year olds alone at home while she attends appointments </w:t>
      </w:r>
    </w:p>
    <w:p w:rsidRPr="00910358" w:rsidR="00CB0152" w:rsidP="004C57EE" w:rsidRDefault="00CB0152" w14:paraId="31B08C7E" w14:textId="7DB77DD2">
      <w:pPr>
        <w:pStyle w:val="ListParagraph"/>
        <w:numPr>
          <w:ilvl w:val="0"/>
          <w:numId w:val="33"/>
        </w:numPr>
        <w:autoSpaceDE w:val="0"/>
        <w:autoSpaceDN w:val="0"/>
        <w:adjustRightInd w:val="0"/>
        <w:spacing w:after="0" w:line="240" w:lineRule="auto"/>
        <w:rPr>
          <w:rFonts w:ascii="Arial" w:hAnsi="Arial" w:cs="Arial"/>
        </w:rPr>
      </w:pPr>
      <w:r w:rsidRPr="00910358">
        <w:rPr>
          <w:rFonts w:ascii="Arial" w:hAnsi="Arial" w:cs="Arial"/>
        </w:rPr>
        <w:t xml:space="preserve">A young person tells you that their foster carer does not </w:t>
      </w:r>
      <w:r w:rsidRPr="00910358" w:rsidR="0026410F">
        <w:rPr>
          <w:rFonts w:ascii="Arial" w:hAnsi="Arial" w:cs="Arial"/>
        </w:rPr>
        <w:t>give them food and they are not allowed to access the kitchen</w:t>
      </w:r>
    </w:p>
    <w:p w:rsidRPr="00910358" w:rsidR="0026410F" w:rsidP="004C57EE" w:rsidRDefault="0026410F" w14:paraId="4B65D29E" w14:textId="6F1A2455">
      <w:pPr>
        <w:pStyle w:val="ListParagraph"/>
        <w:numPr>
          <w:ilvl w:val="0"/>
          <w:numId w:val="33"/>
        </w:numPr>
        <w:autoSpaceDE w:val="0"/>
        <w:autoSpaceDN w:val="0"/>
        <w:adjustRightInd w:val="0"/>
        <w:spacing w:after="0" w:line="240" w:lineRule="auto"/>
        <w:rPr>
          <w:rFonts w:ascii="Arial" w:hAnsi="Arial" w:cs="Arial"/>
        </w:rPr>
      </w:pPr>
      <w:r w:rsidRPr="00910358">
        <w:rPr>
          <w:rFonts w:ascii="Arial" w:hAnsi="Arial" w:cs="Arial"/>
        </w:rPr>
        <w:t>A female client with multiple physical and mental health issues tells you she has left her husband due to domestic abuse and her friends could no longer help, she has been sleeping rough</w:t>
      </w:r>
      <w:r w:rsidR="00910358">
        <w:rPr>
          <w:rFonts w:ascii="Arial" w:hAnsi="Arial" w:cs="Arial"/>
        </w:rPr>
        <w:t>.</w:t>
      </w:r>
    </w:p>
    <w:p w:rsidR="002B626C" w:rsidP="004C57EE" w:rsidRDefault="002B626C" w14:paraId="29D1023E" w14:textId="56FDDF44">
      <w:pPr>
        <w:pStyle w:val="ListParagraph"/>
        <w:numPr>
          <w:ilvl w:val="0"/>
          <w:numId w:val="33"/>
        </w:numPr>
        <w:autoSpaceDE w:val="0"/>
        <w:autoSpaceDN w:val="0"/>
        <w:adjustRightInd w:val="0"/>
        <w:spacing w:after="0" w:line="240" w:lineRule="auto"/>
        <w:rPr>
          <w:rFonts w:ascii="Arial" w:hAnsi="Arial" w:cs="Arial"/>
        </w:rPr>
      </w:pPr>
      <w:r w:rsidRPr="00910358">
        <w:rPr>
          <w:rFonts w:ascii="Arial" w:hAnsi="Arial" w:cs="Arial"/>
        </w:rPr>
        <w:t xml:space="preserve">An adult client tells you that they are planning to end their life as they can no longer cope with their current situation. </w:t>
      </w:r>
    </w:p>
    <w:p w:rsidR="00763FB6" w:rsidP="004C57EE" w:rsidRDefault="00763FB6" w14:paraId="646B261E" w14:textId="69A37E62">
      <w:pPr>
        <w:pStyle w:val="ListParagraph"/>
        <w:numPr>
          <w:ilvl w:val="0"/>
          <w:numId w:val="33"/>
        </w:numPr>
        <w:autoSpaceDE w:val="0"/>
        <w:autoSpaceDN w:val="0"/>
        <w:adjustRightInd w:val="0"/>
        <w:spacing w:after="0" w:line="240" w:lineRule="auto"/>
        <w:rPr>
          <w:rFonts w:ascii="Arial" w:hAnsi="Arial" w:cs="Arial"/>
        </w:rPr>
      </w:pPr>
      <w:r>
        <w:rPr>
          <w:rFonts w:ascii="Arial" w:hAnsi="Arial" w:cs="Arial"/>
        </w:rPr>
        <w:t>A mother with irregular immigration status tells you that she has been living in a small room above a shop for the last 5 years and works long hours cleaning and cooking in exchange for a safe place to sleep.</w:t>
      </w:r>
    </w:p>
    <w:p w:rsidR="00763FB6" w:rsidP="004C57EE" w:rsidRDefault="00763FB6" w14:paraId="40345476" w14:textId="1BB3D46F">
      <w:pPr>
        <w:pStyle w:val="ListParagraph"/>
        <w:numPr>
          <w:ilvl w:val="0"/>
          <w:numId w:val="33"/>
        </w:numPr>
        <w:autoSpaceDE w:val="0"/>
        <w:autoSpaceDN w:val="0"/>
        <w:adjustRightInd w:val="0"/>
        <w:spacing w:after="0" w:line="240" w:lineRule="auto"/>
        <w:rPr>
          <w:rFonts w:ascii="Arial" w:hAnsi="Arial" w:cs="Arial"/>
        </w:rPr>
      </w:pPr>
      <w:r>
        <w:rPr>
          <w:rFonts w:ascii="Arial" w:hAnsi="Arial" w:cs="Arial"/>
        </w:rPr>
        <w:t xml:space="preserve">A mother with irregular immigration status tells you that she and her children are staying with another family because they are homeless.  </w:t>
      </w:r>
    </w:p>
    <w:p w:rsidR="008D0450" w:rsidP="008D0450" w:rsidRDefault="008D0450" w14:paraId="19763ED7" w14:textId="6A9F2F6E">
      <w:pPr>
        <w:pStyle w:val="ListParagraph"/>
        <w:autoSpaceDE w:val="0"/>
        <w:autoSpaceDN w:val="0"/>
        <w:adjustRightInd w:val="0"/>
        <w:spacing w:after="0" w:line="240" w:lineRule="auto"/>
        <w:ind w:left="360"/>
        <w:rPr>
          <w:rFonts w:cstheme="minorHAnsi"/>
          <w:highlight w:val="yellow"/>
        </w:rPr>
      </w:pPr>
    </w:p>
    <w:p w:rsidR="00EA3178" w:rsidRDefault="00EA3178" w14:paraId="6876796E" w14:textId="097EDF49">
      <w:pPr>
        <w:spacing w:after="0" w:line="240" w:lineRule="auto"/>
        <w:rPr>
          <w:rFonts w:cstheme="minorHAnsi"/>
          <w:highlight w:val="yellow"/>
        </w:rPr>
      </w:pPr>
      <w:r>
        <w:rPr>
          <w:rFonts w:cstheme="minorHAnsi"/>
          <w:highlight w:val="yellow"/>
        </w:rPr>
        <w:br w:type="page"/>
      </w:r>
    </w:p>
    <w:p w:rsidRPr="005E709F" w:rsidR="000859A8" w:rsidP="002F1413" w:rsidRDefault="000859A8" w14:paraId="21168A4C" w14:textId="7107BD00">
      <w:pPr>
        <w:pStyle w:val="Heading1"/>
        <w:numPr>
          <w:ilvl w:val="1"/>
          <w:numId w:val="54"/>
        </w:numPr>
        <w:rPr>
          <w:b/>
          <w:bCs/>
        </w:rPr>
      </w:pPr>
      <w:bookmarkStart w:name="_Toc88573614" w:id="57"/>
      <w:r w:rsidRPr="005E709F">
        <w:rPr>
          <w:b/>
          <w:bCs/>
        </w:rPr>
        <w:t>Roles and Responsibilities</w:t>
      </w:r>
      <w:bookmarkEnd w:id="57"/>
    </w:p>
    <w:p w:rsidRPr="00924310" w:rsidR="000859A8" w:rsidP="000859A8" w:rsidRDefault="000859A8" w14:paraId="78C4393B" w14:textId="77777777">
      <w:pPr>
        <w:autoSpaceDE w:val="0"/>
        <w:autoSpaceDN w:val="0"/>
        <w:adjustRightInd w:val="0"/>
        <w:spacing w:after="0" w:line="240" w:lineRule="auto"/>
        <w:rPr>
          <w:rFonts w:ascii="Arial" w:hAnsi="Arial" w:cs="Arial"/>
        </w:rPr>
      </w:pPr>
    </w:p>
    <w:p w:rsidRPr="00763FB6" w:rsidR="000859A8" w:rsidP="005E709F" w:rsidRDefault="00963EC0" w14:paraId="1AD49268" w14:textId="70F0F317">
      <w:pPr>
        <w:pStyle w:val="Heading2"/>
        <w:rPr>
          <w:b/>
          <w:bCs/>
        </w:rPr>
      </w:pPr>
      <w:bookmarkStart w:name="_Toc88573615" w:id="58"/>
      <w:r w:rsidRPr="00763FB6">
        <w:rPr>
          <w:b/>
          <w:bCs/>
        </w:rPr>
        <w:t>7</w:t>
      </w:r>
      <w:r w:rsidRPr="00763FB6" w:rsidR="00991A9C">
        <w:rPr>
          <w:b/>
          <w:bCs/>
        </w:rPr>
        <w:t>.1</w:t>
      </w:r>
      <w:r w:rsidRPr="00763FB6">
        <w:rPr>
          <w:b/>
          <w:bCs/>
        </w:rPr>
        <w:t xml:space="preserve">.  </w:t>
      </w:r>
      <w:r w:rsidRPr="00763FB6" w:rsidR="000859A8">
        <w:rPr>
          <w:b/>
          <w:bCs/>
        </w:rPr>
        <w:t>Everyone</w:t>
      </w:r>
      <w:bookmarkEnd w:id="58"/>
    </w:p>
    <w:p w:rsidRPr="00763FB6" w:rsidR="000859A8" w:rsidP="000859A8" w:rsidRDefault="000859A8" w14:paraId="1A562970" w14:textId="15143D2C">
      <w:pPr>
        <w:autoSpaceDE w:val="0"/>
        <w:autoSpaceDN w:val="0"/>
        <w:adjustRightInd w:val="0"/>
        <w:spacing w:after="0" w:line="240" w:lineRule="auto"/>
        <w:rPr>
          <w:rFonts w:ascii="Arial" w:hAnsi="Arial" w:cs="Arial"/>
        </w:rPr>
      </w:pPr>
      <w:r w:rsidRPr="00763FB6">
        <w:rPr>
          <w:rFonts w:ascii="Arial" w:hAnsi="Arial" w:cs="Arial"/>
        </w:rPr>
        <w:t xml:space="preserve">This </w:t>
      </w:r>
      <w:r w:rsidRPr="00763FB6" w:rsidR="00EA1AEE">
        <w:rPr>
          <w:rFonts w:ascii="Arial" w:hAnsi="Arial" w:cs="Arial"/>
        </w:rPr>
        <w:t xml:space="preserve">policy and </w:t>
      </w:r>
      <w:r w:rsidRPr="00763FB6" w:rsidR="00FA1400">
        <w:rPr>
          <w:rFonts w:ascii="Arial" w:hAnsi="Arial" w:cs="Arial"/>
        </w:rPr>
        <w:t>procedure</w:t>
      </w:r>
      <w:r w:rsidRPr="00763FB6">
        <w:rPr>
          <w:rFonts w:ascii="Arial" w:hAnsi="Arial" w:cs="Arial"/>
        </w:rPr>
        <w:t xml:space="preserve"> applies to everyone working at or for </w:t>
      </w:r>
      <w:r w:rsidRPr="00763FB6" w:rsidR="00777367">
        <w:rPr>
          <w:rFonts w:ascii="Arial" w:hAnsi="Arial" w:cs="Arial"/>
        </w:rPr>
        <w:t xml:space="preserve">SLRA </w:t>
      </w:r>
      <w:r w:rsidRPr="00763FB6">
        <w:rPr>
          <w:rFonts w:ascii="Arial" w:hAnsi="Arial" w:cs="Arial"/>
        </w:rPr>
        <w:t xml:space="preserve">and everyone is responsible for safeguarding.  </w:t>
      </w:r>
      <w:r w:rsidRPr="00763FB6" w:rsidR="005C2DBB">
        <w:rPr>
          <w:rFonts w:ascii="Arial" w:hAnsi="Arial" w:cs="Arial"/>
        </w:rPr>
        <w:t>S</w:t>
      </w:r>
      <w:r w:rsidRPr="00763FB6">
        <w:rPr>
          <w:rFonts w:ascii="Arial" w:hAnsi="Arial" w:cs="Arial"/>
        </w:rPr>
        <w:t xml:space="preserve">taff who interact regularly with our </w:t>
      </w:r>
      <w:r w:rsidRPr="00763FB6" w:rsidR="006B5922">
        <w:rPr>
          <w:rFonts w:ascii="Arial" w:hAnsi="Arial" w:cs="Arial"/>
        </w:rPr>
        <w:t>clients</w:t>
      </w:r>
      <w:r w:rsidRPr="00763FB6">
        <w:rPr>
          <w:rFonts w:ascii="Arial" w:hAnsi="Arial" w:cs="Arial"/>
        </w:rPr>
        <w:t xml:space="preserve"> are much more likely to encounter safeguarding concerns</w:t>
      </w:r>
      <w:r w:rsidRPr="00763FB6" w:rsidR="00991A9C">
        <w:rPr>
          <w:rFonts w:ascii="Arial" w:hAnsi="Arial" w:cs="Arial"/>
        </w:rPr>
        <w:t xml:space="preserve"> so </w:t>
      </w:r>
      <w:r w:rsidRPr="00763FB6" w:rsidR="002755F0">
        <w:rPr>
          <w:rFonts w:ascii="Arial" w:hAnsi="Arial" w:cs="Arial"/>
        </w:rPr>
        <w:t xml:space="preserve">should be </w:t>
      </w:r>
      <w:r w:rsidRPr="00763FB6">
        <w:rPr>
          <w:rFonts w:ascii="Arial" w:hAnsi="Arial" w:cs="Arial"/>
        </w:rPr>
        <w:t>aware of how to recognise and respond.</w:t>
      </w:r>
      <w:r w:rsidRPr="00763FB6" w:rsidR="0026410F">
        <w:rPr>
          <w:rFonts w:ascii="Arial" w:hAnsi="Arial" w:cs="Arial"/>
        </w:rPr>
        <w:t xml:space="preserve"> </w:t>
      </w:r>
      <w:r w:rsidRPr="00763FB6" w:rsidR="00DC1478">
        <w:rPr>
          <w:rFonts w:ascii="Arial" w:hAnsi="Arial" w:cs="Arial"/>
        </w:rPr>
        <w:t>E</w:t>
      </w:r>
      <w:r w:rsidRPr="00763FB6" w:rsidR="00CA4394">
        <w:rPr>
          <w:rFonts w:ascii="Arial" w:hAnsi="Arial" w:cs="Arial"/>
        </w:rPr>
        <w:t>veryone</w:t>
      </w:r>
      <w:r w:rsidRPr="00763FB6" w:rsidR="00DC1478">
        <w:rPr>
          <w:rFonts w:ascii="Arial" w:hAnsi="Arial" w:cs="Arial"/>
        </w:rPr>
        <w:t xml:space="preserve"> should</w:t>
      </w:r>
      <w:r w:rsidRPr="00763FB6">
        <w:rPr>
          <w:rFonts w:ascii="Arial" w:hAnsi="Arial" w:cs="Arial"/>
        </w:rPr>
        <w:t>:</w:t>
      </w:r>
    </w:p>
    <w:p w:rsidRPr="00763FB6" w:rsidR="000859A8" w:rsidP="000859A8" w:rsidRDefault="000859A8" w14:paraId="76807265" w14:textId="77777777">
      <w:pPr>
        <w:autoSpaceDE w:val="0"/>
        <w:autoSpaceDN w:val="0"/>
        <w:adjustRightInd w:val="0"/>
        <w:spacing w:after="0" w:line="240" w:lineRule="auto"/>
        <w:rPr>
          <w:rFonts w:ascii="Arial" w:hAnsi="Arial" w:cs="Arial"/>
        </w:rPr>
      </w:pPr>
    </w:p>
    <w:p w:rsidRPr="00763FB6" w:rsidR="002F1DFA" w:rsidP="00F568B2" w:rsidRDefault="002F1DFA" w14:paraId="69191984" w14:textId="51E76453">
      <w:pPr>
        <w:pStyle w:val="ListParagraph"/>
        <w:numPr>
          <w:ilvl w:val="0"/>
          <w:numId w:val="36"/>
        </w:numPr>
        <w:autoSpaceDE w:val="0"/>
        <w:autoSpaceDN w:val="0"/>
        <w:adjustRightInd w:val="0"/>
        <w:spacing w:after="0" w:line="240" w:lineRule="auto"/>
        <w:rPr>
          <w:rFonts w:ascii="Arial" w:hAnsi="Arial" w:cs="Arial"/>
        </w:rPr>
      </w:pPr>
      <w:r w:rsidRPr="00763FB6">
        <w:rPr>
          <w:rFonts w:ascii="Arial" w:hAnsi="Arial" w:cs="Arial"/>
        </w:rPr>
        <w:t xml:space="preserve">read and apply this safeguarding policy and procedure </w:t>
      </w:r>
    </w:p>
    <w:p w:rsidRPr="00763FB6" w:rsidR="00FD3D92" w:rsidP="00FD3D92" w:rsidRDefault="00FD3D92" w14:paraId="10700A5F" w14:textId="77777777">
      <w:pPr>
        <w:pStyle w:val="ListParagraph"/>
        <w:autoSpaceDE w:val="0"/>
        <w:autoSpaceDN w:val="0"/>
        <w:adjustRightInd w:val="0"/>
        <w:spacing w:after="0" w:line="240" w:lineRule="auto"/>
        <w:ind w:left="360"/>
        <w:rPr>
          <w:rFonts w:ascii="Arial" w:hAnsi="Arial" w:cs="Arial"/>
        </w:rPr>
      </w:pPr>
    </w:p>
    <w:p w:rsidRPr="00763FB6" w:rsidR="000859A8" w:rsidP="00A9571B" w:rsidRDefault="000859A8" w14:paraId="38B17C2F" w14:textId="6046438D">
      <w:pPr>
        <w:pStyle w:val="ListParagraph"/>
        <w:numPr>
          <w:ilvl w:val="0"/>
          <w:numId w:val="36"/>
        </w:numPr>
        <w:autoSpaceDE w:val="0"/>
        <w:autoSpaceDN w:val="0"/>
        <w:adjustRightInd w:val="0"/>
        <w:spacing w:after="0" w:line="240" w:lineRule="auto"/>
        <w:rPr>
          <w:rFonts w:ascii="Arial" w:hAnsi="Arial" w:cs="Arial"/>
        </w:rPr>
      </w:pPr>
      <w:r w:rsidRPr="00763FB6">
        <w:rPr>
          <w:rFonts w:ascii="Arial" w:hAnsi="Arial" w:cs="Arial"/>
        </w:rPr>
        <w:t>be mindful of own actions and behaviour, ensuring that we are promoting safeguarding</w:t>
      </w:r>
      <w:r w:rsidRPr="00763FB6" w:rsidR="00EB3D68">
        <w:rPr>
          <w:rFonts w:ascii="Arial" w:hAnsi="Arial" w:cs="Arial"/>
        </w:rPr>
        <w:t xml:space="preserve">, being </w:t>
      </w:r>
      <w:r w:rsidRPr="00763FB6">
        <w:rPr>
          <w:rFonts w:ascii="Arial" w:hAnsi="Arial" w:cs="Arial"/>
        </w:rPr>
        <w:t xml:space="preserve">aware of our position of trust and our duty to our </w:t>
      </w:r>
      <w:r w:rsidRPr="00763FB6" w:rsidR="006B5922">
        <w:rPr>
          <w:rFonts w:ascii="Arial" w:hAnsi="Arial" w:cs="Arial"/>
        </w:rPr>
        <w:t>clients</w:t>
      </w:r>
    </w:p>
    <w:p w:rsidRPr="00763FB6" w:rsidR="000859A8" w:rsidP="000859A8" w:rsidRDefault="000859A8" w14:paraId="0BF5FBB5" w14:textId="77777777">
      <w:pPr>
        <w:pStyle w:val="ListParagraph"/>
        <w:autoSpaceDE w:val="0"/>
        <w:autoSpaceDN w:val="0"/>
        <w:adjustRightInd w:val="0"/>
        <w:spacing w:after="0" w:line="240" w:lineRule="auto"/>
        <w:ind w:left="360"/>
        <w:rPr>
          <w:rFonts w:ascii="Arial" w:hAnsi="Arial" w:cs="Arial"/>
        </w:rPr>
      </w:pPr>
    </w:p>
    <w:p w:rsidRPr="00763FB6" w:rsidR="002F1DFA" w:rsidP="00907DE0" w:rsidRDefault="000859A8" w14:paraId="652E8DFB" w14:textId="5BEEEF16">
      <w:pPr>
        <w:numPr>
          <w:ilvl w:val="0"/>
          <w:numId w:val="56"/>
        </w:numPr>
        <w:tabs>
          <w:tab w:val="num" w:pos="360"/>
        </w:tabs>
        <w:spacing w:after="0" w:line="240" w:lineRule="auto"/>
        <w:ind w:left="360"/>
        <w:jc w:val="both"/>
        <w:rPr>
          <w:rFonts w:ascii="Arial" w:hAnsi="Arial" w:cs="Arial"/>
        </w:rPr>
      </w:pPr>
      <w:r w:rsidRPr="00763FB6">
        <w:rPr>
          <w:rFonts w:ascii="Arial" w:hAnsi="Arial" w:cs="Arial"/>
        </w:rPr>
        <w:t xml:space="preserve">be </w:t>
      </w:r>
      <w:r w:rsidRPr="00763FB6" w:rsidR="002F1DFA">
        <w:rPr>
          <w:rFonts w:ascii="Arial" w:hAnsi="Arial" w:cs="Arial"/>
        </w:rPr>
        <w:t xml:space="preserve">alert to potential indicators of abuse or neglect; </w:t>
      </w:r>
      <w:r w:rsidRPr="00763FB6" w:rsidR="00307433">
        <w:rPr>
          <w:rFonts w:ascii="Arial" w:hAnsi="Arial" w:cs="Arial"/>
        </w:rPr>
        <w:t xml:space="preserve">aware of </w:t>
      </w:r>
      <w:r w:rsidRPr="00763FB6" w:rsidR="002F1DFA">
        <w:rPr>
          <w:rFonts w:ascii="Arial" w:hAnsi="Arial" w:cs="Arial"/>
        </w:rPr>
        <w:t>the risks which abusers, or potential abusers may pose</w:t>
      </w:r>
    </w:p>
    <w:p w:rsidRPr="00763FB6" w:rsidR="000859A8" w:rsidP="000859A8" w:rsidRDefault="000859A8" w14:paraId="24FD06DC" w14:textId="77777777">
      <w:pPr>
        <w:autoSpaceDE w:val="0"/>
        <w:autoSpaceDN w:val="0"/>
        <w:adjustRightInd w:val="0"/>
        <w:spacing w:after="0" w:line="240" w:lineRule="auto"/>
        <w:rPr>
          <w:rFonts w:ascii="Arial" w:hAnsi="Arial" w:cs="Arial"/>
        </w:rPr>
      </w:pPr>
    </w:p>
    <w:p w:rsidRPr="00763FB6" w:rsidR="002C2565" w:rsidP="00907DE0" w:rsidRDefault="000859A8" w14:paraId="0A8C6CB7" w14:textId="4FC5459C">
      <w:pPr>
        <w:pStyle w:val="ListParagraph"/>
        <w:numPr>
          <w:ilvl w:val="0"/>
          <w:numId w:val="56"/>
        </w:numPr>
        <w:tabs>
          <w:tab w:val="num" w:pos="360"/>
        </w:tabs>
        <w:autoSpaceDE w:val="0"/>
        <w:autoSpaceDN w:val="0"/>
        <w:adjustRightInd w:val="0"/>
        <w:spacing w:after="0" w:line="240" w:lineRule="auto"/>
        <w:ind w:left="360"/>
        <w:jc w:val="both"/>
        <w:rPr>
          <w:rFonts w:ascii="Arial" w:hAnsi="Arial" w:cs="Arial"/>
        </w:rPr>
      </w:pPr>
      <w:r w:rsidRPr="00763FB6">
        <w:rPr>
          <w:rFonts w:ascii="Arial" w:hAnsi="Arial" w:cs="Arial"/>
        </w:rPr>
        <w:t>respond to any safeguarding concerns, however small they may appear</w:t>
      </w:r>
      <w:r w:rsidRPr="00763FB6" w:rsidR="002F1DFA">
        <w:rPr>
          <w:rFonts w:ascii="Arial" w:hAnsi="Arial" w:cs="Arial"/>
        </w:rPr>
        <w:t xml:space="preserve">.  Speaking with colleagues and supervisors to </w:t>
      </w:r>
      <w:r w:rsidRPr="00763FB6">
        <w:rPr>
          <w:rFonts w:ascii="Arial" w:hAnsi="Arial" w:cs="Arial"/>
        </w:rPr>
        <w:t>c</w:t>
      </w:r>
      <w:r w:rsidRPr="00763FB6" w:rsidR="004A62CA">
        <w:rPr>
          <w:rFonts w:ascii="Arial" w:hAnsi="Arial" w:cs="Arial"/>
        </w:rPr>
        <w:t>larify</w:t>
      </w:r>
      <w:r w:rsidRPr="00763FB6" w:rsidR="002F1DFA">
        <w:rPr>
          <w:rFonts w:ascii="Arial" w:hAnsi="Arial" w:cs="Arial"/>
        </w:rPr>
        <w:t xml:space="preserve"> any </w:t>
      </w:r>
      <w:r w:rsidRPr="00763FB6" w:rsidR="004A62CA">
        <w:rPr>
          <w:rFonts w:ascii="Arial" w:hAnsi="Arial" w:cs="Arial"/>
        </w:rPr>
        <w:t>queries or concerns</w:t>
      </w:r>
      <w:r w:rsidRPr="00763FB6" w:rsidR="002F1DFA">
        <w:rPr>
          <w:rFonts w:ascii="Arial" w:hAnsi="Arial" w:cs="Arial"/>
        </w:rPr>
        <w:t xml:space="preserve"> and s</w:t>
      </w:r>
      <w:r w:rsidRPr="00763FB6" w:rsidR="002C2565">
        <w:rPr>
          <w:rFonts w:ascii="Arial" w:hAnsi="Arial" w:cs="Arial"/>
        </w:rPr>
        <w:t>har</w:t>
      </w:r>
      <w:r w:rsidRPr="00763FB6" w:rsidR="002F1DFA">
        <w:rPr>
          <w:rFonts w:ascii="Arial" w:hAnsi="Arial" w:cs="Arial"/>
        </w:rPr>
        <w:t xml:space="preserve">ing </w:t>
      </w:r>
      <w:r w:rsidRPr="00763FB6" w:rsidR="002C2565">
        <w:rPr>
          <w:rFonts w:ascii="Arial" w:hAnsi="Arial" w:cs="Arial"/>
        </w:rPr>
        <w:t>information so that a</w:t>
      </w:r>
      <w:r w:rsidRPr="00763FB6" w:rsidR="002F1DFA">
        <w:rPr>
          <w:rFonts w:ascii="Arial" w:hAnsi="Arial" w:cs="Arial"/>
        </w:rPr>
        <w:t xml:space="preserve"> proper </w:t>
      </w:r>
      <w:r w:rsidRPr="00763FB6" w:rsidR="002C2565">
        <w:rPr>
          <w:rFonts w:ascii="Arial" w:hAnsi="Arial" w:cs="Arial"/>
        </w:rPr>
        <w:t>assessment can be made</w:t>
      </w:r>
      <w:r w:rsidRPr="00763FB6" w:rsidR="00372C37">
        <w:rPr>
          <w:rFonts w:ascii="Arial" w:hAnsi="Arial" w:cs="Arial"/>
        </w:rPr>
        <w:t>.</w:t>
      </w:r>
      <w:r w:rsidRPr="00763FB6" w:rsidR="002C2565">
        <w:rPr>
          <w:rFonts w:ascii="Arial" w:hAnsi="Arial" w:cs="Arial"/>
        </w:rPr>
        <w:t xml:space="preserve"> </w:t>
      </w:r>
    </w:p>
    <w:p w:rsidRPr="00763FB6" w:rsidR="000859A8" w:rsidP="000859A8" w:rsidRDefault="000859A8" w14:paraId="68E742E5" w14:textId="77777777">
      <w:pPr>
        <w:autoSpaceDE w:val="0"/>
        <w:autoSpaceDN w:val="0"/>
        <w:adjustRightInd w:val="0"/>
        <w:spacing w:after="0" w:line="240" w:lineRule="auto"/>
        <w:rPr>
          <w:rFonts w:ascii="Arial" w:hAnsi="Arial" w:cs="Arial"/>
        </w:rPr>
      </w:pPr>
    </w:p>
    <w:p w:rsidR="002A58C8" w:rsidP="000859A8" w:rsidRDefault="002A58C8" w14:paraId="56272AF7" w14:textId="37A823EB">
      <w:pPr>
        <w:autoSpaceDE w:val="0"/>
        <w:autoSpaceDN w:val="0"/>
        <w:adjustRightInd w:val="0"/>
        <w:spacing w:after="0" w:line="240" w:lineRule="auto"/>
        <w:rPr>
          <w:rFonts w:ascii="Arial" w:hAnsi="Arial" w:cs="Arial"/>
        </w:rPr>
      </w:pPr>
    </w:p>
    <w:p w:rsidR="002A58C8" w:rsidP="000859A8" w:rsidRDefault="002A58C8" w14:paraId="4876AE36" w14:textId="3A247A6B">
      <w:pPr>
        <w:autoSpaceDE w:val="0"/>
        <w:autoSpaceDN w:val="0"/>
        <w:adjustRightInd w:val="0"/>
        <w:spacing w:after="0" w:line="240" w:lineRule="auto"/>
        <w:rPr>
          <w:rFonts w:ascii="Arial" w:hAnsi="Arial" w:cs="Arial"/>
        </w:rPr>
      </w:pPr>
      <w:r>
        <w:rPr>
          <w:rFonts w:ascii="Arial" w:hAnsi="Arial" w:cs="Arial"/>
        </w:rPr>
        <w:t>Those with specific safeguarding responsibilities across the organsiation are:</w:t>
      </w:r>
    </w:p>
    <w:p w:rsidR="002A58C8" w:rsidP="002A58C8" w:rsidRDefault="002A58C8" w14:paraId="2479390F" w14:textId="4037B635">
      <w:pPr>
        <w:pStyle w:val="ListParagraph"/>
        <w:numPr>
          <w:ilvl w:val="0"/>
          <w:numId w:val="77"/>
        </w:numPr>
        <w:autoSpaceDE w:val="0"/>
        <w:autoSpaceDN w:val="0"/>
        <w:adjustRightInd w:val="0"/>
        <w:spacing w:after="0" w:line="240" w:lineRule="auto"/>
        <w:rPr>
          <w:rFonts w:ascii="Arial" w:hAnsi="Arial" w:cs="Arial"/>
        </w:rPr>
      </w:pPr>
      <w:r w:rsidRPr="002A58C8">
        <w:rPr>
          <w:rFonts w:ascii="Arial" w:hAnsi="Arial" w:cs="Arial"/>
        </w:rPr>
        <w:t xml:space="preserve">Designated Safeguarding </w:t>
      </w:r>
      <w:r>
        <w:rPr>
          <w:rFonts w:ascii="Arial" w:hAnsi="Arial" w:cs="Arial"/>
        </w:rPr>
        <w:t>O</w:t>
      </w:r>
      <w:r w:rsidRPr="002A58C8">
        <w:rPr>
          <w:rFonts w:ascii="Arial" w:hAnsi="Arial" w:cs="Arial"/>
        </w:rPr>
        <w:t>fficers</w:t>
      </w:r>
      <w:r>
        <w:rPr>
          <w:rFonts w:ascii="Arial" w:hAnsi="Arial" w:cs="Arial"/>
        </w:rPr>
        <w:t xml:space="preserve"> ( DSOs) have operational responsibilities</w:t>
      </w:r>
    </w:p>
    <w:p w:rsidR="002A58C8" w:rsidP="002A58C8" w:rsidRDefault="002A58C8" w14:paraId="3455F7EE" w14:textId="19775FBB">
      <w:pPr>
        <w:pStyle w:val="ListParagraph"/>
        <w:numPr>
          <w:ilvl w:val="0"/>
          <w:numId w:val="77"/>
        </w:numPr>
        <w:autoSpaceDE w:val="0"/>
        <w:autoSpaceDN w:val="0"/>
        <w:adjustRightInd w:val="0"/>
        <w:spacing w:after="0" w:line="240" w:lineRule="auto"/>
        <w:rPr>
          <w:rFonts w:ascii="Arial" w:hAnsi="Arial" w:cs="Arial"/>
        </w:rPr>
      </w:pPr>
      <w:r>
        <w:rPr>
          <w:rFonts w:ascii="Arial" w:hAnsi="Arial" w:cs="Arial"/>
        </w:rPr>
        <w:t>Designated safeguarding Lead ( DSL) has strategic safeguarding responsibilities</w:t>
      </w:r>
    </w:p>
    <w:p w:rsidR="002A58C8" w:rsidP="002A58C8" w:rsidRDefault="002A58C8" w14:paraId="13A03CC9" w14:textId="217914AA">
      <w:pPr>
        <w:pStyle w:val="ListParagraph"/>
        <w:numPr>
          <w:ilvl w:val="0"/>
          <w:numId w:val="77"/>
        </w:numPr>
        <w:autoSpaceDE w:val="0"/>
        <w:autoSpaceDN w:val="0"/>
        <w:adjustRightInd w:val="0"/>
        <w:spacing w:after="0" w:line="240" w:lineRule="auto"/>
        <w:rPr>
          <w:rFonts w:ascii="Arial" w:hAnsi="Arial" w:cs="Arial"/>
        </w:rPr>
      </w:pPr>
      <w:r>
        <w:rPr>
          <w:rFonts w:ascii="Arial" w:hAnsi="Arial" w:cs="Arial"/>
        </w:rPr>
        <w:t xml:space="preserve">Trustees are responsible for governance of safeguarding </w:t>
      </w:r>
    </w:p>
    <w:p w:rsidR="002A58C8" w:rsidP="002A58C8" w:rsidRDefault="002A58C8" w14:paraId="3D1A73B5" w14:textId="24F738B3">
      <w:pPr>
        <w:pStyle w:val="ListParagraph"/>
        <w:autoSpaceDE w:val="0"/>
        <w:autoSpaceDN w:val="0"/>
        <w:adjustRightInd w:val="0"/>
        <w:spacing w:after="0" w:line="240" w:lineRule="auto"/>
        <w:rPr>
          <w:rFonts w:ascii="Arial" w:hAnsi="Arial" w:cs="Arial"/>
        </w:rPr>
      </w:pPr>
      <w:r>
        <w:rPr>
          <w:rFonts w:ascii="Arial" w:hAnsi="Arial" w:cs="Arial"/>
        </w:rPr>
        <w:t>Further details of these roles are provided below in 7.6 to 7.8</w:t>
      </w:r>
    </w:p>
    <w:p w:rsidR="002A58C8" w:rsidP="002A58C8" w:rsidRDefault="002A58C8" w14:paraId="3B46F79B" w14:textId="2C95C136">
      <w:pPr>
        <w:pStyle w:val="ListParagraph"/>
        <w:autoSpaceDE w:val="0"/>
        <w:autoSpaceDN w:val="0"/>
        <w:adjustRightInd w:val="0"/>
        <w:spacing w:after="0" w:line="240" w:lineRule="auto"/>
        <w:rPr>
          <w:rFonts w:ascii="Arial" w:hAnsi="Arial" w:cs="Arial"/>
        </w:rPr>
      </w:pPr>
    </w:p>
    <w:p w:rsidR="002A58C8" w:rsidP="002A58C8" w:rsidRDefault="002A58C8" w14:paraId="1D94500D" w14:textId="77777777">
      <w:pPr>
        <w:autoSpaceDE w:val="0"/>
        <w:autoSpaceDN w:val="0"/>
        <w:adjustRightInd w:val="0"/>
        <w:spacing w:after="0" w:line="240" w:lineRule="auto"/>
        <w:rPr>
          <w:rFonts w:ascii="Arial" w:hAnsi="Arial" w:cs="Arial"/>
        </w:rPr>
      </w:pPr>
      <w:r>
        <w:rPr>
          <w:rFonts w:ascii="Arial" w:hAnsi="Arial" w:cs="Arial"/>
        </w:rPr>
        <w:t>Everyone who volunteers or works at</w:t>
      </w:r>
      <w:r w:rsidRPr="00763FB6">
        <w:rPr>
          <w:rFonts w:ascii="Arial" w:hAnsi="Arial" w:cs="Arial"/>
        </w:rPr>
        <w:t xml:space="preserve"> SLRA ha</w:t>
      </w:r>
      <w:r>
        <w:rPr>
          <w:rFonts w:ascii="Arial" w:hAnsi="Arial" w:cs="Arial"/>
        </w:rPr>
        <w:t>s</w:t>
      </w:r>
      <w:r w:rsidRPr="00763FB6">
        <w:rPr>
          <w:rFonts w:ascii="Arial" w:hAnsi="Arial" w:cs="Arial"/>
        </w:rPr>
        <w:t xml:space="preserve"> specific responsibilities </w:t>
      </w:r>
      <w:r>
        <w:rPr>
          <w:rFonts w:ascii="Arial" w:hAnsi="Arial" w:cs="Arial"/>
        </w:rPr>
        <w:t xml:space="preserve">and procedures to follow </w:t>
      </w:r>
      <w:r w:rsidRPr="00763FB6">
        <w:rPr>
          <w:rFonts w:ascii="Arial" w:hAnsi="Arial" w:cs="Arial"/>
        </w:rPr>
        <w:t>for safeguarding and these are detailed below.</w:t>
      </w:r>
    </w:p>
    <w:p w:rsidRPr="00924310" w:rsidR="005562DC" w:rsidP="005562DC" w:rsidRDefault="005562DC" w14:paraId="27C4AD8A" w14:textId="77777777">
      <w:pPr>
        <w:autoSpaceDE w:val="0"/>
        <w:autoSpaceDN w:val="0"/>
        <w:adjustRightInd w:val="0"/>
        <w:spacing w:after="0" w:line="240" w:lineRule="auto"/>
        <w:rPr>
          <w:rFonts w:ascii="Arial" w:hAnsi="Arial" w:cs="Arial"/>
        </w:rPr>
      </w:pPr>
    </w:p>
    <w:p w:rsidRPr="00C57265" w:rsidR="005562DC" w:rsidP="005562DC" w:rsidRDefault="005562DC" w14:paraId="1579E73D" w14:textId="447CD025">
      <w:pPr>
        <w:autoSpaceDE w:val="0"/>
        <w:autoSpaceDN w:val="0"/>
        <w:adjustRightInd w:val="0"/>
        <w:spacing w:after="0" w:line="240" w:lineRule="auto"/>
        <w:rPr>
          <w:rFonts w:asciiTheme="majorHAnsi" w:hAnsiTheme="majorHAnsi" w:cstheme="majorHAnsi"/>
          <w:b/>
          <w:bCs/>
          <w:color w:val="2F5496" w:themeColor="accent1" w:themeShade="BF"/>
          <w:sz w:val="26"/>
          <w:szCs w:val="26"/>
        </w:rPr>
      </w:pPr>
      <w:r w:rsidRPr="00C57265">
        <w:rPr>
          <w:rFonts w:asciiTheme="majorHAnsi" w:hAnsiTheme="majorHAnsi" w:cstheme="majorHAnsi"/>
          <w:b/>
          <w:bCs/>
          <w:color w:val="2F5496" w:themeColor="accent1" w:themeShade="BF"/>
          <w:sz w:val="26"/>
          <w:szCs w:val="26"/>
        </w:rPr>
        <w:t>7.2 Volunteers</w:t>
      </w:r>
    </w:p>
    <w:p w:rsidR="005562DC" w:rsidP="005562DC" w:rsidRDefault="005562DC" w14:paraId="00A8D453" w14:textId="77777777">
      <w:pPr>
        <w:autoSpaceDE w:val="0"/>
        <w:autoSpaceDN w:val="0"/>
        <w:adjustRightInd w:val="0"/>
        <w:spacing w:after="0" w:line="240" w:lineRule="auto"/>
        <w:rPr>
          <w:rFonts w:ascii="Arial" w:hAnsi="Arial" w:cs="Arial"/>
        </w:rPr>
      </w:pPr>
      <w:r>
        <w:rPr>
          <w:rFonts w:ascii="Arial" w:hAnsi="Arial" w:cs="Arial"/>
        </w:rPr>
        <w:t xml:space="preserve">Are required to pass on any safeguarding concern to their supervisor/ any staff member who is also present where and when the safeguarding incident/disclosure has taken place. </w:t>
      </w:r>
    </w:p>
    <w:p w:rsidR="005562DC" w:rsidP="005562DC" w:rsidRDefault="005562DC" w14:paraId="67E61A5D" w14:textId="68BB608F">
      <w:pPr>
        <w:autoSpaceDE w:val="0"/>
        <w:autoSpaceDN w:val="0"/>
        <w:adjustRightInd w:val="0"/>
        <w:spacing w:after="0" w:line="240" w:lineRule="auto"/>
        <w:rPr>
          <w:rFonts w:ascii="Arial" w:hAnsi="Arial" w:cs="Arial"/>
        </w:rPr>
      </w:pPr>
      <w:r w:rsidRPr="6B0AE17C">
        <w:rPr>
          <w:rFonts w:ascii="Arial" w:hAnsi="Arial" w:cs="Arial"/>
        </w:rPr>
        <w:t xml:space="preserve">Volunteers may be asked for further details of a safeguarding incident at a later time/date for example if and when a safeguarding referral is made to Social </w:t>
      </w:r>
      <w:r w:rsidRPr="6B0AE17C" w:rsidR="4209F66E">
        <w:rPr>
          <w:rFonts w:ascii="Arial" w:hAnsi="Arial" w:cs="Arial"/>
        </w:rPr>
        <w:t>S</w:t>
      </w:r>
      <w:r w:rsidRPr="6B0AE17C">
        <w:rPr>
          <w:rFonts w:ascii="Arial" w:hAnsi="Arial" w:cs="Arial"/>
        </w:rPr>
        <w:t>ervices the volunteer who raised the concern may be asked to clarify or add to details of the incident/disclosure.</w:t>
      </w:r>
      <w:r w:rsidR="00F864B7">
        <w:rPr>
          <w:rFonts w:ascii="Arial" w:hAnsi="Arial" w:cs="Arial"/>
        </w:rPr>
        <w:t xml:space="preserve"> The volunteer’s supervisor/ the staff member informed will inform the DSO of the safeguarding concern. The volunteer may be informed if any safeguarding actions taken – but this will be on a need to know basis.</w:t>
      </w:r>
    </w:p>
    <w:p w:rsidR="005562DC" w:rsidP="005562DC" w:rsidRDefault="005562DC" w14:paraId="018E540E" w14:textId="77777777">
      <w:pPr>
        <w:autoSpaceDE w:val="0"/>
        <w:autoSpaceDN w:val="0"/>
        <w:adjustRightInd w:val="0"/>
        <w:spacing w:after="0" w:line="240" w:lineRule="auto"/>
        <w:rPr>
          <w:rFonts w:ascii="Arial" w:hAnsi="Arial" w:cs="Arial"/>
        </w:rPr>
      </w:pPr>
    </w:p>
    <w:p w:rsidRPr="00C57265" w:rsidR="005562DC" w:rsidP="005562DC" w:rsidRDefault="005562DC" w14:paraId="4C3B5C1A" w14:textId="6D8798EA">
      <w:pPr>
        <w:autoSpaceDE w:val="0"/>
        <w:autoSpaceDN w:val="0"/>
        <w:adjustRightInd w:val="0"/>
        <w:spacing w:after="0" w:line="240" w:lineRule="auto"/>
        <w:rPr>
          <w:rFonts w:asciiTheme="majorHAnsi" w:hAnsiTheme="majorHAnsi" w:cstheme="majorHAnsi"/>
          <w:b/>
          <w:bCs/>
          <w:color w:val="2F5496" w:themeColor="accent1" w:themeShade="BF"/>
          <w:sz w:val="26"/>
          <w:szCs w:val="26"/>
        </w:rPr>
      </w:pPr>
      <w:r w:rsidRPr="00C57265">
        <w:rPr>
          <w:rFonts w:asciiTheme="majorHAnsi" w:hAnsiTheme="majorHAnsi" w:cstheme="majorHAnsi"/>
          <w:b/>
          <w:bCs/>
          <w:color w:val="2F5496" w:themeColor="accent1" w:themeShade="BF"/>
          <w:sz w:val="26"/>
          <w:szCs w:val="26"/>
        </w:rPr>
        <w:t>7.3 Non frontline Staff</w:t>
      </w:r>
    </w:p>
    <w:p w:rsidR="005562DC" w:rsidP="005562DC" w:rsidRDefault="005562DC" w14:paraId="1C492212" w14:textId="7CCBB0D1">
      <w:pPr>
        <w:autoSpaceDE w:val="0"/>
        <w:autoSpaceDN w:val="0"/>
        <w:adjustRightInd w:val="0"/>
        <w:spacing w:after="0" w:line="240" w:lineRule="auto"/>
        <w:rPr>
          <w:rFonts w:ascii="Arial" w:hAnsi="Arial" w:cs="Arial"/>
        </w:rPr>
      </w:pPr>
      <w:r w:rsidRPr="00F864B7">
        <w:rPr>
          <w:rFonts w:ascii="Arial" w:hAnsi="Arial" w:cs="Arial"/>
        </w:rPr>
        <w:t>Are required to pass on any safeguarding concern to the relevant DSO</w:t>
      </w:r>
      <w:r w:rsidRPr="00F864B7" w:rsidR="72CD03F2">
        <w:rPr>
          <w:rFonts w:ascii="Arial" w:hAnsi="Arial" w:cs="Arial"/>
        </w:rPr>
        <w:t xml:space="preserve"> (Designated Safeguarding Officer)</w:t>
      </w:r>
      <w:r w:rsidRPr="00F864B7">
        <w:rPr>
          <w:rFonts w:ascii="Arial" w:hAnsi="Arial" w:cs="Arial"/>
        </w:rPr>
        <w:t xml:space="preserve"> (DSL</w:t>
      </w:r>
      <w:r w:rsidRPr="00F864B7" w:rsidR="2B0B52C0">
        <w:rPr>
          <w:rFonts w:ascii="Arial" w:hAnsi="Arial" w:cs="Arial"/>
        </w:rPr>
        <w:t xml:space="preserve"> ( Designated Lead Officer)</w:t>
      </w:r>
      <w:r w:rsidRPr="6B0AE17C">
        <w:rPr>
          <w:rFonts w:ascii="Arial" w:hAnsi="Arial" w:cs="Arial"/>
        </w:rPr>
        <w:t xml:space="preserve"> if DSO unavailable)</w:t>
      </w:r>
    </w:p>
    <w:p w:rsidR="005562DC" w:rsidP="005562DC" w:rsidRDefault="005562DC" w14:paraId="3CACDC90" w14:textId="3826E0EA">
      <w:pPr>
        <w:autoSpaceDE w:val="0"/>
        <w:autoSpaceDN w:val="0"/>
        <w:adjustRightInd w:val="0"/>
        <w:spacing w:after="0" w:line="240" w:lineRule="auto"/>
        <w:rPr>
          <w:rFonts w:ascii="Arial" w:hAnsi="Arial" w:cs="Arial"/>
        </w:rPr>
      </w:pPr>
      <w:r>
        <w:rPr>
          <w:rFonts w:ascii="Arial" w:hAnsi="Arial" w:cs="Arial"/>
        </w:rPr>
        <w:t xml:space="preserve">Non frontline staff may be asked for further details of a safeguarding incident at a later time/date for example if and when a safeguarding referral is made to Social </w:t>
      </w:r>
      <w:r w:rsidR="00F864B7">
        <w:rPr>
          <w:rFonts w:ascii="Arial" w:hAnsi="Arial" w:cs="Arial"/>
        </w:rPr>
        <w:t>S</w:t>
      </w:r>
      <w:r>
        <w:rPr>
          <w:rFonts w:ascii="Arial" w:hAnsi="Arial" w:cs="Arial"/>
        </w:rPr>
        <w:t>ervices the non frontline staff member who raised the concern may be asked to clarify or add to details of the incident/disclosure.</w:t>
      </w:r>
    </w:p>
    <w:p w:rsidR="005562DC" w:rsidP="005562DC" w:rsidRDefault="005562DC" w14:paraId="4E9659DA" w14:textId="77777777">
      <w:pPr>
        <w:autoSpaceDE w:val="0"/>
        <w:autoSpaceDN w:val="0"/>
        <w:adjustRightInd w:val="0"/>
        <w:spacing w:after="0" w:line="240" w:lineRule="auto"/>
        <w:rPr>
          <w:rFonts w:ascii="Arial" w:hAnsi="Arial" w:cs="Arial"/>
        </w:rPr>
      </w:pPr>
      <w:r>
        <w:rPr>
          <w:rFonts w:ascii="Arial" w:hAnsi="Arial" w:cs="Arial"/>
        </w:rPr>
        <w:t xml:space="preserve">The DSO </w:t>
      </w:r>
      <w:r w:rsidRPr="00462EEC">
        <w:rPr>
          <w:rFonts w:ascii="Arial" w:hAnsi="Arial" w:cs="Arial"/>
          <w:b/>
          <w:bCs/>
        </w:rPr>
        <w:t>may</w:t>
      </w:r>
      <w:r>
        <w:rPr>
          <w:rFonts w:ascii="Arial" w:hAnsi="Arial" w:cs="Arial"/>
        </w:rPr>
        <w:t xml:space="preserve"> inform the staff member of any safeguard actions taken – but this will be on a need to know basis.</w:t>
      </w:r>
    </w:p>
    <w:p w:rsidR="005562DC" w:rsidP="005562DC" w:rsidRDefault="005562DC" w14:paraId="7901DC5B" w14:textId="77777777">
      <w:pPr>
        <w:autoSpaceDE w:val="0"/>
        <w:autoSpaceDN w:val="0"/>
        <w:adjustRightInd w:val="0"/>
        <w:spacing w:after="0" w:line="240" w:lineRule="auto"/>
        <w:rPr>
          <w:rFonts w:ascii="Arial" w:hAnsi="Arial" w:cs="Arial"/>
        </w:rPr>
      </w:pPr>
    </w:p>
    <w:p w:rsidR="002A58C8" w:rsidP="005562DC" w:rsidRDefault="002A58C8" w14:paraId="03DE3C18" w14:textId="77777777">
      <w:pPr>
        <w:autoSpaceDE w:val="0"/>
        <w:autoSpaceDN w:val="0"/>
        <w:adjustRightInd w:val="0"/>
        <w:spacing w:after="0" w:line="240" w:lineRule="auto"/>
        <w:rPr>
          <w:rFonts w:asciiTheme="majorHAnsi" w:hAnsiTheme="majorHAnsi" w:cstheme="majorHAnsi"/>
          <w:b/>
          <w:bCs/>
          <w:color w:val="2F5496" w:themeColor="accent1" w:themeShade="BF"/>
          <w:sz w:val="26"/>
          <w:szCs w:val="26"/>
        </w:rPr>
      </w:pPr>
    </w:p>
    <w:p w:rsidR="002A58C8" w:rsidP="005562DC" w:rsidRDefault="002A58C8" w14:paraId="386D863A" w14:textId="77777777">
      <w:pPr>
        <w:autoSpaceDE w:val="0"/>
        <w:autoSpaceDN w:val="0"/>
        <w:adjustRightInd w:val="0"/>
        <w:spacing w:after="0" w:line="240" w:lineRule="auto"/>
        <w:rPr>
          <w:rFonts w:asciiTheme="majorHAnsi" w:hAnsiTheme="majorHAnsi" w:cstheme="majorHAnsi"/>
          <w:b/>
          <w:bCs/>
          <w:color w:val="2F5496" w:themeColor="accent1" w:themeShade="BF"/>
          <w:sz w:val="26"/>
          <w:szCs w:val="26"/>
        </w:rPr>
      </w:pPr>
    </w:p>
    <w:p w:rsidRPr="00C57265" w:rsidR="005562DC" w:rsidP="005562DC" w:rsidRDefault="005562DC" w14:paraId="576F78EE" w14:textId="7FB40695">
      <w:pPr>
        <w:autoSpaceDE w:val="0"/>
        <w:autoSpaceDN w:val="0"/>
        <w:adjustRightInd w:val="0"/>
        <w:spacing w:after="0" w:line="240" w:lineRule="auto"/>
        <w:rPr>
          <w:rFonts w:asciiTheme="majorHAnsi" w:hAnsiTheme="majorHAnsi" w:cstheme="majorHAnsi"/>
          <w:b/>
          <w:bCs/>
          <w:color w:val="2F5496" w:themeColor="accent1" w:themeShade="BF"/>
          <w:sz w:val="26"/>
          <w:szCs w:val="26"/>
        </w:rPr>
      </w:pPr>
      <w:r w:rsidRPr="00C57265">
        <w:rPr>
          <w:rFonts w:asciiTheme="majorHAnsi" w:hAnsiTheme="majorHAnsi" w:cstheme="majorHAnsi"/>
          <w:b/>
          <w:bCs/>
          <w:color w:val="2F5496" w:themeColor="accent1" w:themeShade="BF"/>
          <w:sz w:val="26"/>
          <w:szCs w:val="26"/>
        </w:rPr>
        <w:t>7.4 Staff who do frontline work but are not Advice Workers or Caseworkers</w:t>
      </w:r>
    </w:p>
    <w:p w:rsidR="005562DC" w:rsidP="005562DC" w:rsidRDefault="005562DC" w14:paraId="6A7F35A0" w14:textId="1905BFB3">
      <w:pPr>
        <w:autoSpaceDE w:val="0"/>
        <w:autoSpaceDN w:val="0"/>
        <w:adjustRightInd w:val="0"/>
        <w:spacing w:after="0" w:line="240" w:lineRule="auto"/>
        <w:rPr>
          <w:rFonts w:ascii="Arial" w:hAnsi="Arial" w:cs="Arial"/>
        </w:rPr>
      </w:pPr>
      <w:r>
        <w:rPr>
          <w:rFonts w:ascii="Arial" w:hAnsi="Arial" w:cs="Arial"/>
        </w:rPr>
        <w:t>Are required to pass on any safeguarding concern to the</w:t>
      </w:r>
      <w:r w:rsidR="002A58C8">
        <w:rPr>
          <w:rFonts w:ascii="Arial" w:hAnsi="Arial" w:cs="Arial"/>
        </w:rPr>
        <w:t>ir line manager</w:t>
      </w:r>
      <w:r>
        <w:rPr>
          <w:rFonts w:ascii="Arial" w:hAnsi="Arial" w:cs="Arial"/>
        </w:rPr>
        <w:t xml:space="preserve"> </w:t>
      </w:r>
      <w:r w:rsidR="002A58C8">
        <w:rPr>
          <w:rFonts w:ascii="Arial" w:hAnsi="Arial" w:cs="Arial"/>
        </w:rPr>
        <w:t xml:space="preserve">( or </w:t>
      </w:r>
      <w:r>
        <w:rPr>
          <w:rFonts w:ascii="Arial" w:hAnsi="Arial" w:cs="Arial"/>
        </w:rPr>
        <w:t xml:space="preserve">relevant DSO if </w:t>
      </w:r>
      <w:r w:rsidR="002A58C8">
        <w:rPr>
          <w:rFonts w:ascii="Arial" w:hAnsi="Arial" w:cs="Arial"/>
        </w:rPr>
        <w:t>line manager is</w:t>
      </w:r>
      <w:r>
        <w:rPr>
          <w:rFonts w:ascii="Arial" w:hAnsi="Arial" w:cs="Arial"/>
        </w:rPr>
        <w:t xml:space="preserve"> unavailable). </w:t>
      </w:r>
    </w:p>
    <w:p w:rsidR="005562DC" w:rsidP="005562DC" w:rsidRDefault="005562DC" w14:paraId="2D391BEF" w14:textId="1123E2F4">
      <w:pPr>
        <w:autoSpaceDE w:val="0"/>
        <w:autoSpaceDN w:val="0"/>
        <w:adjustRightInd w:val="0"/>
        <w:spacing w:after="0" w:line="240" w:lineRule="auto"/>
        <w:rPr>
          <w:rFonts w:ascii="Arial" w:hAnsi="Arial" w:cs="Arial"/>
        </w:rPr>
      </w:pPr>
      <w:r w:rsidRPr="6B0AE17C">
        <w:rPr>
          <w:rFonts w:ascii="Arial" w:hAnsi="Arial" w:cs="Arial"/>
        </w:rPr>
        <w:t>These staff members may be asked for further details of a safeguarding incident at a later time/date</w:t>
      </w:r>
      <w:r w:rsidR="00AA7576">
        <w:rPr>
          <w:rFonts w:ascii="Arial" w:hAnsi="Arial" w:cs="Arial"/>
        </w:rPr>
        <w:t>,</w:t>
      </w:r>
      <w:r w:rsidRPr="6B0AE17C">
        <w:rPr>
          <w:rFonts w:ascii="Arial" w:hAnsi="Arial" w:cs="Arial"/>
        </w:rPr>
        <w:t xml:space="preserve"> for example if and when a safeguarding referral is made to Social Services the </w:t>
      </w:r>
      <w:r w:rsidRPr="6B0AE17C" w:rsidR="6A2D39B5">
        <w:rPr>
          <w:rFonts w:ascii="Arial" w:hAnsi="Arial" w:cs="Arial"/>
        </w:rPr>
        <w:t xml:space="preserve">staff member </w:t>
      </w:r>
      <w:r w:rsidRPr="6B0AE17C">
        <w:rPr>
          <w:rFonts w:ascii="Arial" w:hAnsi="Arial" w:cs="Arial"/>
        </w:rPr>
        <w:t xml:space="preserve">who raised the concern may be asked to clarify or add to details of the incident/disclosure. </w:t>
      </w:r>
    </w:p>
    <w:p w:rsidR="005562DC" w:rsidP="005562DC" w:rsidRDefault="005562DC" w14:paraId="02F16D61" w14:textId="480930AE">
      <w:pPr>
        <w:autoSpaceDE w:val="0"/>
        <w:autoSpaceDN w:val="0"/>
        <w:adjustRightInd w:val="0"/>
        <w:spacing w:after="0" w:line="240" w:lineRule="auto"/>
        <w:rPr>
          <w:rFonts w:ascii="Arial" w:hAnsi="Arial" w:cs="Arial"/>
        </w:rPr>
      </w:pPr>
      <w:r>
        <w:rPr>
          <w:rFonts w:ascii="Arial" w:hAnsi="Arial" w:cs="Arial"/>
        </w:rPr>
        <w:t xml:space="preserve">The DSO </w:t>
      </w:r>
      <w:r w:rsidRPr="00462EEC">
        <w:rPr>
          <w:rFonts w:ascii="Arial" w:hAnsi="Arial" w:cs="Arial"/>
          <w:b/>
          <w:bCs/>
        </w:rPr>
        <w:t>must</w:t>
      </w:r>
      <w:r>
        <w:rPr>
          <w:rFonts w:ascii="Arial" w:hAnsi="Arial" w:cs="Arial"/>
        </w:rPr>
        <w:t xml:space="preserve"> advise the staff member of any safeguarding actions taken – this includes advising of any additional support to be provided by SLRA, and onward referrals or signposting for additional help and includes notifying the staff member if a referral has been made to Social Services.</w:t>
      </w:r>
    </w:p>
    <w:p w:rsidR="005562DC" w:rsidP="005562DC" w:rsidRDefault="005562DC" w14:paraId="239D4FDD" w14:textId="77777777">
      <w:pPr>
        <w:autoSpaceDE w:val="0"/>
        <w:autoSpaceDN w:val="0"/>
        <w:adjustRightInd w:val="0"/>
        <w:spacing w:after="0" w:line="240" w:lineRule="auto"/>
        <w:rPr>
          <w:rFonts w:ascii="Arial" w:hAnsi="Arial" w:cs="Arial"/>
        </w:rPr>
      </w:pPr>
    </w:p>
    <w:p w:rsidR="005562DC" w:rsidP="005562DC" w:rsidRDefault="005562DC" w14:paraId="02FDD5A5" w14:textId="77777777">
      <w:pPr>
        <w:autoSpaceDE w:val="0"/>
        <w:autoSpaceDN w:val="0"/>
        <w:adjustRightInd w:val="0"/>
        <w:spacing w:after="0" w:line="240" w:lineRule="auto"/>
        <w:rPr>
          <w:rFonts w:ascii="Arial" w:hAnsi="Arial" w:cs="Arial"/>
        </w:rPr>
      </w:pPr>
    </w:p>
    <w:p w:rsidRPr="00C57265" w:rsidR="005562DC" w:rsidP="005562DC" w:rsidRDefault="005562DC" w14:paraId="5EF9BF48" w14:textId="3873A838">
      <w:pPr>
        <w:autoSpaceDE w:val="0"/>
        <w:autoSpaceDN w:val="0"/>
        <w:adjustRightInd w:val="0"/>
        <w:spacing w:after="0" w:line="240" w:lineRule="auto"/>
        <w:rPr>
          <w:rFonts w:asciiTheme="majorHAnsi" w:hAnsiTheme="majorHAnsi" w:cstheme="majorHAnsi"/>
          <w:b/>
          <w:bCs/>
          <w:color w:val="2F5496" w:themeColor="accent1" w:themeShade="BF"/>
          <w:sz w:val="26"/>
          <w:szCs w:val="26"/>
        </w:rPr>
      </w:pPr>
      <w:r w:rsidRPr="00C57265">
        <w:rPr>
          <w:rFonts w:asciiTheme="majorHAnsi" w:hAnsiTheme="majorHAnsi" w:cstheme="majorHAnsi"/>
          <w:b/>
          <w:bCs/>
          <w:color w:val="2F5496" w:themeColor="accent1" w:themeShade="BF"/>
          <w:sz w:val="26"/>
          <w:szCs w:val="26"/>
        </w:rPr>
        <w:t>7.5 Advice Workers, Caseworkers and Advice and Casework Managers (Not DSOs)</w:t>
      </w:r>
    </w:p>
    <w:p w:rsidRPr="005562DC" w:rsidR="005562DC" w:rsidP="005562DC" w:rsidRDefault="005562DC" w14:paraId="2E2C21AB" w14:textId="1B1E8CC4">
      <w:pPr>
        <w:autoSpaceDE w:val="0"/>
        <w:autoSpaceDN w:val="0"/>
        <w:adjustRightInd w:val="0"/>
        <w:spacing w:after="0" w:line="240" w:lineRule="auto"/>
        <w:rPr>
          <w:rFonts w:ascii="Arial" w:hAnsi="Arial" w:cs="Arial"/>
          <w:color w:val="000000" w:themeColor="text1"/>
        </w:rPr>
      </w:pPr>
      <w:r w:rsidRPr="005562DC">
        <w:rPr>
          <w:rFonts w:ascii="Arial" w:hAnsi="Arial" w:cs="Arial"/>
          <w:color w:val="000000" w:themeColor="text1"/>
        </w:rPr>
        <w:t>Are required to advise the</w:t>
      </w:r>
      <w:r w:rsidR="00AB3F9F">
        <w:rPr>
          <w:rFonts w:ascii="Arial" w:hAnsi="Arial" w:cs="Arial"/>
          <w:color w:val="000000" w:themeColor="text1"/>
        </w:rPr>
        <w:t>ir line manager and / or</w:t>
      </w:r>
      <w:r w:rsidRPr="005562DC">
        <w:rPr>
          <w:rFonts w:ascii="Arial" w:hAnsi="Arial" w:cs="Arial"/>
          <w:color w:val="000000" w:themeColor="text1"/>
        </w:rPr>
        <w:t xml:space="preserve"> </w:t>
      </w:r>
      <w:r w:rsidR="00AB3F9F">
        <w:rPr>
          <w:rFonts w:ascii="Arial" w:hAnsi="Arial" w:cs="Arial"/>
          <w:color w:val="000000" w:themeColor="text1"/>
        </w:rPr>
        <w:t xml:space="preserve">the </w:t>
      </w:r>
      <w:r w:rsidRPr="005562DC">
        <w:rPr>
          <w:rFonts w:ascii="Arial" w:hAnsi="Arial" w:cs="Arial"/>
          <w:color w:val="000000" w:themeColor="text1"/>
        </w:rPr>
        <w:t>appropriate DSO of any safeguarding concern and then to take appropriate safeguarding action with advice from the</w:t>
      </w:r>
      <w:r w:rsidR="00AB3F9F">
        <w:rPr>
          <w:rFonts w:ascii="Arial" w:hAnsi="Arial" w:cs="Arial"/>
          <w:color w:val="000000" w:themeColor="text1"/>
        </w:rPr>
        <w:t>ir line manager and / or the</w:t>
      </w:r>
      <w:r w:rsidRPr="005562DC">
        <w:rPr>
          <w:rFonts w:ascii="Arial" w:hAnsi="Arial" w:cs="Arial"/>
          <w:color w:val="000000" w:themeColor="text1"/>
        </w:rPr>
        <w:t xml:space="preserve"> DSO as and when this is needed. </w:t>
      </w:r>
    </w:p>
    <w:p w:rsidRPr="005562DC" w:rsidR="005562DC" w:rsidP="005562DC" w:rsidRDefault="005562DC" w14:paraId="6E145A43" w14:textId="587D6E14">
      <w:pPr>
        <w:autoSpaceDE w:val="0"/>
        <w:autoSpaceDN w:val="0"/>
        <w:adjustRightInd w:val="0"/>
        <w:spacing w:after="0" w:line="240" w:lineRule="auto"/>
        <w:rPr>
          <w:rFonts w:ascii="Arial" w:hAnsi="Arial" w:cs="Arial"/>
          <w:color w:val="000000" w:themeColor="text1"/>
        </w:rPr>
      </w:pPr>
      <w:r w:rsidRPr="6B0AE17C">
        <w:rPr>
          <w:rFonts w:ascii="Arial" w:hAnsi="Arial" w:cs="Arial"/>
          <w:color w:val="000000" w:themeColor="text1"/>
        </w:rPr>
        <w:t xml:space="preserve">Appropriate action my include providing or arranging the provision of additional internal support, signposting or referring to other agencies to secure additional help and may include making a safeguarding referral to Social Services. Referrals to Social Services must only be made after discussion with the DSO (or DSL if DSO unavailable). DSO ( or DSL if DSO unavailable) must be copied </w:t>
      </w:r>
      <w:r w:rsidRPr="6B0AE17C" w:rsidR="0E8B27E4">
        <w:rPr>
          <w:rFonts w:ascii="Arial" w:hAnsi="Arial" w:cs="Arial"/>
          <w:color w:val="000000" w:themeColor="text1"/>
        </w:rPr>
        <w:t>into</w:t>
      </w:r>
      <w:r w:rsidRPr="6B0AE17C">
        <w:rPr>
          <w:rFonts w:ascii="Arial" w:hAnsi="Arial" w:cs="Arial"/>
          <w:color w:val="000000" w:themeColor="text1"/>
        </w:rPr>
        <w:t xml:space="preserve"> all correspondence when a safeguarding referral to Social services is made.</w:t>
      </w:r>
    </w:p>
    <w:p w:rsidR="005562DC" w:rsidP="005562DC" w:rsidRDefault="005562DC" w14:paraId="73EB25F8" w14:textId="77777777">
      <w:pPr>
        <w:autoSpaceDE w:val="0"/>
        <w:autoSpaceDN w:val="0"/>
        <w:adjustRightInd w:val="0"/>
        <w:spacing w:after="0" w:line="240" w:lineRule="auto"/>
        <w:rPr>
          <w:rFonts w:ascii="Arial" w:hAnsi="Arial" w:cs="Arial"/>
        </w:rPr>
      </w:pPr>
    </w:p>
    <w:p w:rsidRPr="005E709F" w:rsidR="005562DC" w:rsidP="005562DC" w:rsidRDefault="005562DC" w14:paraId="1F1CA09E" w14:textId="575F6853">
      <w:pPr>
        <w:pStyle w:val="Heading2"/>
        <w:rPr>
          <w:b/>
          <w:bCs/>
        </w:rPr>
      </w:pPr>
      <w:bookmarkStart w:name="_Toc88573616" w:id="59"/>
      <w:r w:rsidRPr="005E709F">
        <w:rPr>
          <w:b/>
          <w:bCs/>
        </w:rPr>
        <w:t>7.</w:t>
      </w:r>
      <w:r>
        <w:rPr>
          <w:b/>
          <w:bCs/>
        </w:rPr>
        <w:t>6</w:t>
      </w:r>
      <w:r w:rsidRPr="005E709F">
        <w:rPr>
          <w:b/>
          <w:bCs/>
        </w:rPr>
        <w:t>.  Designated Safeguarding Officer (DSO)</w:t>
      </w:r>
      <w:bookmarkEnd w:id="59"/>
      <w:r w:rsidRPr="005E709F">
        <w:rPr>
          <w:b/>
          <w:bCs/>
        </w:rPr>
        <w:t xml:space="preserve"> </w:t>
      </w:r>
    </w:p>
    <w:p w:rsidRPr="005C2DBB" w:rsidR="005562DC" w:rsidP="005562DC" w:rsidRDefault="005562DC" w14:paraId="284A9B40" w14:textId="77777777">
      <w:pPr>
        <w:autoSpaceDE w:val="0"/>
        <w:autoSpaceDN w:val="0"/>
        <w:adjustRightInd w:val="0"/>
        <w:spacing w:after="0" w:line="240" w:lineRule="auto"/>
        <w:rPr>
          <w:rFonts w:ascii="Arial" w:hAnsi="Arial" w:cs="Arial"/>
        </w:rPr>
      </w:pPr>
      <w:r w:rsidRPr="00143C61">
        <w:rPr>
          <w:rFonts w:ascii="Arial" w:hAnsi="Arial" w:cs="Arial"/>
        </w:rPr>
        <w:t>The DSO’s are the Advice and Casework Manager and Youth Casework and Policy Manager and</w:t>
      </w:r>
      <w:r w:rsidRPr="005C2DBB">
        <w:rPr>
          <w:rFonts w:ascii="Arial" w:hAnsi="Arial" w:cs="Arial"/>
        </w:rPr>
        <w:t xml:space="preserve"> they have operational responsibilities for safeguarding across </w:t>
      </w:r>
      <w:r>
        <w:rPr>
          <w:rFonts w:ascii="Arial" w:hAnsi="Arial" w:cs="Arial"/>
        </w:rPr>
        <w:t>SLRA</w:t>
      </w:r>
      <w:r w:rsidRPr="005C2DBB">
        <w:rPr>
          <w:rFonts w:ascii="Arial" w:hAnsi="Arial" w:cs="Arial"/>
        </w:rPr>
        <w:t>.  Their responsibilities include:</w:t>
      </w:r>
    </w:p>
    <w:p w:rsidRPr="005C2DBB" w:rsidR="005562DC" w:rsidP="005562DC" w:rsidRDefault="005562DC" w14:paraId="5132B586" w14:textId="77777777">
      <w:pPr>
        <w:autoSpaceDE w:val="0"/>
        <w:autoSpaceDN w:val="0"/>
        <w:adjustRightInd w:val="0"/>
        <w:spacing w:after="0" w:line="240" w:lineRule="auto"/>
        <w:rPr>
          <w:rFonts w:ascii="Arial" w:hAnsi="Arial" w:cs="Arial"/>
        </w:rPr>
      </w:pPr>
    </w:p>
    <w:p w:rsidRPr="005C2DBB" w:rsidR="005562DC" w:rsidP="005562DC" w:rsidRDefault="005562DC" w14:paraId="216AB644" w14:textId="77777777">
      <w:pPr>
        <w:pStyle w:val="ListParagraph"/>
        <w:numPr>
          <w:ilvl w:val="0"/>
          <w:numId w:val="37"/>
        </w:numPr>
        <w:autoSpaceDE w:val="0"/>
        <w:autoSpaceDN w:val="0"/>
        <w:adjustRightInd w:val="0"/>
        <w:spacing w:after="0" w:line="240" w:lineRule="auto"/>
        <w:rPr>
          <w:rFonts w:ascii="Arial" w:hAnsi="Arial" w:cs="Arial"/>
        </w:rPr>
      </w:pPr>
      <w:r w:rsidRPr="005C2DBB">
        <w:rPr>
          <w:rFonts w:ascii="Arial" w:hAnsi="Arial" w:cs="Arial"/>
        </w:rPr>
        <w:t xml:space="preserve">promoting a safeguarding and listening culture </w:t>
      </w:r>
      <w:r>
        <w:rPr>
          <w:rFonts w:ascii="Arial" w:hAnsi="Arial" w:cs="Arial"/>
        </w:rPr>
        <w:t xml:space="preserve">across our </w:t>
      </w:r>
      <w:r w:rsidRPr="005C2DBB">
        <w:rPr>
          <w:rFonts w:ascii="Arial" w:hAnsi="Arial" w:cs="Arial"/>
        </w:rPr>
        <w:t>services.</w:t>
      </w:r>
    </w:p>
    <w:p w:rsidRPr="005C2DBB" w:rsidR="005562DC" w:rsidP="005562DC" w:rsidRDefault="005562DC" w14:paraId="15DF075A" w14:textId="77777777">
      <w:pPr>
        <w:pStyle w:val="BodyText"/>
        <w:widowControl w:val="0"/>
        <w:numPr>
          <w:ilvl w:val="0"/>
          <w:numId w:val="37"/>
        </w:numPr>
        <w:tabs>
          <w:tab w:val="left" w:pos="821"/>
        </w:tabs>
        <w:autoSpaceDE w:val="0"/>
        <w:autoSpaceDN w:val="0"/>
        <w:adjustRightInd w:val="0"/>
        <w:ind w:right="344"/>
        <w:rPr>
          <w:rFonts w:ascii="Arial" w:hAnsi="Arial" w:cs="Arial"/>
          <w:b w:val="0"/>
          <w:bCs w:val="0"/>
          <w:sz w:val="22"/>
          <w:szCs w:val="22"/>
        </w:rPr>
      </w:pPr>
      <w:r>
        <w:rPr>
          <w:rFonts w:ascii="Arial" w:hAnsi="Arial" w:cs="Arial"/>
          <w:b w:val="0"/>
          <w:bCs w:val="0"/>
          <w:spacing w:val="-2"/>
          <w:sz w:val="22"/>
          <w:szCs w:val="22"/>
        </w:rPr>
        <w:t xml:space="preserve">being aware and updated about </w:t>
      </w:r>
      <w:r w:rsidRPr="005C2DBB">
        <w:rPr>
          <w:rFonts w:ascii="Arial" w:hAnsi="Arial" w:cs="Arial"/>
          <w:b w:val="0"/>
          <w:bCs w:val="0"/>
          <w:spacing w:val="-2"/>
          <w:sz w:val="22"/>
          <w:szCs w:val="22"/>
        </w:rPr>
        <w:t xml:space="preserve">changes in safeguarding law and best practice; </w:t>
      </w:r>
      <w:r w:rsidRPr="005C2DBB">
        <w:rPr>
          <w:rFonts w:ascii="Arial" w:hAnsi="Arial" w:cs="Arial"/>
          <w:b w:val="0"/>
          <w:bCs w:val="0"/>
          <w:sz w:val="22"/>
          <w:szCs w:val="22"/>
        </w:rPr>
        <w:t xml:space="preserve">safeguarding matters </w:t>
      </w:r>
      <w:r>
        <w:rPr>
          <w:rFonts w:ascii="Arial" w:hAnsi="Arial" w:cs="Arial"/>
          <w:b w:val="0"/>
          <w:bCs w:val="0"/>
          <w:sz w:val="22"/>
          <w:szCs w:val="22"/>
        </w:rPr>
        <w:t>at SLRA</w:t>
      </w:r>
      <w:r w:rsidRPr="005C2DBB">
        <w:rPr>
          <w:rFonts w:ascii="Arial" w:hAnsi="Arial" w:cs="Arial"/>
          <w:b w:val="0"/>
          <w:bCs w:val="0"/>
          <w:sz w:val="22"/>
          <w:szCs w:val="22"/>
        </w:rPr>
        <w:t xml:space="preserve"> and </w:t>
      </w:r>
      <w:r>
        <w:rPr>
          <w:rFonts w:ascii="Arial" w:hAnsi="Arial" w:cs="Arial"/>
          <w:b w:val="0"/>
          <w:bCs w:val="0"/>
          <w:sz w:val="22"/>
          <w:szCs w:val="22"/>
        </w:rPr>
        <w:t xml:space="preserve">in the </w:t>
      </w:r>
      <w:r w:rsidRPr="005C2DBB">
        <w:rPr>
          <w:rFonts w:ascii="Arial" w:hAnsi="Arial" w:cs="Arial"/>
          <w:b w:val="0"/>
          <w:bCs w:val="0"/>
          <w:sz w:val="22"/>
          <w:szCs w:val="22"/>
        </w:rPr>
        <w:t xml:space="preserve">local multi-agency </w:t>
      </w:r>
      <w:r>
        <w:rPr>
          <w:rFonts w:ascii="Arial" w:hAnsi="Arial" w:cs="Arial"/>
          <w:b w:val="0"/>
          <w:bCs w:val="0"/>
          <w:sz w:val="22"/>
          <w:szCs w:val="22"/>
        </w:rPr>
        <w:t>setting.</w:t>
      </w:r>
    </w:p>
    <w:p w:rsidRPr="005C2DBB" w:rsidR="005562DC" w:rsidP="005562DC" w:rsidRDefault="005562DC" w14:paraId="2829C776" w14:textId="77777777">
      <w:pPr>
        <w:pStyle w:val="BodyText"/>
        <w:widowControl w:val="0"/>
        <w:numPr>
          <w:ilvl w:val="0"/>
          <w:numId w:val="37"/>
        </w:numPr>
        <w:tabs>
          <w:tab w:val="left" w:pos="821"/>
        </w:tabs>
        <w:autoSpaceDN w:val="0"/>
        <w:ind w:right="513"/>
        <w:rPr>
          <w:rFonts w:ascii="Arial" w:hAnsi="Arial" w:cs="Arial"/>
          <w:b w:val="0"/>
          <w:bCs w:val="0"/>
          <w:sz w:val="22"/>
          <w:szCs w:val="22"/>
        </w:rPr>
      </w:pPr>
      <w:r>
        <w:rPr>
          <w:rFonts w:ascii="Arial" w:hAnsi="Arial" w:cs="Arial"/>
          <w:b w:val="0"/>
          <w:bCs w:val="0"/>
          <w:sz w:val="22"/>
          <w:szCs w:val="22"/>
        </w:rPr>
        <w:t>p</w:t>
      </w:r>
      <w:r w:rsidRPr="005C2DBB">
        <w:rPr>
          <w:rFonts w:ascii="Arial" w:hAnsi="Arial" w:cs="Arial"/>
          <w:b w:val="0"/>
          <w:bCs w:val="0"/>
          <w:sz w:val="22"/>
          <w:szCs w:val="22"/>
        </w:rPr>
        <w:t>rovid</w:t>
      </w:r>
      <w:r>
        <w:rPr>
          <w:rFonts w:ascii="Arial" w:hAnsi="Arial" w:cs="Arial"/>
          <w:b w:val="0"/>
          <w:bCs w:val="0"/>
          <w:sz w:val="22"/>
          <w:szCs w:val="22"/>
        </w:rPr>
        <w:t xml:space="preserve">ing </w:t>
      </w:r>
      <w:r w:rsidRPr="005C2DBB">
        <w:rPr>
          <w:rFonts w:ascii="Arial" w:hAnsi="Arial" w:cs="Arial"/>
          <w:b w:val="0"/>
          <w:bCs w:val="0"/>
          <w:sz w:val="22"/>
          <w:szCs w:val="22"/>
        </w:rPr>
        <w:t>advice and support on safeguarding matters for staff</w:t>
      </w:r>
      <w:r>
        <w:rPr>
          <w:rFonts w:ascii="Arial" w:hAnsi="Arial" w:cs="Arial"/>
          <w:b w:val="0"/>
          <w:bCs w:val="0"/>
          <w:sz w:val="22"/>
          <w:szCs w:val="22"/>
        </w:rPr>
        <w:t>.</w:t>
      </w:r>
    </w:p>
    <w:p w:rsidRPr="005C2DBB" w:rsidR="005562DC" w:rsidP="005562DC" w:rsidRDefault="005562DC" w14:paraId="65D5C372" w14:textId="77777777">
      <w:pPr>
        <w:pStyle w:val="BodyText"/>
        <w:widowControl w:val="0"/>
        <w:numPr>
          <w:ilvl w:val="0"/>
          <w:numId w:val="38"/>
        </w:numPr>
        <w:tabs>
          <w:tab w:val="left" w:pos="821"/>
        </w:tabs>
        <w:autoSpaceDE w:val="0"/>
        <w:autoSpaceDN w:val="0"/>
        <w:adjustRightInd w:val="0"/>
        <w:ind w:right="513"/>
        <w:rPr>
          <w:rFonts w:ascii="Arial" w:hAnsi="Arial" w:cs="Arial"/>
          <w:b w:val="0"/>
          <w:bCs w:val="0"/>
          <w:sz w:val="22"/>
          <w:szCs w:val="22"/>
        </w:rPr>
      </w:pPr>
      <w:r w:rsidRPr="005C2DBB">
        <w:rPr>
          <w:rFonts w:ascii="Arial" w:hAnsi="Arial" w:cs="Arial"/>
          <w:b w:val="0"/>
          <w:bCs w:val="0"/>
          <w:sz w:val="22"/>
          <w:szCs w:val="22"/>
        </w:rPr>
        <w:t>manag</w:t>
      </w:r>
      <w:r>
        <w:rPr>
          <w:rFonts w:ascii="Arial" w:hAnsi="Arial" w:cs="Arial"/>
          <w:b w:val="0"/>
          <w:bCs w:val="0"/>
          <w:sz w:val="22"/>
          <w:szCs w:val="22"/>
        </w:rPr>
        <w:t>ing</w:t>
      </w:r>
      <w:r w:rsidRPr="005C2DBB">
        <w:rPr>
          <w:rFonts w:ascii="Arial" w:hAnsi="Arial" w:cs="Arial"/>
          <w:b w:val="0"/>
          <w:bCs w:val="0"/>
          <w:sz w:val="22"/>
          <w:szCs w:val="22"/>
        </w:rPr>
        <w:t xml:space="preserve"> individual safeguarding cases including mak</w:t>
      </w:r>
      <w:r>
        <w:rPr>
          <w:rFonts w:ascii="Arial" w:hAnsi="Arial" w:cs="Arial"/>
          <w:b w:val="0"/>
          <w:bCs w:val="0"/>
          <w:sz w:val="22"/>
          <w:szCs w:val="22"/>
        </w:rPr>
        <w:t>ing</w:t>
      </w:r>
      <w:r w:rsidRPr="005C2DBB">
        <w:rPr>
          <w:rFonts w:ascii="Arial" w:hAnsi="Arial" w:cs="Arial"/>
          <w:b w:val="0"/>
          <w:bCs w:val="0"/>
          <w:sz w:val="22"/>
          <w:szCs w:val="22"/>
        </w:rPr>
        <w:t xml:space="preserve"> decisions about </w:t>
      </w:r>
      <w:r>
        <w:rPr>
          <w:rFonts w:ascii="Arial" w:hAnsi="Arial" w:cs="Arial"/>
          <w:b w:val="0"/>
          <w:bCs w:val="0"/>
          <w:sz w:val="22"/>
          <w:szCs w:val="22"/>
        </w:rPr>
        <w:t xml:space="preserve">them, </w:t>
      </w:r>
      <w:r w:rsidRPr="005C2DBB">
        <w:rPr>
          <w:rFonts w:ascii="Arial" w:hAnsi="Arial" w:cs="Arial"/>
          <w:b w:val="0"/>
          <w:bCs w:val="0"/>
          <w:sz w:val="22"/>
          <w:szCs w:val="22"/>
        </w:rPr>
        <w:t xml:space="preserve">seeking specialist advice, </w:t>
      </w:r>
      <w:r>
        <w:rPr>
          <w:rFonts w:ascii="Arial" w:hAnsi="Arial" w:cs="Arial"/>
          <w:b w:val="0"/>
          <w:bCs w:val="0"/>
          <w:sz w:val="22"/>
          <w:szCs w:val="22"/>
        </w:rPr>
        <w:t xml:space="preserve">supervising or making referrals </w:t>
      </w:r>
      <w:r w:rsidRPr="005C2DBB">
        <w:rPr>
          <w:rFonts w:ascii="Arial" w:hAnsi="Arial" w:cs="Arial"/>
          <w:b w:val="0"/>
          <w:bCs w:val="0"/>
          <w:sz w:val="22"/>
          <w:szCs w:val="22"/>
        </w:rPr>
        <w:t>to police or social care when necessary, working with external agencies</w:t>
      </w:r>
      <w:r>
        <w:rPr>
          <w:rFonts w:ascii="Arial" w:hAnsi="Arial" w:cs="Arial"/>
          <w:b w:val="0"/>
          <w:bCs w:val="0"/>
          <w:sz w:val="22"/>
          <w:szCs w:val="22"/>
        </w:rPr>
        <w:t xml:space="preserve">, </w:t>
      </w:r>
      <w:r w:rsidRPr="005C2DBB">
        <w:rPr>
          <w:rFonts w:ascii="Arial" w:hAnsi="Arial" w:cs="Arial"/>
          <w:b w:val="0"/>
          <w:bCs w:val="0"/>
          <w:sz w:val="22"/>
          <w:szCs w:val="22"/>
        </w:rPr>
        <w:t>escalating concerns if required, managing record keeping.</w:t>
      </w:r>
    </w:p>
    <w:p w:rsidRPr="005C2DBB" w:rsidR="005562DC" w:rsidP="005562DC" w:rsidRDefault="005562DC" w14:paraId="54B7D47D" w14:textId="77777777">
      <w:pPr>
        <w:pStyle w:val="ListParagraph"/>
        <w:numPr>
          <w:ilvl w:val="0"/>
          <w:numId w:val="38"/>
        </w:numPr>
        <w:autoSpaceDE w:val="0"/>
        <w:autoSpaceDN w:val="0"/>
        <w:adjustRightInd w:val="0"/>
        <w:spacing w:after="0" w:line="240" w:lineRule="auto"/>
        <w:rPr>
          <w:rFonts w:ascii="Arial" w:hAnsi="Arial" w:cs="Arial"/>
        </w:rPr>
      </w:pPr>
      <w:r>
        <w:rPr>
          <w:rFonts w:ascii="Arial" w:hAnsi="Arial" w:cs="Arial"/>
        </w:rPr>
        <w:t>a</w:t>
      </w:r>
      <w:r w:rsidRPr="005C2DBB">
        <w:rPr>
          <w:rFonts w:ascii="Arial" w:hAnsi="Arial" w:cs="Arial"/>
        </w:rPr>
        <w:t xml:space="preserve">lerting the DSL to any safeguarding concerns relating to allegations against staff; </w:t>
      </w:r>
      <w:r>
        <w:rPr>
          <w:rFonts w:ascii="Arial" w:hAnsi="Arial" w:cs="Arial"/>
        </w:rPr>
        <w:t xml:space="preserve">poor practice concerns, staff </w:t>
      </w:r>
      <w:r w:rsidRPr="005C2DBB">
        <w:rPr>
          <w:rFonts w:ascii="Arial" w:hAnsi="Arial" w:cs="Arial"/>
        </w:rPr>
        <w:t>training needs or any other matters relating to the management of safeguarding</w:t>
      </w:r>
      <w:r>
        <w:rPr>
          <w:rFonts w:ascii="Arial" w:hAnsi="Arial" w:cs="Arial"/>
        </w:rPr>
        <w:t>.</w:t>
      </w:r>
    </w:p>
    <w:p w:rsidRPr="005C2DBB" w:rsidR="005562DC" w:rsidP="005562DC" w:rsidRDefault="005562DC" w14:paraId="2B5FA4B7" w14:textId="77777777">
      <w:pPr>
        <w:pStyle w:val="ListParagraph"/>
        <w:numPr>
          <w:ilvl w:val="0"/>
          <w:numId w:val="38"/>
        </w:numPr>
        <w:autoSpaceDE w:val="0"/>
        <w:autoSpaceDN w:val="0"/>
        <w:adjustRightInd w:val="0"/>
        <w:spacing w:after="0" w:line="240" w:lineRule="auto"/>
        <w:rPr>
          <w:rFonts w:ascii="Arial" w:hAnsi="Arial" w:cs="Arial"/>
        </w:rPr>
      </w:pPr>
      <w:r w:rsidRPr="005C2DBB">
        <w:rPr>
          <w:rFonts w:ascii="Arial" w:hAnsi="Arial" w:cs="Arial"/>
        </w:rPr>
        <w:t>deputis</w:t>
      </w:r>
      <w:r>
        <w:rPr>
          <w:rFonts w:ascii="Arial" w:hAnsi="Arial" w:cs="Arial"/>
        </w:rPr>
        <w:t>ing</w:t>
      </w:r>
      <w:r w:rsidRPr="005C2DBB">
        <w:rPr>
          <w:rFonts w:ascii="Arial" w:hAnsi="Arial" w:cs="Arial"/>
        </w:rPr>
        <w:t xml:space="preserve"> for the DSL including contributing to the broader safeguarding work e.g. policy development, data collection, safer recruitment, induction and training of staff.</w:t>
      </w:r>
    </w:p>
    <w:p w:rsidRPr="005C2DBB" w:rsidR="004B62EA" w:rsidP="005C2DBB" w:rsidRDefault="004B62EA" w14:paraId="52344649" w14:textId="3A79386F">
      <w:pPr>
        <w:autoSpaceDE w:val="0"/>
        <w:autoSpaceDN w:val="0"/>
        <w:adjustRightInd w:val="0"/>
        <w:spacing w:after="0" w:line="240" w:lineRule="auto"/>
        <w:rPr>
          <w:rFonts w:ascii="Arial" w:hAnsi="Arial" w:cs="Arial"/>
        </w:rPr>
      </w:pPr>
    </w:p>
    <w:p w:rsidRPr="005E709F" w:rsidR="000859A8" w:rsidP="005E709F" w:rsidRDefault="0028250E" w14:paraId="21A80473" w14:textId="052F0261">
      <w:pPr>
        <w:pStyle w:val="Heading2"/>
        <w:rPr>
          <w:b/>
          <w:bCs/>
        </w:rPr>
      </w:pPr>
      <w:bookmarkStart w:name="_Toc88573617" w:id="60"/>
      <w:r w:rsidRPr="005E709F">
        <w:rPr>
          <w:b/>
          <w:bCs/>
        </w:rPr>
        <w:t>7</w:t>
      </w:r>
      <w:r w:rsidRPr="005E709F" w:rsidR="00F81D54">
        <w:rPr>
          <w:b/>
          <w:bCs/>
        </w:rPr>
        <w:t>.</w:t>
      </w:r>
      <w:r w:rsidR="004206F6">
        <w:rPr>
          <w:b/>
          <w:bCs/>
        </w:rPr>
        <w:t>7</w:t>
      </w:r>
      <w:r w:rsidRPr="005E709F">
        <w:rPr>
          <w:b/>
          <w:bCs/>
        </w:rPr>
        <w:t xml:space="preserve">.  </w:t>
      </w:r>
      <w:r w:rsidRPr="005E709F" w:rsidR="000859A8">
        <w:rPr>
          <w:b/>
          <w:bCs/>
        </w:rPr>
        <w:t>Designated Safeguarding Lead (DSL)</w:t>
      </w:r>
      <w:bookmarkEnd w:id="60"/>
    </w:p>
    <w:p w:rsidR="000859A8" w:rsidP="000859A8" w:rsidRDefault="000859A8" w14:paraId="477685CA" w14:textId="054FB95F">
      <w:pPr>
        <w:autoSpaceDE w:val="0"/>
        <w:autoSpaceDN w:val="0"/>
        <w:adjustRightInd w:val="0"/>
        <w:spacing w:after="0" w:line="240" w:lineRule="auto"/>
        <w:rPr>
          <w:rFonts w:ascii="Arial" w:hAnsi="Arial" w:cs="Arial"/>
        </w:rPr>
      </w:pPr>
      <w:r w:rsidRPr="000859A8">
        <w:rPr>
          <w:rFonts w:ascii="Arial" w:hAnsi="Arial" w:cs="Arial"/>
        </w:rPr>
        <w:t xml:space="preserve">The DSL at </w:t>
      </w:r>
      <w:r w:rsidR="00631A46">
        <w:rPr>
          <w:rFonts w:ascii="Arial" w:hAnsi="Arial" w:cs="Arial"/>
        </w:rPr>
        <w:t xml:space="preserve">SLRS is the </w:t>
      </w:r>
      <w:r w:rsidRPr="00862FD7" w:rsidR="00631A46">
        <w:rPr>
          <w:rFonts w:ascii="Arial" w:hAnsi="Arial" w:cs="Arial"/>
        </w:rPr>
        <w:t>Director</w:t>
      </w:r>
      <w:r w:rsidR="00631A46">
        <w:rPr>
          <w:rFonts w:ascii="Arial" w:hAnsi="Arial" w:cs="Arial"/>
        </w:rPr>
        <w:t xml:space="preserve"> </w:t>
      </w:r>
      <w:r w:rsidR="00CA6A93">
        <w:rPr>
          <w:rFonts w:ascii="Arial" w:hAnsi="Arial" w:cs="Arial"/>
        </w:rPr>
        <w:t xml:space="preserve">who </w:t>
      </w:r>
      <w:r w:rsidRPr="000859A8">
        <w:rPr>
          <w:rFonts w:ascii="Arial" w:hAnsi="Arial" w:cs="Arial"/>
        </w:rPr>
        <w:t xml:space="preserve">has strategic responsibilities for safeguarding across </w:t>
      </w:r>
      <w:r w:rsidR="00631A46">
        <w:rPr>
          <w:rFonts w:ascii="Arial" w:hAnsi="Arial" w:cs="Arial"/>
        </w:rPr>
        <w:t xml:space="preserve">SLRA. The Director </w:t>
      </w:r>
      <w:r w:rsidR="00CA6A93">
        <w:rPr>
          <w:rFonts w:ascii="Arial" w:hAnsi="Arial" w:cs="Arial"/>
        </w:rPr>
        <w:t>may de</w:t>
      </w:r>
      <w:r w:rsidR="0022354E">
        <w:rPr>
          <w:rFonts w:ascii="Arial" w:hAnsi="Arial" w:cs="Arial"/>
        </w:rPr>
        <w:t xml:space="preserve">legate </w:t>
      </w:r>
      <w:r w:rsidR="00CA6A93">
        <w:rPr>
          <w:rFonts w:ascii="Arial" w:hAnsi="Arial" w:cs="Arial"/>
        </w:rPr>
        <w:t>parts of the role but remains responsible overall</w:t>
      </w:r>
      <w:r w:rsidR="00631A46">
        <w:rPr>
          <w:rFonts w:ascii="Arial" w:hAnsi="Arial" w:cs="Arial"/>
        </w:rPr>
        <w:t xml:space="preserve">. </w:t>
      </w:r>
      <w:r w:rsidRPr="000859A8">
        <w:rPr>
          <w:rFonts w:ascii="Arial" w:hAnsi="Arial" w:cs="Arial"/>
        </w:rPr>
        <w:t>The DSL:</w:t>
      </w:r>
    </w:p>
    <w:p w:rsidR="000859A8" w:rsidP="000859A8" w:rsidRDefault="000859A8" w14:paraId="28F75ED7" w14:textId="77777777">
      <w:pPr>
        <w:autoSpaceDE w:val="0"/>
        <w:autoSpaceDN w:val="0"/>
        <w:adjustRightInd w:val="0"/>
        <w:spacing w:after="0" w:line="240" w:lineRule="auto"/>
        <w:rPr>
          <w:rFonts w:ascii="Arial" w:hAnsi="Arial" w:cs="Arial"/>
        </w:rPr>
      </w:pPr>
    </w:p>
    <w:p w:rsidRPr="0022354E" w:rsidR="000859A8" w:rsidP="0022354E" w:rsidRDefault="000859A8" w14:paraId="34FE2A62" w14:textId="23C97338">
      <w:pPr>
        <w:pStyle w:val="ListParagraph"/>
        <w:numPr>
          <w:ilvl w:val="0"/>
          <w:numId w:val="35"/>
        </w:numPr>
        <w:autoSpaceDE w:val="0"/>
        <w:autoSpaceDN w:val="0"/>
        <w:adjustRightInd w:val="0"/>
        <w:spacing w:after="0" w:line="240" w:lineRule="auto"/>
        <w:ind w:left="357" w:hanging="357"/>
        <w:rPr>
          <w:rFonts w:ascii="Arial" w:hAnsi="Arial" w:cs="Arial"/>
        </w:rPr>
      </w:pPr>
      <w:r w:rsidRPr="0022354E">
        <w:rPr>
          <w:rFonts w:ascii="Arial" w:hAnsi="Arial" w:cs="Arial"/>
        </w:rPr>
        <w:t>promot</w:t>
      </w:r>
      <w:r w:rsidR="008B3481">
        <w:rPr>
          <w:rFonts w:ascii="Arial" w:hAnsi="Arial" w:cs="Arial"/>
        </w:rPr>
        <w:t xml:space="preserve">es </w:t>
      </w:r>
      <w:r w:rsidRPr="0022354E">
        <w:rPr>
          <w:rFonts w:ascii="Arial" w:hAnsi="Arial" w:cs="Arial"/>
        </w:rPr>
        <w:t>a safeguarding and listening culture across</w:t>
      </w:r>
      <w:r w:rsidR="00631A46">
        <w:rPr>
          <w:rFonts w:ascii="Arial" w:hAnsi="Arial" w:cs="Arial"/>
        </w:rPr>
        <w:t xml:space="preserve"> SLRA.</w:t>
      </w:r>
    </w:p>
    <w:p w:rsidRPr="0022354E" w:rsidR="000859A8" w:rsidP="0022354E" w:rsidRDefault="002B10A1" w14:paraId="15ACC7FF" w14:textId="76D1985B">
      <w:pPr>
        <w:pStyle w:val="BodyText"/>
        <w:widowControl w:val="0"/>
        <w:numPr>
          <w:ilvl w:val="0"/>
          <w:numId w:val="35"/>
        </w:numPr>
        <w:tabs>
          <w:tab w:val="left" w:pos="821"/>
        </w:tabs>
        <w:autoSpaceDE w:val="0"/>
        <w:autoSpaceDN w:val="0"/>
        <w:adjustRightInd w:val="0"/>
        <w:ind w:left="357" w:right="344" w:hanging="357"/>
        <w:rPr>
          <w:rFonts w:ascii="Arial" w:hAnsi="Arial" w:cs="Arial"/>
          <w:b w:val="0"/>
          <w:bCs w:val="0"/>
          <w:sz w:val="22"/>
          <w:szCs w:val="22"/>
        </w:rPr>
      </w:pPr>
      <w:r>
        <w:rPr>
          <w:rFonts w:ascii="Arial" w:hAnsi="Arial" w:cs="Arial"/>
          <w:b w:val="0"/>
          <w:bCs w:val="0"/>
          <w:spacing w:val="-2"/>
          <w:sz w:val="22"/>
          <w:szCs w:val="22"/>
        </w:rPr>
        <w:t>k</w:t>
      </w:r>
      <w:r w:rsidRPr="0022354E" w:rsidR="00BB134B">
        <w:rPr>
          <w:rFonts w:ascii="Arial" w:hAnsi="Arial" w:cs="Arial"/>
          <w:b w:val="0"/>
          <w:bCs w:val="0"/>
          <w:spacing w:val="-2"/>
          <w:sz w:val="22"/>
          <w:szCs w:val="22"/>
        </w:rPr>
        <w:t>eep</w:t>
      </w:r>
      <w:r w:rsidR="008B3481">
        <w:rPr>
          <w:rFonts w:ascii="Arial" w:hAnsi="Arial" w:cs="Arial"/>
          <w:b w:val="0"/>
          <w:bCs w:val="0"/>
          <w:spacing w:val="-2"/>
          <w:sz w:val="22"/>
          <w:szCs w:val="22"/>
        </w:rPr>
        <w:t>s</w:t>
      </w:r>
      <w:r>
        <w:rPr>
          <w:rFonts w:ascii="Arial" w:hAnsi="Arial" w:cs="Arial"/>
          <w:b w:val="0"/>
          <w:bCs w:val="0"/>
          <w:spacing w:val="-2"/>
          <w:sz w:val="22"/>
          <w:szCs w:val="22"/>
        </w:rPr>
        <w:t xml:space="preserve"> </w:t>
      </w:r>
      <w:r w:rsidR="00631A46">
        <w:rPr>
          <w:rFonts w:ascii="Arial" w:hAnsi="Arial" w:cs="Arial"/>
          <w:b w:val="0"/>
          <w:bCs w:val="0"/>
          <w:spacing w:val="-2"/>
          <w:sz w:val="22"/>
          <w:szCs w:val="22"/>
        </w:rPr>
        <w:t xml:space="preserve">updated with </w:t>
      </w:r>
      <w:r w:rsidRPr="0022354E" w:rsidR="00BB134B">
        <w:rPr>
          <w:rFonts w:ascii="Arial" w:hAnsi="Arial" w:cs="Arial"/>
          <w:b w:val="0"/>
          <w:bCs w:val="0"/>
          <w:spacing w:val="-2"/>
          <w:sz w:val="22"/>
          <w:szCs w:val="22"/>
        </w:rPr>
        <w:t>safeguarding law, best practice and of emer</w:t>
      </w:r>
      <w:r w:rsidRPr="0022354E" w:rsidR="000859A8">
        <w:rPr>
          <w:rFonts w:ascii="Arial" w:hAnsi="Arial" w:cs="Arial"/>
          <w:b w:val="0"/>
          <w:bCs w:val="0"/>
          <w:sz w:val="22"/>
          <w:szCs w:val="22"/>
        </w:rPr>
        <w:t>ging trends and themes in safeguarding</w:t>
      </w:r>
      <w:r w:rsidR="0022354E">
        <w:rPr>
          <w:rFonts w:ascii="Arial" w:hAnsi="Arial" w:cs="Arial"/>
          <w:b w:val="0"/>
          <w:bCs w:val="0"/>
          <w:sz w:val="22"/>
          <w:szCs w:val="22"/>
        </w:rPr>
        <w:t>.</w:t>
      </w:r>
    </w:p>
    <w:p w:rsidRPr="0022354E" w:rsidR="00BB134B" w:rsidP="0022354E" w:rsidRDefault="000859A8" w14:paraId="59241585" w14:textId="315D3C8E">
      <w:pPr>
        <w:pStyle w:val="ListParagraph"/>
        <w:widowControl w:val="0"/>
        <w:numPr>
          <w:ilvl w:val="0"/>
          <w:numId w:val="35"/>
        </w:numPr>
        <w:tabs>
          <w:tab w:val="left" w:pos="821"/>
        </w:tabs>
        <w:autoSpaceDE w:val="0"/>
        <w:autoSpaceDN w:val="0"/>
        <w:adjustRightInd w:val="0"/>
        <w:spacing w:after="0" w:line="240" w:lineRule="auto"/>
        <w:ind w:left="357" w:right="344" w:hanging="357"/>
        <w:rPr>
          <w:rFonts w:ascii="Arial" w:hAnsi="Arial" w:cs="Arial"/>
        </w:rPr>
      </w:pPr>
      <w:r w:rsidRPr="0022354E">
        <w:rPr>
          <w:rFonts w:ascii="Arial" w:hAnsi="Arial" w:cs="Arial"/>
        </w:rPr>
        <w:t>set</w:t>
      </w:r>
      <w:r w:rsidR="008B3481">
        <w:rPr>
          <w:rFonts w:ascii="Arial" w:hAnsi="Arial" w:cs="Arial"/>
        </w:rPr>
        <w:t>s</w:t>
      </w:r>
      <w:r w:rsidRPr="0022354E">
        <w:rPr>
          <w:rFonts w:ascii="Arial" w:hAnsi="Arial" w:cs="Arial"/>
        </w:rPr>
        <w:t xml:space="preserve"> the safeguarding policy </w:t>
      </w:r>
      <w:r w:rsidRPr="0022354E" w:rsidR="00CA6A93">
        <w:rPr>
          <w:rFonts w:ascii="Arial" w:hAnsi="Arial" w:cs="Arial"/>
        </w:rPr>
        <w:t xml:space="preserve">and procedure </w:t>
      </w:r>
      <w:r w:rsidRPr="0022354E">
        <w:rPr>
          <w:rFonts w:ascii="Arial" w:hAnsi="Arial" w:cs="Arial"/>
        </w:rPr>
        <w:t>direction in line with statutory guidance</w:t>
      </w:r>
      <w:r w:rsidRPr="0022354E" w:rsidR="00BB134B">
        <w:rPr>
          <w:rFonts w:ascii="Arial" w:hAnsi="Arial" w:cs="Arial"/>
        </w:rPr>
        <w:t xml:space="preserve">, </w:t>
      </w:r>
      <w:r w:rsidRPr="0022354E" w:rsidR="00CA6A93">
        <w:rPr>
          <w:rFonts w:ascii="Arial" w:hAnsi="Arial" w:cs="Arial"/>
        </w:rPr>
        <w:t>ensur</w:t>
      </w:r>
      <w:r w:rsidR="00F34A6D">
        <w:rPr>
          <w:rFonts w:ascii="Arial" w:hAnsi="Arial" w:cs="Arial"/>
        </w:rPr>
        <w:t xml:space="preserve">es </w:t>
      </w:r>
      <w:r w:rsidRPr="0022354E" w:rsidR="00CA6A93">
        <w:rPr>
          <w:rFonts w:ascii="Arial" w:hAnsi="Arial" w:cs="Arial"/>
        </w:rPr>
        <w:t>annual reviews are undertaken</w:t>
      </w:r>
      <w:r w:rsidRPr="0022354E" w:rsidR="00BB134B">
        <w:rPr>
          <w:rFonts w:ascii="Arial" w:hAnsi="Arial" w:cs="Arial"/>
        </w:rPr>
        <w:t xml:space="preserve"> and </w:t>
      </w:r>
      <w:r w:rsidR="00F34A6D">
        <w:rPr>
          <w:rFonts w:ascii="Arial" w:hAnsi="Arial" w:cs="Arial"/>
        </w:rPr>
        <w:t xml:space="preserve">is </w:t>
      </w:r>
      <w:r w:rsidRPr="0022354E" w:rsidR="00F34A6D">
        <w:rPr>
          <w:rFonts w:ascii="Arial" w:hAnsi="Arial" w:cs="Arial"/>
        </w:rPr>
        <w:t>responsible</w:t>
      </w:r>
      <w:r w:rsidRPr="0022354E" w:rsidR="00BB134B">
        <w:rPr>
          <w:rFonts w:ascii="Arial" w:hAnsi="Arial" w:cs="Arial"/>
        </w:rPr>
        <w:t xml:space="preserve"> for its implementation.</w:t>
      </w:r>
    </w:p>
    <w:p w:rsidRPr="0022354E" w:rsidR="00CE39DF" w:rsidP="0022354E" w:rsidRDefault="00CE39DF" w14:paraId="7F93382B" w14:textId="2D8EEBD5">
      <w:pPr>
        <w:pStyle w:val="BodyText"/>
        <w:widowControl w:val="0"/>
        <w:numPr>
          <w:ilvl w:val="0"/>
          <w:numId w:val="35"/>
        </w:numPr>
        <w:tabs>
          <w:tab w:val="left" w:pos="821"/>
        </w:tabs>
        <w:autoSpaceDN w:val="0"/>
        <w:ind w:left="357" w:right="344" w:hanging="357"/>
        <w:rPr>
          <w:rFonts w:ascii="Arial" w:hAnsi="Arial" w:cs="Arial"/>
          <w:b w:val="0"/>
          <w:bCs w:val="0"/>
          <w:sz w:val="22"/>
          <w:szCs w:val="22"/>
        </w:rPr>
      </w:pPr>
      <w:r w:rsidRPr="0022354E">
        <w:rPr>
          <w:rFonts w:ascii="Arial" w:hAnsi="Arial" w:cs="Arial"/>
          <w:b w:val="0"/>
          <w:bCs w:val="0"/>
          <w:spacing w:val="-1"/>
          <w:sz w:val="22"/>
          <w:szCs w:val="22"/>
        </w:rPr>
        <w:t>monitor</w:t>
      </w:r>
      <w:r w:rsidR="00F34A6D">
        <w:rPr>
          <w:rFonts w:ascii="Arial" w:hAnsi="Arial" w:cs="Arial"/>
          <w:b w:val="0"/>
          <w:bCs w:val="0"/>
          <w:spacing w:val="-1"/>
          <w:sz w:val="22"/>
          <w:szCs w:val="22"/>
        </w:rPr>
        <w:t>s</w:t>
      </w:r>
      <w:r w:rsidRPr="0022354E">
        <w:rPr>
          <w:rFonts w:ascii="Arial" w:hAnsi="Arial" w:cs="Arial"/>
          <w:b w:val="0"/>
          <w:bCs w:val="0"/>
          <w:spacing w:val="-5"/>
          <w:sz w:val="22"/>
          <w:szCs w:val="22"/>
        </w:rPr>
        <w:t xml:space="preserve"> </w:t>
      </w:r>
      <w:r w:rsidRPr="0022354E">
        <w:rPr>
          <w:rFonts w:ascii="Arial" w:hAnsi="Arial" w:cs="Arial"/>
          <w:b w:val="0"/>
          <w:bCs w:val="0"/>
          <w:spacing w:val="-1"/>
          <w:sz w:val="22"/>
          <w:szCs w:val="22"/>
        </w:rPr>
        <w:t>effectiveness</w:t>
      </w:r>
      <w:r w:rsidRPr="0022354E">
        <w:rPr>
          <w:rFonts w:ascii="Arial" w:hAnsi="Arial" w:cs="Arial"/>
          <w:b w:val="0"/>
          <w:bCs w:val="0"/>
          <w:sz w:val="22"/>
          <w:szCs w:val="22"/>
        </w:rPr>
        <w:t xml:space="preserve"> </w:t>
      </w:r>
      <w:r w:rsidRPr="0022354E">
        <w:rPr>
          <w:rFonts w:ascii="Arial" w:hAnsi="Arial" w:cs="Arial"/>
          <w:b w:val="0"/>
          <w:bCs w:val="0"/>
          <w:spacing w:val="-1"/>
          <w:sz w:val="22"/>
          <w:szCs w:val="22"/>
        </w:rPr>
        <w:t>and</w:t>
      </w:r>
      <w:r w:rsidRPr="0022354E">
        <w:rPr>
          <w:rFonts w:ascii="Arial" w:hAnsi="Arial" w:cs="Arial"/>
          <w:b w:val="0"/>
          <w:bCs w:val="0"/>
          <w:sz w:val="22"/>
          <w:szCs w:val="22"/>
        </w:rPr>
        <w:t xml:space="preserve"> </w:t>
      </w:r>
      <w:r w:rsidRPr="0022354E">
        <w:rPr>
          <w:rFonts w:ascii="Arial" w:hAnsi="Arial" w:cs="Arial"/>
          <w:b w:val="0"/>
          <w:bCs w:val="0"/>
          <w:spacing w:val="-1"/>
          <w:sz w:val="22"/>
          <w:szCs w:val="22"/>
        </w:rPr>
        <w:t xml:space="preserve">compliance </w:t>
      </w:r>
      <w:r w:rsidRPr="0022354E">
        <w:rPr>
          <w:rFonts w:ascii="Arial" w:hAnsi="Arial" w:cs="Arial"/>
          <w:b w:val="0"/>
          <w:bCs w:val="0"/>
          <w:sz w:val="22"/>
          <w:szCs w:val="22"/>
        </w:rPr>
        <w:t xml:space="preserve">with safeguarding </w:t>
      </w:r>
      <w:r w:rsidRPr="0022354E">
        <w:rPr>
          <w:rFonts w:ascii="Arial" w:hAnsi="Arial" w:cs="Arial"/>
          <w:b w:val="0"/>
          <w:bCs w:val="0"/>
          <w:spacing w:val="-1"/>
          <w:sz w:val="22"/>
          <w:szCs w:val="22"/>
        </w:rPr>
        <w:t>policy</w:t>
      </w:r>
      <w:r w:rsidRPr="0022354E">
        <w:rPr>
          <w:rFonts w:ascii="Arial" w:hAnsi="Arial" w:cs="Arial"/>
          <w:b w:val="0"/>
          <w:bCs w:val="0"/>
          <w:spacing w:val="-8"/>
          <w:sz w:val="22"/>
          <w:szCs w:val="22"/>
        </w:rPr>
        <w:t xml:space="preserve"> </w:t>
      </w:r>
      <w:r w:rsidRPr="0022354E">
        <w:rPr>
          <w:rFonts w:ascii="Arial" w:hAnsi="Arial" w:cs="Arial"/>
          <w:b w:val="0"/>
          <w:bCs w:val="0"/>
          <w:spacing w:val="-1"/>
          <w:sz w:val="22"/>
          <w:szCs w:val="22"/>
        </w:rPr>
        <w:t xml:space="preserve">and procedures as well as related procedures such </w:t>
      </w:r>
      <w:r w:rsidRPr="001323A1">
        <w:rPr>
          <w:rFonts w:ascii="Arial" w:hAnsi="Arial" w:cs="Arial"/>
          <w:b w:val="0"/>
          <w:bCs w:val="0"/>
          <w:spacing w:val="-1"/>
          <w:sz w:val="22"/>
          <w:szCs w:val="22"/>
        </w:rPr>
        <w:t>as Code of Conduct, Safer</w:t>
      </w:r>
      <w:r w:rsidRPr="0022354E">
        <w:rPr>
          <w:rFonts w:ascii="Arial" w:hAnsi="Arial" w:cs="Arial"/>
          <w:b w:val="0"/>
          <w:bCs w:val="0"/>
          <w:spacing w:val="-1"/>
          <w:sz w:val="22"/>
          <w:szCs w:val="22"/>
        </w:rPr>
        <w:t xml:space="preserve"> Recruitment, Disciplinary</w:t>
      </w:r>
      <w:r w:rsidR="00022689">
        <w:rPr>
          <w:rFonts w:ascii="Arial" w:hAnsi="Arial" w:cs="Arial"/>
          <w:b w:val="0"/>
          <w:bCs w:val="0"/>
          <w:spacing w:val="-1"/>
          <w:sz w:val="22"/>
          <w:szCs w:val="22"/>
        </w:rPr>
        <w:t xml:space="preserve">, </w:t>
      </w:r>
      <w:r w:rsidRPr="0022354E">
        <w:rPr>
          <w:rFonts w:ascii="Arial" w:hAnsi="Arial" w:cs="Arial"/>
          <w:b w:val="0"/>
          <w:bCs w:val="0"/>
          <w:spacing w:val="-1"/>
          <w:sz w:val="22"/>
          <w:szCs w:val="22"/>
        </w:rPr>
        <w:t>Whistleb</w:t>
      </w:r>
      <w:r w:rsidR="00E915D7">
        <w:rPr>
          <w:rFonts w:ascii="Arial" w:hAnsi="Arial" w:cs="Arial"/>
          <w:b w:val="0"/>
          <w:bCs w:val="0"/>
          <w:spacing w:val="-1"/>
          <w:sz w:val="22"/>
          <w:szCs w:val="22"/>
        </w:rPr>
        <w:t>l</w:t>
      </w:r>
      <w:r w:rsidRPr="0022354E">
        <w:rPr>
          <w:rFonts w:ascii="Arial" w:hAnsi="Arial" w:cs="Arial"/>
          <w:b w:val="0"/>
          <w:bCs w:val="0"/>
          <w:spacing w:val="-1"/>
          <w:sz w:val="22"/>
          <w:szCs w:val="22"/>
        </w:rPr>
        <w:t>owing</w:t>
      </w:r>
      <w:r w:rsidR="00022689">
        <w:rPr>
          <w:rFonts w:ascii="Arial" w:hAnsi="Arial" w:cs="Arial"/>
          <w:b w:val="0"/>
          <w:bCs w:val="0"/>
          <w:spacing w:val="-1"/>
          <w:sz w:val="22"/>
          <w:szCs w:val="22"/>
        </w:rPr>
        <w:t xml:space="preserve"> and Online Safety</w:t>
      </w:r>
      <w:r w:rsidRPr="0022354E">
        <w:rPr>
          <w:rFonts w:ascii="Arial" w:hAnsi="Arial" w:cs="Arial"/>
          <w:b w:val="0"/>
          <w:bCs w:val="0"/>
          <w:spacing w:val="-1"/>
          <w:sz w:val="22"/>
          <w:szCs w:val="22"/>
        </w:rPr>
        <w:t>.</w:t>
      </w:r>
      <w:r w:rsidRPr="0022354E">
        <w:rPr>
          <w:rFonts w:ascii="Arial" w:hAnsi="Arial" w:cs="Arial"/>
          <w:b w:val="0"/>
          <w:bCs w:val="0"/>
          <w:spacing w:val="-2"/>
          <w:sz w:val="22"/>
          <w:szCs w:val="22"/>
        </w:rPr>
        <w:t xml:space="preserve"> </w:t>
      </w:r>
    </w:p>
    <w:p w:rsidRPr="0022354E" w:rsidR="0022354E" w:rsidP="0022354E" w:rsidRDefault="0022354E" w14:paraId="29F36BBC" w14:textId="47881EA0">
      <w:pPr>
        <w:pStyle w:val="ListParagraph"/>
        <w:numPr>
          <w:ilvl w:val="0"/>
          <w:numId w:val="35"/>
        </w:numPr>
        <w:spacing w:after="0" w:line="240" w:lineRule="auto"/>
        <w:ind w:left="357" w:hanging="357"/>
        <w:rPr>
          <w:rFonts w:ascii="Arial" w:hAnsi="Arial" w:cs="Arial"/>
        </w:rPr>
      </w:pPr>
      <w:r>
        <w:rPr>
          <w:rFonts w:ascii="Arial" w:hAnsi="Arial" w:cs="Arial"/>
        </w:rPr>
        <w:t>e</w:t>
      </w:r>
      <w:r w:rsidRPr="0022354E">
        <w:rPr>
          <w:rFonts w:ascii="Arial" w:hAnsi="Arial" w:cs="Arial"/>
        </w:rPr>
        <w:t>nsur</w:t>
      </w:r>
      <w:r w:rsidR="003E098D">
        <w:rPr>
          <w:rFonts w:ascii="Arial" w:hAnsi="Arial" w:cs="Arial"/>
        </w:rPr>
        <w:t>es</w:t>
      </w:r>
      <w:r>
        <w:rPr>
          <w:rFonts w:ascii="Arial" w:hAnsi="Arial" w:cs="Arial"/>
        </w:rPr>
        <w:t xml:space="preserve"> effective </w:t>
      </w:r>
      <w:r w:rsidRPr="0022354E">
        <w:rPr>
          <w:rFonts w:ascii="Arial" w:hAnsi="Arial" w:cs="Arial"/>
        </w:rPr>
        <w:t xml:space="preserve">safeguarding systems and processes are in place, including secure recording </w:t>
      </w:r>
      <w:r>
        <w:rPr>
          <w:rFonts w:ascii="Arial" w:hAnsi="Arial" w:cs="Arial"/>
        </w:rPr>
        <w:t xml:space="preserve">and retrieval </w:t>
      </w:r>
      <w:r w:rsidRPr="0022354E">
        <w:rPr>
          <w:rFonts w:ascii="Arial" w:hAnsi="Arial" w:cs="Arial"/>
        </w:rPr>
        <w:t>systems</w:t>
      </w:r>
      <w:r>
        <w:rPr>
          <w:rFonts w:ascii="Arial" w:hAnsi="Arial" w:cs="Arial"/>
        </w:rPr>
        <w:t xml:space="preserve">; DSO’s are appointed and that </w:t>
      </w:r>
      <w:r w:rsidRPr="0022354E">
        <w:rPr>
          <w:rFonts w:ascii="Arial" w:hAnsi="Arial" w:cs="Arial"/>
        </w:rPr>
        <w:t xml:space="preserve">safeguarding responsibilities are stated in </w:t>
      </w:r>
      <w:r>
        <w:rPr>
          <w:rFonts w:ascii="Arial" w:hAnsi="Arial" w:cs="Arial"/>
        </w:rPr>
        <w:t xml:space="preserve">all </w:t>
      </w:r>
      <w:r w:rsidRPr="0022354E">
        <w:rPr>
          <w:rFonts w:ascii="Arial" w:hAnsi="Arial" w:cs="Arial"/>
        </w:rPr>
        <w:t>staff job descriptions.</w:t>
      </w:r>
    </w:p>
    <w:p w:rsidRPr="00000F1A" w:rsidR="00BB134B" w:rsidP="0022354E" w:rsidRDefault="0022354E" w14:paraId="7A010C8A" w14:textId="5E872CEE">
      <w:pPr>
        <w:pStyle w:val="ListParagraph"/>
        <w:numPr>
          <w:ilvl w:val="0"/>
          <w:numId w:val="35"/>
        </w:numPr>
        <w:spacing w:after="0" w:line="240" w:lineRule="auto"/>
        <w:ind w:left="357" w:hanging="357"/>
        <w:rPr>
          <w:rFonts w:ascii="Arial" w:hAnsi="Arial" w:cs="Arial"/>
        </w:rPr>
      </w:pPr>
      <w:r w:rsidRPr="00000F1A">
        <w:rPr>
          <w:rFonts w:ascii="Arial" w:hAnsi="Arial" w:cs="Arial"/>
        </w:rPr>
        <w:t>set</w:t>
      </w:r>
      <w:r w:rsidRPr="00000F1A" w:rsidR="003E098D">
        <w:rPr>
          <w:rFonts w:ascii="Arial" w:hAnsi="Arial" w:cs="Arial"/>
        </w:rPr>
        <w:t>s</w:t>
      </w:r>
      <w:r w:rsidRPr="00000F1A">
        <w:rPr>
          <w:rFonts w:ascii="Arial" w:hAnsi="Arial" w:cs="Arial"/>
        </w:rPr>
        <w:t xml:space="preserve"> out required safeguarding t</w:t>
      </w:r>
      <w:r w:rsidRPr="00000F1A" w:rsidR="000859A8">
        <w:rPr>
          <w:rFonts w:ascii="Arial" w:hAnsi="Arial" w:cs="Arial"/>
        </w:rPr>
        <w:t>raining</w:t>
      </w:r>
      <w:r w:rsidRPr="00000F1A">
        <w:rPr>
          <w:rFonts w:ascii="Arial" w:hAnsi="Arial" w:cs="Arial"/>
        </w:rPr>
        <w:t>,</w:t>
      </w:r>
      <w:r w:rsidRPr="00000F1A" w:rsidR="000859A8">
        <w:rPr>
          <w:rFonts w:ascii="Arial" w:hAnsi="Arial" w:cs="Arial"/>
        </w:rPr>
        <w:t xml:space="preserve"> including induction</w:t>
      </w:r>
      <w:r w:rsidRPr="00000F1A">
        <w:rPr>
          <w:rFonts w:ascii="Arial" w:hAnsi="Arial" w:cs="Arial"/>
        </w:rPr>
        <w:t>,</w:t>
      </w:r>
      <w:r w:rsidRPr="00000F1A" w:rsidR="00CE39DF">
        <w:rPr>
          <w:rFonts w:ascii="Arial" w:hAnsi="Arial" w:cs="Arial"/>
        </w:rPr>
        <w:t xml:space="preserve"> and provi</w:t>
      </w:r>
      <w:r w:rsidRPr="00000F1A" w:rsidR="004B62EA">
        <w:rPr>
          <w:rFonts w:ascii="Arial" w:hAnsi="Arial" w:cs="Arial"/>
        </w:rPr>
        <w:t>d</w:t>
      </w:r>
      <w:r w:rsidRPr="00000F1A" w:rsidR="003E098D">
        <w:rPr>
          <w:rFonts w:ascii="Arial" w:hAnsi="Arial" w:cs="Arial"/>
        </w:rPr>
        <w:t>es</w:t>
      </w:r>
      <w:r w:rsidRPr="00000F1A" w:rsidR="004B62EA">
        <w:rPr>
          <w:rFonts w:ascii="Arial" w:hAnsi="Arial" w:cs="Arial"/>
        </w:rPr>
        <w:t xml:space="preserve"> </w:t>
      </w:r>
      <w:r w:rsidRPr="00000F1A" w:rsidR="000859A8">
        <w:rPr>
          <w:rFonts w:ascii="Arial" w:hAnsi="Arial" w:cs="Arial"/>
        </w:rPr>
        <w:t xml:space="preserve">training and updates </w:t>
      </w:r>
      <w:r w:rsidRPr="00000F1A" w:rsidR="00BB134B">
        <w:rPr>
          <w:rFonts w:ascii="Arial" w:hAnsi="Arial" w:cs="Arial"/>
        </w:rPr>
        <w:t xml:space="preserve">as per staff members roles and </w:t>
      </w:r>
      <w:r w:rsidRPr="00000F1A" w:rsidR="000859A8">
        <w:rPr>
          <w:rFonts w:ascii="Arial" w:hAnsi="Arial" w:cs="Arial"/>
        </w:rPr>
        <w:t>responsibilities</w:t>
      </w:r>
      <w:r w:rsidRPr="00000F1A" w:rsidR="00BB134B">
        <w:rPr>
          <w:rFonts w:ascii="Arial" w:hAnsi="Arial" w:cs="Arial"/>
        </w:rPr>
        <w:t>. Maintain</w:t>
      </w:r>
      <w:r w:rsidRPr="00000F1A" w:rsidR="00892794">
        <w:rPr>
          <w:rFonts w:ascii="Arial" w:hAnsi="Arial" w:cs="Arial"/>
        </w:rPr>
        <w:t>s</w:t>
      </w:r>
      <w:r w:rsidRPr="00000F1A" w:rsidR="00BB134B">
        <w:rPr>
          <w:rFonts w:ascii="Arial" w:hAnsi="Arial" w:cs="Arial"/>
        </w:rPr>
        <w:t xml:space="preserve"> a </w:t>
      </w:r>
      <w:r w:rsidRPr="00000F1A" w:rsidR="000859A8">
        <w:rPr>
          <w:rFonts w:ascii="Arial" w:hAnsi="Arial" w:cs="Arial"/>
        </w:rPr>
        <w:t>record of staff attendance at safeguarding training.</w:t>
      </w:r>
    </w:p>
    <w:p w:rsidRPr="0022354E" w:rsidR="00CE39DF" w:rsidP="0022354E" w:rsidRDefault="004B62EA" w14:paraId="170BE191" w14:textId="7493E179">
      <w:pPr>
        <w:pStyle w:val="ListParagraph"/>
        <w:numPr>
          <w:ilvl w:val="0"/>
          <w:numId w:val="35"/>
        </w:numPr>
        <w:autoSpaceDE w:val="0"/>
        <w:autoSpaceDN w:val="0"/>
        <w:adjustRightInd w:val="0"/>
        <w:spacing w:after="0" w:line="240" w:lineRule="auto"/>
        <w:ind w:left="357" w:hanging="357"/>
        <w:rPr>
          <w:rFonts w:ascii="Arial" w:hAnsi="Arial" w:cs="Arial"/>
        </w:rPr>
      </w:pPr>
      <w:r>
        <w:rPr>
          <w:rFonts w:ascii="Arial" w:hAnsi="Arial" w:cs="Arial"/>
        </w:rPr>
        <w:t>a</w:t>
      </w:r>
      <w:r w:rsidRPr="0022354E" w:rsidR="00CE39DF">
        <w:rPr>
          <w:rFonts w:ascii="Arial" w:hAnsi="Arial" w:cs="Arial"/>
        </w:rPr>
        <w:t>ssist</w:t>
      </w:r>
      <w:r w:rsidR="003E098D">
        <w:rPr>
          <w:rFonts w:ascii="Arial" w:hAnsi="Arial" w:cs="Arial"/>
        </w:rPr>
        <w:t>s</w:t>
      </w:r>
      <w:r>
        <w:rPr>
          <w:rFonts w:ascii="Arial" w:hAnsi="Arial" w:cs="Arial"/>
        </w:rPr>
        <w:t xml:space="preserve"> </w:t>
      </w:r>
      <w:r w:rsidRPr="0022354E" w:rsidR="00CE39DF">
        <w:rPr>
          <w:rFonts w:ascii="Arial" w:hAnsi="Arial" w:cs="Arial"/>
        </w:rPr>
        <w:t>and oversee</w:t>
      </w:r>
      <w:r w:rsidR="003E098D">
        <w:rPr>
          <w:rFonts w:ascii="Arial" w:hAnsi="Arial" w:cs="Arial"/>
        </w:rPr>
        <w:t>s</w:t>
      </w:r>
      <w:r w:rsidRPr="0022354E" w:rsidR="00CE39DF">
        <w:rPr>
          <w:rFonts w:ascii="Arial" w:hAnsi="Arial" w:cs="Arial"/>
        </w:rPr>
        <w:t xml:space="preserve"> the work of the DSO</w:t>
      </w:r>
      <w:r>
        <w:rPr>
          <w:rFonts w:ascii="Arial" w:hAnsi="Arial" w:cs="Arial"/>
        </w:rPr>
        <w:t>’s</w:t>
      </w:r>
      <w:r w:rsidRPr="0022354E" w:rsidR="00CE39DF">
        <w:rPr>
          <w:rFonts w:ascii="Arial" w:hAnsi="Arial" w:cs="Arial"/>
        </w:rPr>
        <w:t xml:space="preserve"> and quality assur</w:t>
      </w:r>
      <w:r w:rsidR="0060104D">
        <w:rPr>
          <w:rFonts w:ascii="Arial" w:hAnsi="Arial" w:cs="Arial"/>
        </w:rPr>
        <w:t xml:space="preserve">es </w:t>
      </w:r>
      <w:r w:rsidRPr="0022354E" w:rsidR="00CE39DF">
        <w:rPr>
          <w:rFonts w:ascii="Arial" w:hAnsi="Arial" w:cs="Arial"/>
        </w:rPr>
        <w:t>management of safeguarding cases</w:t>
      </w:r>
      <w:r>
        <w:rPr>
          <w:rFonts w:ascii="Arial" w:hAnsi="Arial" w:cs="Arial"/>
        </w:rPr>
        <w:t>,</w:t>
      </w:r>
      <w:r w:rsidRPr="0022354E" w:rsidR="00CE39DF">
        <w:rPr>
          <w:rFonts w:ascii="Arial" w:hAnsi="Arial" w:cs="Arial"/>
        </w:rPr>
        <w:t xml:space="preserve"> including decisions made.</w:t>
      </w:r>
    </w:p>
    <w:p w:rsidRPr="00000F1A" w:rsidR="00BB134B" w:rsidP="0022354E" w:rsidRDefault="00BB134B" w14:paraId="340EA06C" w14:textId="77777777">
      <w:pPr>
        <w:pStyle w:val="BodyText"/>
        <w:widowControl w:val="0"/>
        <w:numPr>
          <w:ilvl w:val="0"/>
          <w:numId w:val="35"/>
        </w:numPr>
        <w:tabs>
          <w:tab w:val="left" w:pos="821"/>
        </w:tabs>
        <w:autoSpaceDN w:val="0"/>
        <w:ind w:left="357" w:right="344" w:hanging="357"/>
        <w:rPr>
          <w:rFonts w:ascii="Arial" w:hAnsi="Arial" w:cs="Arial"/>
          <w:b w:val="0"/>
          <w:bCs w:val="0"/>
          <w:sz w:val="22"/>
          <w:szCs w:val="22"/>
        </w:rPr>
      </w:pPr>
      <w:r w:rsidRPr="00000F1A">
        <w:rPr>
          <w:rFonts w:ascii="Arial" w:hAnsi="Arial" w:cs="Arial"/>
          <w:b w:val="0"/>
          <w:bCs w:val="0"/>
          <w:sz w:val="22"/>
          <w:szCs w:val="22"/>
        </w:rPr>
        <w:t>oversees the management of safeguarding allegations against staff.</w:t>
      </w:r>
    </w:p>
    <w:p w:rsidRPr="0022354E" w:rsidR="0022354E" w:rsidP="0022354E" w:rsidRDefault="0022354E" w14:paraId="1CB1B8E3" w14:textId="75CF0CA8">
      <w:pPr>
        <w:pStyle w:val="ListParagraph"/>
        <w:numPr>
          <w:ilvl w:val="0"/>
          <w:numId w:val="35"/>
        </w:numPr>
        <w:spacing w:after="0" w:line="240" w:lineRule="auto"/>
        <w:ind w:left="357" w:hanging="357"/>
        <w:rPr>
          <w:rFonts w:ascii="Arial" w:hAnsi="Arial" w:cs="Arial"/>
        </w:rPr>
      </w:pPr>
      <w:r w:rsidRPr="0022354E">
        <w:rPr>
          <w:rFonts w:ascii="Arial" w:hAnsi="Arial" w:cs="Arial"/>
        </w:rPr>
        <w:t>b</w:t>
      </w:r>
      <w:r w:rsidRPr="0022354E" w:rsidR="00BB134B">
        <w:rPr>
          <w:rFonts w:ascii="Arial" w:hAnsi="Arial" w:cs="Arial"/>
        </w:rPr>
        <w:t xml:space="preserve">riefs </w:t>
      </w:r>
      <w:r w:rsidRPr="0022354E" w:rsidR="00827BF8">
        <w:rPr>
          <w:rFonts w:ascii="Arial" w:hAnsi="Arial" w:cs="Arial"/>
        </w:rPr>
        <w:t>trustees</w:t>
      </w:r>
      <w:r w:rsidRPr="0022354E" w:rsidR="000859A8">
        <w:rPr>
          <w:rFonts w:ascii="Arial" w:hAnsi="Arial" w:cs="Arial"/>
        </w:rPr>
        <w:t xml:space="preserve"> </w:t>
      </w:r>
      <w:r w:rsidRPr="0022354E" w:rsidR="00BB134B">
        <w:rPr>
          <w:rFonts w:ascii="Arial" w:hAnsi="Arial" w:cs="Arial"/>
        </w:rPr>
        <w:t xml:space="preserve">on a regular basis </w:t>
      </w:r>
      <w:r w:rsidRPr="0022354E" w:rsidR="000859A8">
        <w:rPr>
          <w:rFonts w:ascii="Arial" w:hAnsi="Arial" w:cs="Arial"/>
        </w:rPr>
        <w:t xml:space="preserve">about safeguarding </w:t>
      </w:r>
      <w:r w:rsidRPr="0022354E" w:rsidR="00BB134B">
        <w:rPr>
          <w:rFonts w:ascii="Arial" w:hAnsi="Arial" w:cs="Arial"/>
        </w:rPr>
        <w:t>activity and issues</w:t>
      </w:r>
      <w:r w:rsidR="004B62EA">
        <w:rPr>
          <w:rFonts w:ascii="Arial" w:hAnsi="Arial" w:cs="Arial"/>
        </w:rPr>
        <w:t>, maintains a risk register</w:t>
      </w:r>
      <w:r w:rsidRPr="0022354E" w:rsidR="00BB134B">
        <w:rPr>
          <w:rFonts w:ascii="Arial" w:hAnsi="Arial" w:cs="Arial"/>
        </w:rPr>
        <w:t xml:space="preserve"> and provides an annual report on safeguarding.</w:t>
      </w:r>
    </w:p>
    <w:p w:rsidR="0022354E" w:rsidP="000859A8" w:rsidRDefault="0022354E" w14:paraId="047FF539" w14:textId="3BEF4361">
      <w:pPr>
        <w:pStyle w:val="Default"/>
        <w:rPr>
          <w:rFonts w:ascii="Arial" w:hAnsi="Arial" w:cs="Arial"/>
          <w:color w:val="auto"/>
          <w:sz w:val="22"/>
          <w:szCs w:val="22"/>
        </w:rPr>
      </w:pPr>
    </w:p>
    <w:p w:rsidRPr="005E709F" w:rsidR="000859A8" w:rsidP="005E709F" w:rsidRDefault="0060104D" w14:paraId="6C105922" w14:textId="2E4A6810">
      <w:pPr>
        <w:pStyle w:val="Heading2"/>
        <w:rPr>
          <w:b/>
          <w:bCs/>
        </w:rPr>
      </w:pPr>
      <w:bookmarkStart w:name="_Toc88573618" w:id="61"/>
      <w:r w:rsidRPr="005E709F">
        <w:rPr>
          <w:b/>
          <w:bCs/>
        </w:rPr>
        <w:t>7</w:t>
      </w:r>
      <w:r w:rsidRPr="005E709F" w:rsidR="004E3FE4">
        <w:rPr>
          <w:b/>
          <w:bCs/>
        </w:rPr>
        <w:t>.</w:t>
      </w:r>
      <w:r w:rsidR="004206F6">
        <w:rPr>
          <w:b/>
          <w:bCs/>
        </w:rPr>
        <w:t>8.</w:t>
      </w:r>
      <w:r w:rsidRPr="005E709F">
        <w:rPr>
          <w:b/>
          <w:bCs/>
        </w:rPr>
        <w:t xml:space="preserve">  </w:t>
      </w:r>
      <w:r w:rsidRPr="005E709F" w:rsidR="000859A8">
        <w:rPr>
          <w:b/>
          <w:bCs/>
        </w:rPr>
        <w:t>Trustees</w:t>
      </w:r>
      <w:bookmarkEnd w:id="61"/>
    </w:p>
    <w:p w:rsidRPr="008E2130" w:rsidR="000859A8" w:rsidP="000859A8" w:rsidRDefault="000859A8" w14:paraId="146DFEE8" w14:textId="072A38EF">
      <w:pPr>
        <w:autoSpaceDE w:val="0"/>
        <w:autoSpaceDN w:val="0"/>
        <w:adjustRightInd w:val="0"/>
        <w:spacing w:after="0" w:line="240" w:lineRule="auto"/>
        <w:rPr>
          <w:rFonts w:ascii="Arial" w:hAnsi="Arial" w:cs="Arial"/>
        </w:rPr>
      </w:pPr>
      <w:r w:rsidRPr="008E2130">
        <w:rPr>
          <w:rFonts w:ascii="Arial" w:hAnsi="Arial" w:cs="Arial"/>
        </w:rPr>
        <w:t xml:space="preserve">The </w:t>
      </w:r>
      <w:r w:rsidRPr="008E2130" w:rsidR="00827BF8">
        <w:rPr>
          <w:rFonts w:ascii="Arial" w:hAnsi="Arial" w:cs="Arial"/>
        </w:rPr>
        <w:t>Trustees</w:t>
      </w:r>
      <w:r w:rsidRPr="008E2130">
        <w:rPr>
          <w:rFonts w:ascii="Arial" w:hAnsi="Arial" w:cs="Arial"/>
        </w:rPr>
        <w:t xml:space="preserve"> are </w:t>
      </w:r>
      <w:r w:rsidR="00FA71EE">
        <w:rPr>
          <w:rFonts w:ascii="Arial" w:hAnsi="Arial" w:cs="Arial"/>
        </w:rPr>
        <w:t xml:space="preserve">ultimately </w:t>
      </w:r>
      <w:r w:rsidRPr="008E2130">
        <w:rPr>
          <w:rFonts w:ascii="Arial" w:hAnsi="Arial" w:cs="Arial"/>
        </w:rPr>
        <w:t>responsible for the governance of safeguarding at</w:t>
      </w:r>
      <w:r w:rsidR="004E3FE4">
        <w:rPr>
          <w:rFonts w:ascii="Arial" w:hAnsi="Arial" w:cs="Arial"/>
        </w:rPr>
        <w:t xml:space="preserve"> SLRA, </w:t>
      </w:r>
      <w:r>
        <w:rPr>
          <w:rFonts w:ascii="Arial" w:hAnsi="Arial" w:cs="Arial"/>
        </w:rPr>
        <w:t>ensuring that the organisation is legally compliant</w:t>
      </w:r>
      <w:r w:rsidR="00FA71EE">
        <w:rPr>
          <w:rFonts w:ascii="Arial" w:hAnsi="Arial" w:cs="Arial"/>
        </w:rPr>
        <w:t xml:space="preserve"> an</w:t>
      </w:r>
      <w:r>
        <w:rPr>
          <w:rFonts w:ascii="Arial" w:hAnsi="Arial" w:cs="Arial"/>
        </w:rPr>
        <w:t>d delivering services safely.</w:t>
      </w:r>
      <w:r w:rsidR="00BF6194">
        <w:rPr>
          <w:rFonts w:ascii="Arial" w:hAnsi="Arial" w:cs="Arial"/>
        </w:rPr>
        <w:t xml:space="preserve"> </w:t>
      </w:r>
      <w:r w:rsidRPr="008E2130">
        <w:rPr>
          <w:rFonts w:ascii="Arial" w:hAnsi="Arial" w:cs="Arial"/>
        </w:rPr>
        <w:t>Their responsibilities include</w:t>
      </w:r>
      <w:r w:rsidR="00C53F14">
        <w:rPr>
          <w:rFonts w:ascii="Arial" w:hAnsi="Arial" w:cs="Arial"/>
        </w:rPr>
        <w:t xml:space="preserve"> ensuring</w:t>
      </w:r>
      <w:r w:rsidRPr="008E2130">
        <w:rPr>
          <w:rFonts w:ascii="Arial" w:hAnsi="Arial" w:cs="Arial"/>
        </w:rPr>
        <w:t>:</w:t>
      </w:r>
    </w:p>
    <w:p w:rsidR="000859A8" w:rsidP="000859A8" w:rsidRDefault="000859A8" w14:paraId="5AD8D3DC" w14:textId="7D8480B8">
      <w:pPr>
        <w:autoSpaceDE w:val="0"/>
        <w:autoSpaceDN w:val="0"/>
        <w:adjustRightInd w:val="0"/>
        <w:spacing w:after="0" w:line="240" w:lineRule="auto"/>
        <w:rPr>
          <w:rFonts w:ascii="Arial" w:hAnsi="Arial" w:cs="Arial"/>
        </w:rPr>
      </w:pPr>
    </w:p>
    <w:p w:rsidRPr="00FA71EE" w:rsidR="00FA71EE" w:rsidP="004F094B" w:rsidRDefault="00C53F14" w14:paraId="545C600B" w14:textId="38850A23">
      <w:pPr>
        <w:pStyle w:val="ListParagraph"/>
        <w:numPr>
          <w:ilvl w:val="0"/>
          <w:numId w:val="39"/>
        </w:numPr>
        <w:autoSpaceDE w:val="0"/>
        <w:autoSpaceDN w:val="0"/>
        <w:adjustRightInd w:val="0"/>
        <w:spacing w:after="0" w:line="240" w:lineRule="auto"/>
        <w:rPr>
          <w:rFonts w:eastAsia="Arial" w:cstheme="minorHAnsi"/>
        </w:rPr>
      </w:pPr>
      <w:r>
        <w:rPr>
          <w:rFonts w:ascii="Arial" w:hAnsi="Arial" w:cs="Arial"/>
        </w:rPr>
        <w:t>a c</w:t>
      </w:r>
      <w:r w:rsidRPr="00FA71EE" w:rsidR="000859A8">
        <w:rPr>
          <w:rFonts w:ascii="Arial" w:hAnsi="Arial" w:cs="Arial"/>
        </w:rPr>
        <w:t xml:space="preserve">ulture of safeguarding </w:t>
      </w:r>
      <w:r>
        <w:rPr>
          <w:rFonts w:ascii="Arial" w:hAnsi="Arial" w:cs="Arial"/>
        </w:rPr>
        <w:t xml:space="preserve">is promoted </w:t>
      </w:r>
      <w:r w:rsidRPr="00FA71EE" w:rsidR="00FA71EE">
        <w:rPr>
          <w:rFonts w:ascii="Arial" w:hAnsi="Arial" w:cs="Arial"/>
        </w:rPr>
        <w:t xml:space="preserve">whereby staff </w:t>
      </w:r>
      <w:r w:rsidR="00FA71EE">
        <w:rPr>
          <w:rFonts w:ascii="Arial" w:hAnsi="Arial" w:cs="Arial"/>
        </w:rPr>
        <w:t xml:space="preserve">and clients </w:t>
      </w:r>
      <w:r w:rsidRPr="00FA71EE" w:rsidR="00FA71EE">
        <w:rPr>
          <w:rFonts w:ascii="Arial" w:hAnsi="Arial" w:cs="Arial"/>
        </w:rPr>
        <w:t>can raise concerns</w:t>
      </w:r>
      <w:r w:rsidR="00FA71EE">
        <w:rPr>
          <w:rFonts w:ascii="Arial" w:hAnsi="Arial" w:cs="Arial"/>
        </w:rPr>
        <w:t xml:space="preserve"> and feel supported.</w:t>
      </w:r>
    </w:p>
    <w:p w:rsidR="00E706DE" w:rsidP="004F094B" w:rsidRDefault="00C53F14" w14:paraId="40F0BC85" w14:textId="77777777">
      <w:pPr>
        <w:numPr>
          <w:ilvl w:val="0"/>
          <w:numId w:val="39"/>
        </w:numPr>
        <w:autoSpaceDE w:val="0"/>
        <w:autoSpaceDN w:val="0"/>
        <w:adjustRightInd w:val="0"/>
        <w:spacing w:after="0" w:line="240" w:lineRule="auto"/>
        <w:rPr>
          <w:rFonts w:ascii="Arial" w:hAnsi="Arial" w:cs="Arial"/>
        </w:rPr>
      </w:pPr>
      <w:r w:rsidRPr="00E0662B">
        <w:rPr>
          <w:rFonts w:ascii="Arial" w:hAnsi="Arial" w:cs="Arial"/>
        </w:rPr>
        <w:t xml:space="preserve">there is a </w:t>
      </w:r>
      <w:r w:rsidRPr="001323A1">
        <w:rPr>
          <w:rFonts w:ascii="Arial" w:hAnsi="Arial" w:cs="Arial"/>
        </w:rPr>
        <w:t>staff Code of Conduct and</w:t>
      </w:r>
      <w:r w:rsidRPr="00E0662B">
        <w:rPr>
          <w:rFonts w:ascii="Arial" w:hAnsi="Arial" w:cs="Arial"/>
        </w:rPr>
        <w:t xml:space="preserve"> policies such as Whistleblowing and Safer Recruitment </w:t>
      </w:r>
      <w:r w:rsidRPr="00E0662B" w:rsidR="00E0662B">
        <w:rPr>
          <w:rFonts w:ascii="Arial" w:hAnsi="Arial" w:cs="Arial"/>
        </w:rPr>
        <w:t>(which includes information about statutory checks on the suitability of staff)</w:t>
      </w:r>
      <w:r w:rsidR="00E706DE">
        <w:rPr>
          <w:rFonts w:ascii="Arial" w:hAnsi="Arial" w:cs="Arial"/>
        </w:rPr>
        <w:t>.</w:t>
      </w:r>
    </w:p>
    <w:p w:rsidRPr="00E92BD5" w:rsidR="00FA71EE" w:rsidP="004F094B" w:rsidRDefault="00C53F14" w14:paraId="607A7160" w14:textId="06753C01">
      <w:pPr>
        <w:numPr>
          <w:ilvl w:val="0"/>
          <w:numId w:val="39"/>
        </w:numPr>
        <w:autoSpaceDE w:val="0"/>
        <w:autoSpaceDN w:val="0"/>
        <w:adjustRightInd w:val="0"/>
        <w:spacing w:after="0" w:line="240" w:lineRule="auto"/>
        <w:rPr>
          <w:rFonts w:ascii="Arial" w:hAnsi="Arial" w:cs="Arial"/>
        </w:rPr>
      </w:pPr>
      <w:r>
        <w:rPr>
          <w:rFonts w:ascii="Arial" w:hAnsi="Arial" w:cs="Arial"/>
        </w:rPr>
        <w:t>a</w:t>
      </w:r>
      <w:r w:rsidR="00E92BD5">
        <w:rPr>
          <w:rFonts w:ascii="Arial" w:hAnsi="Arial" w:cs="Arial"/>
        </w:rPr>
        <w:t xml:space="preserve"> </w:t>
      </w:r>
      <w:r w:rsidR="00E0662B">
        <w:rPr>
          <w:rFonts w:ascii="Arial" w:hAnsi="Arial" w:cs="Arial"/>
        </w:rPr>
        <w:t>S</w:t>
      </w:r>
      <w:r w:rsidRPr="00E92BD5" w:rsidR="00E92BD5">
        <w:rPr>
          <w:rFonts w:ascii="Arial" w:hAnsi="Arial" w:cs="Arial"/>
        </w:rPr>
        <w:t xml:space="preserve">afeguarding </w:t>
      </w:r>
      <w:r w:rsidR="00E0662B">
        <w:rPr>
          <w:rFonts w:ascii="Arial" w:hAnsi="Arial" w:cs="Arial"/>
        </w:rPr>
        <w:t>P</w:t>
      </w:r>
      <w:r w:rsidRPr="00E92BD5" w:rsidR="00E92BD5">
        <w:rPr>
          <w:rFonts w:ascii="Arial" w:hAnsi="Arial" w:cs="Arial"/>
        </w:rPr>
        <w:t xml:space="preserve">olicy and </w:t>
      </w:r>
      <w:r w:rsidR="00E0662B">
        <w:rPr>
          <w:rFonts w:ascii="Arial" w:hAnsi="Arial" w:cs="Arial"/>
        </w:rPr>
        <w:t>P</w:t>
      </w:r>
      <w:r w:rsidRPr="00E92BD5" w:rsidR="00E92BD5">
        <w:rPr>
          <w:rFonts w:ascii="Arial" w:hAnsi="Arial" w:cs="Arial"/>
        </w:rPr>
        <w:t>rocedure is in place</w:t>
      </w:r>
      <w:r w:rsidR="00E92BD5">
        <w:rPr>
          <w:rFonts w:ascii="Arial" w:hAnsi="Arial" w:cs="Arial"/>
        </w:rPr>
        <w:t xml:space="preserve"> </w:t>
      </w:r>
      <w:r w:rsidR="00E0662B">
        <w:rPr>
          <w:rFonts w:ascii="Arial" w:hAnsi="Arial" w:cs="Arial"/>
        </w:rPr>
        <w:t>(</w:t>
      </w:r>
      <w:r w:rsidRPr="00E92BD5" w:rsidR="00E92BD5">
        <w:rPr>
          <w:rFonts w:ascii="Arial" w:hAnsi="Arial" w:cs="Arial"/>
        </w:rPr>
        <w:t xml:space="preserve">which includes </w:t>
      </w:r>
      <w:r w:rsidR="00E0662B">
        <w:rPr>
          <w:rFonts w:ascii="Arial" w:hAnsi="Arial" w:cs="Arial"/>
        </w:rPr>
        <w:t xml:space="preserve">how to </w:t>
      </w:r>
      <w:r w:rsidRPr="00E92BD5" w:rsidR="00E92BD5">
        <w:rPr>
          <w:rFonts w:ascii="Arial" w:hAnsi="Arial" w:cs="Arial"/>
        </w:rPr>
        <w:t>deal with allegations against staff</w:t>
      </w:r>
      <w:r w:rsidR="00E0662B">
        <w:rPr>
          <w:rFonts w:ascii="Arial" w:hAnsi="Arial" w:cs="Arial"/>
        </w:rPr>
        <w:t>)</w:t>
      </w:r>
      <w:r w:rsidR="00E92BD5">
        <w:rPr>
          <w:rFonts w:ascii="Arial" w:hAnsi="Arial" w:cs="Arial"/>
        </w:rPr>
        <w:t xml:space="preserve"> </w:t>
      </w:r>
      <w:r w:rsidR="00E0662B">
        <w:rPr>
          <w:rFonts w:ascii="Arial" w:hAnsi="Arial" w:cs="Arial"/>
        </w:rPr>
        <w:t xml:space="preserve">which is reviewed at least annually </w:t>
      </w:r>
      <w:r w:rsidR="00E92BD5">
        <w:rPr>
          <w:rFonts w:ascii="Arial" w:hAnsi="Arial" w:cs="Arial"/>
        </w:rPr>
        <w:t xml:space="preserve">and </w:t>
      </w:r>
      <w:r w:rsidR="00E0662B">
        <w:rPr>
          <w:rFonts w:ascii="Arial" w:hAnsi="Arial" w:cs="Arial"/>
        </w:rPr>
        <w:t xml:space="preserve">which </w:t>
      </w:r>
      <w:r w:rsidR="00E92BD5">
        <w:rPr>
          <w:rFonts w:ascii="Arial" w:hAnsi="Arial" w:cs="Arial"/>
        </w:rPr>
        <w:t xml:space="preserve">is </w:t>
      </w:r>
      <w:r w:rsidRPr="00E92BD5" w:rsidR="00E92BD5">
        <w:rPr>
          <w:rFonts w:ascii="Arial" w:hAnsi="Arial" w:cs="Arial"/>
        </w:rPr>
        <w:t xml:space="preserve">available to </w:t>
      </w:r>
      <w:r w:rsidR="00E92BD5">
        <w:rPr>
          <w:rFonts w:ascii="Arial" w:hAnsi="Arial" w:cs="Arial"/>
        </w:rPr>
        <w:t>and understood</w:t>
      </w:r>
      <w:r w:rsidR="00E0662B">
        <w:rPr>
          <w:rFonts w:ascii="Arial" w:hAnsi="Arial" w:cs="Arial"/>
        </w:rPr>
        <w:t>/</w:t>
      </w:r>
      <w:r w:rsidR="00E92BD5">
        <w:rPr>
          <w:rFonts w:ascii="Arial" w:hAnsi="Arial" w:cs="Arial"/>
        </w:rPr>
        <w:t xml:space="preserve">applied by </w:t>
      </w:r>
      <w:r w:rsidRPr="00E92BD5" w:rsidR="00E92BD5">
        <w:rPr>
          <w:rFonts w:ascii="Arial" w:hAnsi="Arial" w:cs="Arial"/>
        </w:rPr>
        <w:t>staff</w:t>
      </w:r>
      <w:r w:rsidR="00E0662B">
        <w:rPr>
          <w:rFonts w:ascii="Arial" w:hAnsi="Arial" w:cs="Arial"/>
        </w:rPr>
        <w:t>.</w:t>
      </w:r>
      <w:r w:rsidRPr="00E92BD5" w:rsidR="00E92BD5">
        <w:rPr>
          <w:rFonts w:ascii="Arial" w:hAnsi="Arial" w:cs="Arial"/>
        </w:rPr>
        <w:t xml:space="preserve"> </w:t>
      </w:r>
    </w:p>
    <w:p w:rsidR="00E0662B" w:rsidP="00E0662B" w:rsidRDefault="00C53F14" w14:paraId="6D7D3631" w14:textId="7F1D3FA6">
      <w:pPr>
        <w:pStyle w:val="ListParagraph"/>
        <w:numPr>
          <w:ilvl w:val="0"/>
          <w:numId w:val="39"/>
        </w:numPr>
        <w:autoSpaceDE w:val="0"/>
        <w:autoSpaceDN w:val="0"/>
        <w:adjustRightInd w:val="0"/>
        <w:spacing w:after="0" w:line="240" w:lineRule="auto"/>
        <w:rPr>
          <w:rFonts w:ascii="Arial" w:hAnsi="Arial" w:cs="Arial"/>
        </w:rPr>
      </w:pPr>
      <w:r w:rsidRPr="00C53F14">
        <w:rPr>
          <w:rFonts w:ascii="Arial" w:hAnsi="Arial" w:cs="Arial"/>
        </w:rPr>
        <w:t>safeguarding concerns are managed effectively; there are systems in place</w:t>
      </w:r>
      <w:r w:rsidR="00E0662B">
        <w:rPr>
          <w:rFonts w:ascii="Arial" w:hAnsi="Arial" w:cs="Arial"/>
        </w:rPr>
        <w:t xml:space="preserve"> for its management</w:t>
      </w:r>
      <w:r w:rsidRPr="00C53F14">
        <w:rPr>
          <w:rFonts w:ascii="Arial" w:hAnsi="Arial" w:cs="Arial"/>
        </w:rPr>
        <w:t xml:space="preserve">; safeguarding </w:t>
      </w:r>
      <w:r w:rsidR="0034427F">
        <w:rPr>
          <w:rFonts w:ascii="Arial" w:hAnsi="Arial" w:cs="Arial"/>
        </w:rPr>
        <w:t>is resou</w:t>
      </w:r>
      <w:r w:rsidR="005F02B9">
        <w:rPr>
          <w:rFonts w:ascii="Arial" w:hAnsi="Arial" w:cs="Arial"/>
        </w:rPr>
        <w:t xml:space="preserve">rced </w:t>
      </w:r>
      <w:r w:rsidRPr="00C53F14">
        <w:rPr>
          <w:rFonts w:ascii="Arial" w:hAnsi="Arial" w:cs="Arial"/>
        </w:rPr>
        <w:t>including for training</w:t>
      </w:r>
      <w:r w:rsidR="00E0662B">
        <w:rPr>
          <w:rFonts w:ascii="Arial" w:hAnsi="Arial" w:cs="Arial"/>
        </w:rPr>
        <w:t xml:space="preserve">; </w:t>
      </w:r>
      <w:r w:rsidRPr="00C53F14">
        <w:rPr>
          <w:rFonts w:ascii="Arial" w:hAnsi="Arial" w:cs="Arial"/>
        </w:rPr>
        <w:t>a D</w:t>
      </w:r>
      <w:r w:rsidR="005F02B9">
        <w:rPr>
          <w:rFonts w:ascii="Arial" w:hAnsi="Arial" w:cs="Arial"/>
        </w:rPr>
        <w:t xml:space="preserve">SL </w:t>
      </w:r>
      <w:r w:rsidR="00E0662B">
        <w:rPr>
          <w:rFonts w:ascii="Arial" w:hAnsi="Arial" w:cs="Arial"/>
        </w:rPr>
        <w:t xml:space="preserve">is appointed </w:t>
      </w:r>
      <w:r>
        <w:rPr>
          <w:rFonts w:ascii="Arial" w:hAnsi="Arial" w:cs="Arial"/>
        </w:rPr>
        <w:t>who</w:t>
      </w:r>
      <w:r w:rsidRPr="00C53F14">
        <w:rPr>
          <w:rFonts w:ascii="Arial" w:hAnsi="Arial" w:cs="Arial"/>
        </w:rPr>
        <w:t xml:space="preserve">se </w:t>
      </w:r>
      <w:r>
        <w:rPr>
          <w:rFonts w:ascii="Arial" w:hAnsi="Arial" w:cs="Arial"/>
        </w:rPr>
        <w:t xml:space="preserve">role is </w:t>
      </w:r>
      <w:r w:rsidRPr="00C53F14">
        <w:rPr>
          <w:rFonts w:ascii="Arial" w:hAnsi="Arial" w:cs="Arial"/>
        </w:rPr>
        <w:t>stated in their job description.</w:t>
      </w:r>
    </w:p>
    <w:p w:rsidRPr="00E0662B" w:rsidR="00C53F14" w:rsidP="00E0662B" w:rsidRDefault="00E0662B" w14:paraId="4E695207" w14:textId="1FBDF45E">
      <w:pPr>
        <w:pStyle w:val="ListParagraph"/>
        <w:numPr>
          <w:ilvl w:val="0"/>
          <w:numId w:val="39"/>
        </w:numPr>
        <w:spacing w:after="0" w:line="240" w:lineRule="auto"/>
        <w:ind w:left="357" w:right="880" w:hanging="357"/>
        <w:rPr>
          <w:rFonts w:ascii="Arial" w:hAnsi="Arial" w:eastAsia="PMingLiU" w:cs="Arial"/>
          <w:b/>
        </w:rPr>
      </w:pPr>
      <w:r w:rsidRPr="00E0662B">
        <w:rPr>
          <w:rFonts w:ascii="Arial" w:hAnsi="Arial" w:eastAsia="Arial" w:cs="Arial"/>
        </w:rPr>
        <w:t>t</w:t>
      </w:r>
      <w:r w:rsidRPr="00E0662B" w:rsidR="00C53F14">
        <w:rPr>
          <w:rFonts w:ascii="Arial" w:hAnsi="Arial" w:eastAsia="Arial" w:cs="Arial"/>
        </w:rPr>
        <w:t>hey receive and review regular feedback on safeguarding activity</w:t>
      </w:r>
      <w:r w:rsidR="00705C3D">
        <w:rPr>
          <w:rFonts w:ascii="Arial" w:hAnsi="Arial" w:eastAsia="Arial" w:cs="Arial"/>
        </w:rPr>
        <w:t xml:space="preserve"> </w:t>
      </w:r>
      <w:r w:rsidRPr="00E0662B">
        <w:rPr>
          <w:rFonts w:ascii="Arial" w:hAnsi="Arial" w:eastAsia="Arial" w:cs="Arial"/>
        </w:rPr>
        <w:t>(such as gaps, threats, risks)</w:t>
      </w:r>
      <w:r w:rsidR="004B62EA">
        <w:rPr>
          <w:rFonts w:ascii="Arial" w:hAnsi="Arial" w:eastAsia="Arial" w:cs="Arial"/>
        </w:rPr>
        <w:t xml:space="preserve">, oversee a risk register </w:t>
      </w:r>
      <w:r w:rsidRPr="00E0662B" w:rsidR="00C53F14">
        <w:rPr>
          <w:rFonts w:ascii="Arial" w:hAnsi="Arial" w:eastAsia="Arial" w:cs="Arial"/>
        </w:rPr>
        <w:t xml:space="preserve">and </w:t>
      </w:r>
      <w:r w:rsidR="004B62EA">
        <w:rPr>
          <w:rFonts w:ascii="Arial" w:hAnsi="Arial" w:eastAsia="Arial" w:cs="Arial"/>
        </w:rPr>
        <w:t xml:space="preserve">understand </w:t>
      </w:r>
      <w:r w:rsidRPr="00E0662B" w:rsidR="00C53F14">
        <w:rPr>
          <w:rFonts w:ascii="Arial" w:hAnsi="Arial" w:eastAsia="Arial" w:cs="Arial"/>
        </w:rPr>
        <w:t>remedial action</w:t>
      </w:r>
      <w:r w:rsidR="004B62EA">
        <w:rPr>
          <w:rFonts w:ascii="Arial" w:hAnsi="Arial" w:eastAsia="Arial" w:cs="Arial"/>
        </w:rPr>
        <w:t>s required</w:t>
      </w:r>
      <w:r w:rsidRPr="00E0662B" w:rsidR="00C53F14">
        <w:rPr>
          <w:rFonts w:ascii="Arial" w:hAnsi="Arial" w:eastAsia="Arial" w:cs="Arial"/>
        </w:rPr>
        <w:t xml:space="preserve"> from the </w:t>
      </w:r>
      <w:r w:rsidR="00705C3D">
        <w:rPr>
          <w:rFonts w:ascii="Arial" w:hAnsi="Arial" w:eastAsia="Arial" w:cs="Arial"/>
        </w:rPr>
        <w:t xml:space="preserve">Director </w:t>
      </w:r>
      <w:r w:rsidRPr="00E0662B">
        <w:rPr>
          <w:rFonts w:ascii="Arial" w:hAnsi="Arial" w:eastAsia="Arial" w:cs="Arial"/>
        </w:rPr>
        <w:t>and that they track progress.</w:t>
      </w:r>
    </w:p>
    <w:p w:rsidRPr="00000F1A" w:rsidR="00A34CB7" w:rsidP="00A34CB7" w:rsidRDefault="00A34CB7" w14:paraId="649A31D4" w14:textId="6F61A86B">
      <w:pPr>
        <w:pStyle w:val="ListParagraph"/>
        <w:numPr>
          <w:ilvl w:val="0"/>
          <w:numId w:val="39"/>
        </w:numPr>
        <w:autoSpaceDE w:val="0"/>
        <w:autoSpaceDN w:val="0"/>
        <w:adjustRightInd w:val="0"/>
        <w:spacing w:after="0" w:line="240" w:lineRule="auto"/>
        <w:ind w:left="357"/>
        <w:rPr>
          <w:rFonts w:ascii="Arial" w:hAnsi="Arial" w:cs="Arial"/>
        </w:rPr>
      </w:pPr>
      <w:r w:rsidRPr="00000F1A">
        <w:rPr>
          <w:rFonts w:ascii="Arial" w:hAnsi="Arial" w:cs="Arial"/>
        </w:rPr>
        <w:t xml:space="preserve">Chair of Trustees </w:t>
      </w:r>
      <w:r w:rsidRPr="00000F1A" w:rsidR="000859A8">
        <w:rPr>
          <w:rFonts w:ascii="Arial" w:hAnsi="Arial" w:cs="Arial"/>
        </w:rPr>
        <w:t>undertak</w:t>
      </w:r>
      <w:r w:rsidRPr="00000F1A">
        <w:rPr>
          <w:rFonts w:ascii="Arial" w:hAnsi="Arial" w:cs="Arial"/>
        </w:rPr>
        <w:t xml:space="preserve">es </w:t>
      </w:r>
      <w:r w:rsidRPr="00000F1A" w:rsidR="000859A8">
        <w:rPr>
          <w:rFonts w:ascii="Arial" w:hAnsi="Arial" w:cs="Arial"/>
        </w:rPr>
        <w:t xml:space="preserve">enquiries in the event of an allegation being made against the </w:t>
      </w:r>
      <w:r w:rsidRPr="00000F1A" w:rsidR="00CE7E5F">
        <w:rPr>
          <w:rFonts w:ascii="Arial" w:hAnsi="Arial" w:cs="Arial"/>
        </w:rPr>
        <w:t>Director</w:t>
      </w:r>
      <w:r w:rsidRPr="00000F1A">
        <w:rPr>
          <w:rFonts w:ascii="Arial" w:hAnsi="Arial" w:cs="Arial"/>
        </w:rPr>
        <w:t>.</w:t>
      </w:r>
    </w:p>
    <w:p w:rsidRPr="00317E65" w:rsidR="00FA71EE" w:rsidP="00A34CB7" w:rsidRDefault="00A34CB7" w14:paraId="4663CC88" w14:textId="4E0F80B0">
      <w:pPr>
        <w:pStyle w:val="ListParagraph"/>
        <w:numPr>
          <w:ilvl w:val="0"/>
          <w:numId w:val="39"/>
        </w:numPr>
        <w:autoSpaceDE w:val="0"/>
        <w:autoSpaceDN w:val="0"/>
        <w:adjustRightInd w:val="0"/>
        <w:spacing w:after="0" w:line="240" w:lineRule="auto"/>
        <w:ind w:left="357"/>
        <w:rPr>
          <w:rFonts w:ascii="Arial" w:hAnsi="Arial" w:cs="Arial"/>
        </w:rPr>
      </w:pPr>
      <w:r w:rsidRPr="00A34CB7">
        <w:rPr>
          <w:rFonts w:ascii="Arial" w:hAnsi="Arial" w:eastAsia="Arial" w:cs="Arial"/>
        </w:rPr>
        <w:t>c</w:t>
      </w:r>
      <w:r w:rsidRPr="00A34CB7" w:rsidR="00FA71EE">
        <w:rPr>
          <w:rFonts w:ascii="Arial" w:hAnsi="Arial" w:eastAsia="Arial" w:cs="Arial"/>
        </w:rPr>
        <w:t>ompl</w:t>
      </w:r>
      <w:r w:rsidRPr="00A34CB7">
        <w:rPr>
          <w:rFonts w:ascii="Arial" w:hAnsi="Arial" w:eastAsia="Arial" w:cs="Arial"/>
        </w:rPr>
        <w:t xml:space="preserve">iance </w:t>
      </w:r>
      <w:r w:rsidRPr="00A34CB7" w:rsidR="00FA71EE">
        <w:rPr>
          <w:rFonts w:ascii="Arial" w:hAnsi="Arial" w:eastAsia="Arial" w:cs="Arial"/>
        </w:rPr>
        <w:t>with the Charity Commission serious incident notification requirements</w:t>
      </w:r>
      <w:r w:rsidRPr="00A34CB7">
        <w:rPr>
          <w:rFonts w:ascii="Arial" w:hAnsi="Arial" w:eastAsia="Arial" w:cs="Arial"/>
        </w:rPr>
        <w:t>, and other bodies such as regulators, commissioners, grant-makers, insurance companies.</w:t>
      </w:r>
    </w:p>
    <w:p w:rsidRPr="000B2509" w:rsidR="00B213E6" w:rsidP="00151FCB" w:rsidRDefault="005E1615" w14:paraId="60575F5C" w14:textId="79D6D209">
      <w:pPr>
        <w:pStyle w:val="ListParagraph"/>
        <w:numPr>
          <w:ilvl w:val="0"/>
          <w:numId w:val="39"/>
        </w:numPr>
        <w:autoSpaceDE w:val="0"/>
        <w:autoSpaceDN w:val="0"/>
        <w:adjustRightInd w:val="0"/>
        <w:spacing w:after="0" w:line="240" w:lineRule="auto"/>
        <w:ind w:left="357" w:hanging="357"/>
        <w:rPr>
          <w:rFonts w:ascii="Arial" w:hAnsi="Arial" w:cs="Arial"/>
        </w:rPr>
      </w:pPr>
      <w:r w:rsidRPr="000B2509">
        <w:rPr>
          <w:rFonts w:ascii="Arial" w:hAnsi="Arial" w:cs="Arial"/>
        </w:rPr>
        <w:t xml:space="preserve">a </w:t>
      </w:r>
      <w:r w:rsidRPr="00F864B7">
        <w:rPr>
          <w:rFonts w:ascii="Arial" w:hAnsi="Arial" w:cs="Arial"/>
        </w:rPr>
        <w:t>Lead Safeguarding Trustee is</w:t>
      </w:r>
      <w:r w:rsidRPr="000B2509">
        <w:rPr>
          <w:rFonts w:ascii="Arial" w:hAnsi="Arial" w:cs="Arial"/>
        </w:rPr>
        <w:t xml:space="preserve"> nominated who </w:t>
      </w:r>
      <w:r w:rsidRPr="000B2509" w:rsidR="00280C83">
        <w:rPr>
          <w:rFonts w:ascii="Arial" w:hAnsi="Arial" w:cs="Arial"/>
        </w:rPr>
        <w:t>liais</w:t>
      </w:r>
      <w:r w:rsidRPr="000B2509" w:rsidR="008B2911">
        <w:rPr>
          <w:rFonts w:ascii="Arial" w:hAnsi="Arial" w:cs="Arial"/>
        </w:rPr>
        <w:t xml:space="preserve">es </w:t>
      </w:r>
      <w:r w:rsidRPr="000B2509" w:rsidR="00280C83">
        <w:rPr>
          <w:rFonts w:ascii="Arial" w:hAnsi="Arial" w:cs="Arial"/>
        </w:rPr>
        <w:t>at least quarterly</w:t>
      </w:r>
      <w:r w:rsidRPr="000B2509" w:rsidR="008B2911">
        <w:rPr>
          <w:rFonts w:ascii="Arial" w:hAnsi="Arial" w:cs="Arial"/>
        </w:rPr>
        <w:t xml:space="preserve"> with the DSL and </w:t>
      </w:r>
      <w:r w:rsidRPr="000B2509" w:rsidR="00280C83">
        <w:rPr>
          <w:rFonts w:ascii="Arial" w:hAnsi="Arial" w:cs="Arial"/>
        </w:rPr>
        <w:t>ensur</w:t>
      </w:r>
      <w:r w:rsidRPr="000B2509" w:rsidR="008B2911">
        <w:rPr>
          <w:rFonts w:ascii="Arial" w:hAnsi="Arial" w:cs="Arial"/>
        </w:rPr>
        <w:t xml:space="preserve">es </w:t>
      </w:r>
      <w:r w:rsidRPr="000B2509" w:rsidR="00280C83">
        <w:rPr>
          <w:rFonts w:ascii="Arial" w:hAnsi="Arial" w:cs="Arial"/>
        </w:rPr>
        <w:t>they are effectively resourced</w:t>
      </w:r>
      <w:r w:rsidRPr="000B2509" w:rsidR="008B2911">
        <w:rPr>
          <w:rFonts w:ascii="Arial" w:hAnsi="Arial" w:cs="Arial"/>
        </w:rPr>
        <w:t>/supported</w:t>
      </w:r>
      <w:r w:rsidRPr="000B2509" w:rsidR="00280C83">
        <w:rPr>
          <w:rFonts w:ascii="Arial" w:hAnsi="Arial" w:cs="Arial"/>
        </w:rPr>
        <w:t xml:space="preserve"> to </w:t>
      </w:r>
      <w:r w:rsidRPr="000B2509" w:rsidR="008B2911">
        <w:rPr>
          <w:rFonts w:ascii="Arial" w:hAnsi="Arial" w:cs="Arial"/>
        </w:rPr>
        <w:t xml:space="preserve">do </w:t>
      </w:r>
      <w:r w:rsidRPr="000B2509" w:rsidR="00280C83">
        <w:rPr>
          <w:rFonts w:ascii="Arial" w:hAnsi="Arial" w:cs="Arial"/>
        </w:rPr>
        <w:t>their role</w:t>
      </w:r>
      <w:r w:rsidRPr="000B2509" w:rsidR="000B2509">
        <w:rPr>
          <w:rFonts w:ascii="Arial" w:hAnsi="Arial" w:cs="Arial"/>
        </w:rPr>
        <w:t xml:space="preserve">, helping the </w:t>
      </w:r>
      <w:r w:rsidRPr="000B2509" w:rsidR="00280C83">
        <w:rPr>
          <w:rFonts w:ascii="Arial" w:hAnsi="Arial" w:cs="Arial"/>
        </w:rPr>
        <w:t>DSL to oversee safeguarding arrangements and prepare reports to Board</w:t>
      </w:r>
      <w:r w:rsidRPr="000B2509" w:rsidR="000B2509">
        <w:rPr>
          <w:rFonts w:ascii="Arial" w:hAnsi="Arial" w:cs="Arial"/>
        </w:rPr>
        <w:t xml:space="preserve">. </w:t>
      </w:r>
      <w:r w:rsidRPr="000B2509" w:rsidR="00B213E6">
        <w:rPr>
          <w:rFonts w:ascii="Arial" w:hAnsi="Arial" w:cs="Arial"/>
        </w:rPr>
        <w:t>The Lead Safeguarding Trustee will help the Board of Trustee’s to ensure:</w:t>
      </w:r>
    </w:p>
    <w:p w:rsidRPr="008C2073" w:rsidR="00B213E6" w:rsidP="00907DE0" w:rsidRDefault="00B213E6" w14:paraId="12F22AFC" w14:textId="77777777">
      <w:pPr>
        <w:numPr>
          <w:ilvl w:val="0"/>
          <w:numId w:val="66"/>
        </w:numPr>
        <w:autoSpaceDE w:val="0"/>
        <w:autoSpaceDN w:val="0"/>
        <w:adjustRightInd w:val="0"/>
        <w:spacing w:after="0" w:line="240" w:lineRule="auto"/>
        <w:rPr>
          <w:rFonts w:ascii="Arial" w:hAnsi="Arial" w:cs="Arial"/>
        </w:rPr>
      </w:pPr>
      <w:r w:rsidRPr="008C2073">
        <w:rPr>
          <w:rFonts w:ascii="Arial" w:hAnsi="Arial" w:cs="Arial"/>
        </w:rPr>
        <w:t xml:space="preserve">that safeguarding is well-managed across </w:t>
      </w:r>
      <w:r>
        <w:rPr>
          <w:rFonts w:ascii="Arial" w:hAnsi="Arial" w:cs="Arial"/>
        </w:rPr>
        <w:t>the organisation</w:t>
      </w:r>
    </w:p>
    <w:p w:rsidRPr="008C2073" w:rsidR="00B213E6" w:rsidP="00907DE0" w:rsidRDefault="00B213E6" w14:paraId="6F67C1DD" w14:textId="0B09CEF3">
      <w:pPr>
        <w:numPr>
          <w:ilvl w:val="0"/>
          <w:numId w:val="66"/>
        </w:numPr>
        <w:autoSpaceDE w:val="0"/>
        <w:autoSpaceDN w:val="0"/>
        <w:adjustRightInd w:val="0"/>
        <w:spacing w:after="0" w:line="240" w:lineRule="auto"/>
        <w:rPr>
          <w:rFonts w:ascii="Arial" w:hAnsi="Arial" w:cs="Arial"/>
        </w:rPr>
      </w:pPr>
      <w:r w:rsidRPr="008C2073">
        <w:rPr>
          <w:rFonts w:ascii="Arial" w:hAnsi="Arial" w:cs="Arial"/>
        </w:rPr>
        <w:t xml:space="preserve">that </w:t>
      </w:r>
      <w:r w:rsidR="009926D6">
        <w:rPr>
          <w:rFonts w:ascii="Arial" w:hAnsi="Arial" w:cs="Arial"/>
        </w:rPr>
        <w:t xml:space="preserve">the </w:t>
      </w:r>
      <w:r w:rsidRPr="008C2073">
        <w:rPr>
          <w:rFonts w:ascii="Arial" w:hAnsi="Arial" w:cs="Arial"/>
        </w:rPr>
        <w:t xml:space="preserve">work is compliant, </w:t>
      </w:r>
      <w:r w:rsidRPr="008C2073" w:rsidR="007B6EA1">
        <w:rPr>
          <w:rFonts w:ascii="Arial" w:hAnsi="Arial" w:cs="Arial"/>
        </w:rPr>
        <w:t>e.g.</w:t>
      </w:r>
      <w:r w:rsidRPr="008C2073">
        <w:rPr>
          <w:rFonts w:ascii="Arial" w:hAnsi="Arial" w:cs="Arial"/>
        </w:rPr>
        <w:t xml:space="preserve"> policies, safer recruitment, recording</w:t>
      </w:r>
    </w:p>
    <w:p w:rsidRPr="008C2073" w:rsidR="00B213E6" w:rsidP="00907DE0" w:rsidRDefault="009926D6" w14:paraId="7A851D96" w14:textId="16433D94">
      <w:pPr>
        <w:numPr>
          <w:ilvl w:val="0"/>
          <w:numId w:val="66"/>
        </w:numPr>
        <w:autoSpaceDE w:val="0"/>
        <w:autoSpaceDN w:val="0"/>
        <w:adjustRightInd w:val="0"/>
        <w:spacing w:after="0" w:line="240" w:lineRule="auto"/>
        <w:rPr>
          <w:rFonts w:ascii="Arial" w:hAnsi="Arial" w:cs="Arial"/>
        </w:rPr>
      </w:pPr>
      <w:r>
        <w:rPr>
          <w:rFonts w:ascii="Arial" w:hAnsi="Arial" w:cs="Arial"/>
        </w:rPr>
        <w:t xml:space="preserve">safeguarding is </w:t>
      </w:r>
      <w:r w:rsidRPr="008C2073" w:rsidR="00B213E6">
        <w:rPr>
          <w:rFonts w:ascii="Arial" w:hAnsi="Arial" w:cs="Arial"/>
        </w:rPr>
        <w:t>champion</w:t>
      </w:r>
      <w:r>
        <w:rPr>
          <w:rFonts w:ascii="Arial" w:hAnsi="Arial" w:cs="Arial"/>
        </w:rPr>
        <w:t xml:space="preserve">ed </w:t>
      </w:r>
      <w:r w:rsidRPr="008C2073" w:rsidR="00B213E6">
        <w:rPr>
          <w:rFonts w:ascii="Arial" w:hAnsi="Arial" w:cs="Arial"/>
        </w:rPr>
        <w:t>at the highest level</w:t>
      </w:r>
      <w:r>
        <w:rPr>
          <w:rFonts w:ascii="Arial" w:hAnsi="Arial" w:cs="Arial"/>
        </w:rPr>
        <w:t xml:space="preserve"> and learning is </w:t>
      </w:r>
      <w:r w:rsidRPr="008C2073" w:rsidR="00B213E6">
        <w:rPr>
          <w:rFonts w:ascii="Arial" w:hAnsi="Arial" w:cs="Arial"/>
        </w:rPr>
        <w:t>promote</w:t>
      </w:r>
      <w:r>
        <w:rPr>
          <w:rFonts w:ascii="Arial" w:hAnsi="Arial" w:cs="Arial"/>
        </w:rPr>
        <w:t>d</w:t>
      </w:r>
    </w:p>
    <w:p w:rsidRPr="008C2073" w:rsidR="00B213E6" w:rsidP="00907DE0" w:rsidRDefault="00B213E6" w14:paraId="5FCD0FAE" w14:textId="39D85D8A">
      <w:pPr>
        <w:numPr>
          <w:ilvl w:val="0"/>
          <w:numId w:val="66"/>
        </w:numPr>
        <w:autoSpaceDE w:val="0"/>
        <w:autoSpaceDN w:val="0"/>
        <w:adjustRightInd w:val="0"/>
        <w:spacing w:after="0" w:line="240" w:lineRule="auto"/>
        <w:rPr>
          <w:rFonts w:ascii="Arial" w:hAnsi="Arial" w:cs="Arial"/>
        </w:rPr>
      </w:pPr>
      <w:r w:rsidRPr="008C2073">
        <w:rPr>
          <w:rFonts w:ascii="Arial" w:hAnsi="Arial" w:cs="Arial"/>
        </w:rPr>
        <w:t>strengths and weaknesses</w:t>
      </w:r>
      <w:r w:rsidR="00DA6B73">
        <w:rPr>
          <w:rFonts w:ascii="Arial" w:hAnsi="Arial" w:cs="Arial"/>
        </w:rPr>
        <w:t xml:space="preserve"> are understood</w:t>
      </w:r>
      <w:r w:rsidRPr="008C2073">
        <w:rPr>
          <w:rFonts w:ascii="Arial" w:hAnsi="Arial" w:cs="Arial"/>
        </w:rPr>
        <w:t xml:space="preserve">, risk assessments are done and there is a development plan which is monitored </w:t>
      </w:r>
    </w:p>
    <w:p w:rsidRPr="008C2073" w:rsidR="00B213E6" w:rsidP="00907DE0" w:rsidRDefault="00B213E6" w14:paraId="58DF80B8" w14:textId="61ECFC82">
      <w:pPr>
        <w:numPr>
          <w:ilvl w:val="0"/>
          <w:numId w:val="66"/>
        </w:numPr>
        <w:autoSpaceDE w:val="0"/>
        <w:autoSpaceDN w:val="0"/>
        <w:adjustRightInd w:val="0"/>
        <w:spacing w:after="0" w:line="240" w:lineRule="auto"/>
        <w:rPr>
          <w:rFonts w:ascii="Arial" w:hAnsi="Arial" w:cs="Arial"/>
        </w:rPr>
      </w:pPr>
      <w:r w:rsidRPr="008C2073">
        <w:rPr>
          <w:rFonts w:ascii="Arial" w:hAnsi="Arial" w:cs="Arial"/>
        </w:rPr>
        <w:t>report</w:t>
      </w:r>
      <w:r w:rsidR="00DA6B73">
        <w:rPr>
          <w:rFonts w:ascii="Arial" w:hAnsi="Arial" w:cs="Arial"/>
        </w:rPr>
        <w:t xml:space="preserve">s are made </w:t>
      </w:r>
      <w:r>
        <w:rPr>
          <w:rFonts w:ascii="Arial" w:hAnsi="Arial" w:cs="Arial"/>
        </w:rPr>
        <w:t xml:space="preserve">regularly (quarterly) </w:t>
      </w:r>
      <w:r w:rsidRPr="008C2073">
        <w:rPr>
          <w:rFonts w:ascii="Arial" w:hAnsi="Arial" w:cs="Arial"/>
        </w:rPr>
        <w:t xml:space="preserve">to </w:t>
      </w:r>
      <w:r>
        <w:rPr>
          <w:rFonts w:ascii="Arial" w:hAnsi="Arial" w:cs="Arial"/>
        </w:rPr>
        <w:t xml:space="preserve">the Board </w:t>
      </w:r>
      <w:r w:rsidRPr="008C2073">
        <w:rPr>
          <w:rFonts w:ascii="Arial" w:hAnsi="Arial" w:cs="Arial"/>
        </w:rPr>
        <w:t xml:space="preserve">thereby linking </w:t>
      </w:r>
      <w:r>
        <w:rPr>
          <w:rFonts w:ascii="Arial" w:hAnsi="Arial" w:cs="Arial"/>
        </w:rPr>
        <w:t>the Board with the operational part of the organisation</w:t>
      </w:r>
    </w:p>
    <w:p w:rsidRPr="008C2073" w:rsidR="00B213E6" w:rsidP="00907DE0" w:rsidRDefault="00B213E6" w14:paraId="1159EC03" w14:textId="5B9FE423">
      <w:pPr>
        <w:numPr>
          <w:ilvl w:val="0"/>
          <w:numId w:val="66"/>
        </w:numPr>
        <w:autoSpaceDE w:val="0"/>
        <w:autoSpaceDN w:val="0"/>
        <w:adjustRightInd w:val="0"/>
        <w:spacing w:after="0" w:line="240" w:lineRule="auto"/>
        <w:rPr>
          <w:rFonts w:ascii="Arial" w:hAnsi="Arial" w:cs="Arial"/>
        </w:rPr>
      </w:pPr>
      <w:r w:rsidRPr="008C2073">
        <w:rPr>
          <w:rFonts w:ascii="Arial" w:hAnsi="Arial" w:cs="Arial"/>
        </w:rPr>
        <w:t>serious incidents are reported to Charity Commission</w:t>
      </w:r>
      <w:r w:rsidR="00DA6B73">
        <w:rPr>
          <w:rFonts w:ascii="Arial" w:hAnsi="Arial" w:cs="Arial"/>
        </w:rPr>
        <w:t>.</w:t>
      </w:r>
    </w:p>
    <w:p w:rsidR="002E49D1" w:rsidRDefault="002E49D1" w14:paraId="3EA879D9" w14:textId="5EFA0B44">
      <w:pPr>
        <w:spacing w:after="0" w:line="240" w:lineRule="auto"/>
        <w:rPr>
          <w:rFonts w:ascii="Arial" w:hAnsi="Arial" w:cs="Arial"/>
        </w:rPr>
      </w:pPr>
      <w:r>
        <w:rPr>
          <w:rFonts w:ascii="Arial" w:hAnsi="Arial" w:cs="Arial"/>
        </w:rPr>
        <w:br w:type="page"/>
      </w:r>
    </w:p>
    <w:p w:rsidRPr="005E709F" w:rsidR="00A762A9" w:rsidP="002F1413" w:rsidRDefault="00CD6772" w14:paraId="2655AABD" w14:textId="1FE76364">
      <w:pPr>
        <w:pStyle w:val="Heading1"/>
        <w:numPr>
          <w:ilvl w:val="1"/>
          <w:numId w:val="54"/>
        </w:numPr>
        <w:ind w:left="284" w:hanging="284"/>
        <w:rPr>
          <w:b/>
          <w:bCs/>
        </w:rPr>
      </w:pPr>
      <w:bookmarkStart w:name="_Toc88573619" w:id="62"/>
      <w:r w:rsidRPr="005E709F">
        <w:rPr>
          <w:b/>
          <w:bCs/>
        </w:rPr>
        <w:t xml:space="preserve">Responding to </w:t>
      </w:r>
      <w:r w:rsidRPr="005E709F" w:rsidR="007937C3">
        <w:rPr>
          <w:b/>
          <w:bCs/>
        </w:rPr>
        <w:t>S</w:t>
      </w:r>
      <w:r w:rsidRPr="005E709F">
        <w:rPr>
          <w:b/>
          <w:bCs/>
        </w:rPr>
        <w:t xml:space="preserve">afeguarding </w:t>
      </w:r>
      <w:r w:rsidRPr="005E709F" w:rsidR="007937C3">
        <w:rPr>
          <w:b/>
          <w:bCs/>
        </w:rPr>
        <w:t>C</w:t>
      </w:r>
      <w:r w:rsidRPr="005E709F">
        <w:rPr>
          <w:b/>
          <w:bCs/>
        </w:rPr>
        <w:t>oncerns</w:t>
      </w:r>
      <w:bookmarkEnd w:id="62"/>
      <w:r w:rsidRPr="005E709F" w:rsidR="00A762A9">
        <w:rPr>
          <w:b/>
          <w:bCs/>
        </w:rPr>
        <w:t xml:space="preserve"> </w:t>
      </w:r>
    </w:p>
    <w:p w:rsidRPr="003E3117" w:rsidR="00763533" w:rsidP="003E3117" w:rsidRDefault="00763533" w14:paraId="21536D74" w14:textId="231B05AE">
      <w:pPr>
        <w:autoSpaceDE w:val="0"/>
        <w:autoSpaceDN w:val="0"/>
        <w:adjustRightInd w:val="0"/>
        <w:spacing w:after="0" w:line="240" w:lineRule="auto"/>
        <w:rPr>
          <w:rFonts w:ascii="Arial" w:hAnsi="Arial" w:cs="Arial"/>
          <w:b/>
          <w:bCs/>
          <w:color w:val="000000"/>
        </w:rPr>
      </w:pPr>
    </w:p>
    <w:p w:rsidRPr="005B054A" w:rsidR="004F094B" w:rsidP="005B054A" w:rsidRDefault="00FB5D59" w14:paraId="4E767396" w14:textId="3F309D29">
      <w:pPr>
        <w:pStyle w:val="Heading2"/>
        <w:rPr>
          <w:b/>
          <w:bCs/>
        </w:rPr>
      </w:pPr>
      <w:bookmarkStart w:name="_Toc13738611" w:id="63"/>
      <w:bookmarkStart w:name="_Toc507410391" w:id="64"/>
      <w:bookmarkStart w:name="_Toc88573620" w:id="65"/>
      <w:bookmarkStart w:name="_Toc482876407" w:id="66"/>
      <w:r w:rsidRPr="005B054A">
        <w:rPr>
          <w:b/>
          <w:bCs/>
        </w:rPr>
        <w:t>8</w:t>
      </w:r>
      <w:r w:rsidRPr="005B054A" w:rsidR="00A06F71">
        <w:rPr>
          <w:b/>
          <w:bCs/>
        </w:rPr>
        <w:t>.1</w:t>
      </w:r>
      <w:r w:rsidRPr="005B054A">
        <w:rPr>
          <w:b/>
          <w:bCs/>
        </w:rPr>
        <w:t xml:space="preserve">.  </w:t>
      </w:r>
      <w:r w:rsidRPr="005B054A" w:rsidR="004F094B">
        <w:rPr>
          <w:b/>
          <w:bCs/>
        </w:rPr>
        <w:t>Barriers to Speaking Out for Clients</w:t>
      </w:r>
      <w:bookmarkEnd w:id="63"/>
      <w:bookmarkEnd w:id="64"/>
      <w:bookmarkEnd w:id="65"/>
    </w:p>
    <w:p w:rsidR="004F094B" w:rsidP="003E3117" w:rsidRDefault="004F094B" w14:paraId="7E715B32" w14:textId="54DA96EE">
      <w:pPr>
        <w:spacing w:after="0" w:line="240" w:lineRule="auto"/>
        <w:rPr>
          <w:rFonts w:ascii="Arial" w:hAnsi="Arial" w:cs="Arial"/>
        </w:rPr>
      </w:pPr>
      <w:r w:rsidRPr="003E3117">
        <w:rPr>
          <w:rFonts w:ascii="Arial" w:hAnsi="Arial" w:cs="Arial"/>
        </w:rPr>
        <w:t>Many adults and children are reluctant to tell about their experiences of abuse and neglect.  The reasons for this are profound and complex but explain why there are often delays in people coming forward and why some people never tell. People may be reluctant to speak out because they:</w:t>
      </w:r>
    </w:p>
    <w:p w:rsidRPr="003E3117" w:rsidR="003E3117" w:rsidP="003E3117" w:rsidRDefault="003E3117" w14:paraId="7DEC3FB7" w14:textId="77777777">
      <w:pPr>
        <w:spacing w:after="0" w:line="240" w:lineRule="auto"/>
        <w:rPr>
          <w:rFonts w:ascii="Arial" w:hAnsi="Arial" w:cs="Arial"/>
        </w:rPr>
      </w:pPr>
    </w:p>
    <w:p w:rsidRPr="003E3117" w:rsidR="004F094B" w:rsidP="00907DE0" w:rsidRDefault="004F094B" w14:paraId="0482ACE6" w14:textId="7F07C2B9">
      <w:pPr>
        <w:pStyle w:val="ListParagraph"/>
        <w:numPr>
          <w:ilvl w:val="0"/>
          <w:numId w:val="58"/>
        </w:numPr>
        <w:spacing w:after="0" w:line="240" w:lineRule="auto"/>
        <w:rPr>
          <w:rFonts w:ascii="Arial" w:hAnsi="Arial" w:cs="Arial"/>
        </w:rPr>
      </w:pPr>
      <w:r w:rsidRPr="003E3117">
        <w:rPr>
          <w:rFonts w:ascii="Arial" w:hAnsi="Arial" w:cs="Arial"/>
        </w:rPr>
        <w:t>do not have anyone that they can turn to or that they can trust</w:t>
      </w:r>
    </w:p>
    <w:p w:rsidRPr="003E3117" w:rsidR="004F094B" w:rsidP="00907DE0" w:rsidRDefault="004F094B" w14:paraId="7E087B98" w14:textId="1F72D6F2">
      <w:pPr>
        <w:pStyle w:val="ListParagraph"/>
        <w:numPr>
          <w:ilvl w:val="0"/>
          <w:numId w:val="58"/>
        </w:numPr>
        <w:spacing w:after="0" w:line="240" w:lineRule="auto"/>
        <w:rPr>
          <w:rFonts w:ascii="Arial" w:hAnsi="Arial" w:cs="Arial"/>
        </w:rPr>
      </w:pPr>
      <w:r w:rsidRPr="003E3117">
        <w:rPr>
          <w:rFonts w:ascii="Arial" w:hAnsi="Arial" w:cs="Arial"/>
        </w:rPr>
        <w:t>may have sought help before but felt let down</w:t>
      </w:r>
    </w:p>
    <w:p w:rsidRPr="003E3117" w:rsidR="004F094B" w:rsidP="00907DE0" w:rsidRDefault="004F094B" w14:paraId="005C870F" w14:textId="350421F2">
      <w:pPr>
        <w:pStyle w:val="ListParagraph"/>
        <w:numPr>
          <w:ilvl w:val="0"/>
          <w:numId w:val="58"/>
        </w:numPr>
        <w:spacing w:after="0" w:line="240" w:lineRule="auto"/>
        <w:rPr>
          <w:rFonts w:ascii="Arial" w:hAnsi="Arial" w:cs="Arial"/>
        </w:rPr>
      </w:pPr>
      <w:bookmarkStart w:name="_Toc482876409" w:id="67"/>
      <w:r w:rsidRPr="003E3117">
        <w:rPr>
          <w:rFonts w:ascii="Arial" w:hAnsi="Arial" w:cs="Arial"/>
        </w:rPr>
        <w:t>fear not being believed</w:t>
      </w:r>
      <w:bookmarkEnd w:id="67"/>
      <w:r w:rsidRPr="003E3117">
        <w:rPr>
          <w:rFonts w:ascii="Arial" w:hAnsi="Arial" w:cs="Arial"/>
        </w:rPr>
        <w:t xml:space="preserve"> or be</w:t>
      </w:r>
      <w:r w:rsidR="00AB24CC">
        <w:rPr>
          <w:rFonts w:ascii="Arial" w:hAnsi="Arial" w:cs="Arial"/>
        </w:rPr>
        <w:t>ing</w:t>
      </w:r>
      <w:r w:rsidRPr="003E3117">
        <w:rPr>
          <w:rFonts w:ascii="Arial" w:hAnsi="Arial" w:cs="Arial"/>
        </w:rPr>
        <w:t xml:space="preserve"> taken seriously</w:t>
      </w:r>
    </w:p>
    <w:p w:rsidRPr="003E3117" w:rsidR="004F094B" w:rsidP="00907DE0" w:rsidRDefault="004F094B" w14:paraId="75273378" w14:textId="12FEE2AE">
      <w:pPr>
        <w:pStyle w:val="ListParagraph"/>
        <w:numPr>
          <w:ilvl w:val="0"/>
          <w:numId w:val="58"/>
        </w:numPr>
        <w:spacing w:after="0" w:line="240" w:lineRule="auto"/>
        <w:rPr>
          <w:rFonts w:ascii="Arial" w:hAnsi="Arial" w:cs="Arial"/>
        </w:rPr>
      </w:pPr>
      <w:bookmarkStart w:name="_Toc482876410" w:id="68"/>
      <w:r w:rsidRPr="003E3117">
        <w:rPr>
          <w:rFonts w:ascii="Arial" w:hAnsi="Arial" w:cs="Arial"/>
        </w:rPr>
        <w:t>feel shame, guilt or responsibility for the abuse</w:t>
      </w:r>
    </w:p>
    <w:p w:rsidRPr="003E3117" w:rsidR="004F094B" w:rsidP="00907DE0" w:rsidRDefault="004F094B" w14:paraId="78B5EF3C" w14:textId="4249BC45">
      <w:pPr>
        <w:pStyle w:val="ListParagraph"/>
        <w:numPr>
          <w:ilvl w:val="0"/>
          <w:numId w:val="58"/>
        </w:numPr>
        <w:spacing w:after="0" w:line="240" w:lineRule="auto"/>
        <w:rPr>
          <w:rFonts w:ascii="Arial" w:hAnsi="Arial" w:cs="Arial"/>
        </w:rPr>
      </w:pPr>
      <w:r w:rsidRPr="003E3117">
        <w:rPr>
          <w:rFonts w:ascii="Arial" w:hAnsi="Arial" w:cs="Arial"/>
        </w:rPr>
        <w:t>feel embarrassed about talk to someone about what happened</w:t>
      </w:r>
      <w:bookmarkEnd w:id="68"/>
    </w:p>
    <w:p w:rsidRPr="003E3117" w:rsidR="004F094B" w:rsidP="00907DE0" w:rsidRDefault="004F094B" w14:paraId="73E05EBD" w14:textId="2AB66AA0">
      <w:pPr>
        <w:pStyle w:val="ListParagraph"/>
        <w:numPr>
          <w:ilvl w:val="0"/>
          <w:numId w:val="58"/>
        </w:numPr>
        <w:spacing w:after="0" w:line="240" w:lineRule="auto"/>
        <w:rPr>
          <w:rFonts w:ascii="Arial" w:hAnsi="Arial" w:cs="Arial"/>
        </w:rPr>
      </w:pPr>
      <w:bookmarkStart w:name="_Toc482876413" w:id="69"/>
      <w:r w:rsidRPr="003E3117">
        <w:rPr>
          <w:rFonts w:ascii="Arial" w:hAnsi="Arial" w:cs="Arial"/>
        </w:rPr>
        <w:t>fear the consequences of telling</w:t>
      </w:r>
      <w:bookmarkEnd w:id="69"/>
      <w:r w:rsidRPr="003E3117">
        <w:rPr>
          <w:rFonts w:ascii="Arial" w:hAnsi="Arial" w:cs="Arial"/>
        </w:rPr>
        <w:t xml:space="preserve">, </w:t>
      </w:r>
      <w:bookmarkStart w:name="_Toc482876414" w:id="70"/>
      <w:r w:rsidRPr="003E3117">
        <w:rPr>
          <w:rFonts w:ascii="Arial" w:hAnsi="Arial" w:cs="Arial"/>
        </w:rPr>
        <w:t>fear the situation could become worse</w:t>
      </w:r>
      <w:bookmarkEnd w:id="70"/>
    </w:p>
    <w:p w:rsidRPr="003E3117" w:rsidR="004F094B" w:rsidP="00907DE0" w:rsidRDefault="004F094B" w14:paraId="33253BD1" w14:textId="43D5F642">
      <w:pPr>
        <w:pStyle w:val="ListParagraph"/>
        <w:numPr>
          <w:ilvl w:val="0"/>
          <w:numId w:val="58"/>
        </w:numPr>
        <w:spacing w:after="0" w:line="240" w:lineRule="auto"/>
        <w:rPr>
          <w:rFonts w:ascii="Arial" w:hAnsi="Arial" w:cs="Arial"/>
        </w:rPr>
      </w:pPr>
      <w:r w:rsidRPr="003E3117">
        <w:rPr>
          <w:rFonts w:ascii="Arial" w:hAnsi="Arial" w:cs="Arial"/>
        </w:rPr>
        <w:t>believe they are protecting others (e.g. the abuser, family members)</w:t>
      </w:r>
    </w:p>
    <w:p w:rsidR="004F094B" w:rsidP="00907DE0" w:rsidRDefault="004F094B" w14:paraId="025515FA" w14:textId="3A13558E">
      <w:pPr>
        <w:pStyle w:val="ListParagraph"/>
        <w:numPr>
          <w:ilvl w:val="0"/>
          <w:numId w:val="58"/>
        </w:numPr>
        <w:spacing w:after="0" w:line="240" w:lineRule="auto"/>
        <w:rPr>
          <w:rFonts w:ascii="Arial" w:hAnsi="Arial" w:cs="Arial"/>
        </w:rPr>
      </w:pPr>
      <w:r w:rsidRPr="003E3117">
        <w:rPr>
          <w:rFonts w:ascii="Arial" w:hAnsi="Arial" w:cs="Arial"/>
        </w:rPr>
        <w:t>have been groomed</w:t>
      </w:r>
    </w:p>
    <w:p w:rsidRPr="003E3117" w:rsidR="00422C2E" w:rsidP="00907DE0" w:rsidRDefault="00422C2E" w14:paraId="7129E8DB" w14:textId="4626A5B3">
      <w:pPr>
        <w:pStyle w:val="ListParagraph"/>
        <w:numPr>
          <w:ilvl w:val="0"/>
          <w:numId w:val="58"/>
        </w:numPr>
        <w:spacing w:after="0" w:line="240" w:lineRule="auto"/>
        <w:rPr>
          <w:rFonts w:ascii="Arial" w:hAnsi="Arial" w:cs="Arial"/>
        </w:rPr>
      </w:pPr>
      <w:r>
        <w:rPr>
          <w:rFonts w:ascii="Arial" w:hAnsi="Arial" w:cs="Arial"/>
        </w:rPr>
        <w:t xml:space="preserve">have experienced abuse and/or neglect for so long that it </w:t>
      </w:r>
      <w:r w:rsidR="00EB3CBD">
        <w:rPr>
          <w:rFonts w:ascii="Arial" w:hAnsi="Arial" w:cs="Arial"/>
        </w:rPr>
        <w:t>seems to be a ‘normal’ part of their life experience</w:t>
      </w:r>
    </w:p>
    <w:p w:rsidR="004F094B" w:rsidP="00907DE0" w:rsidRDefault="00665CE1" w14:paraId="004CC90D" w14:textId="15B30893">
      <w:pPr>
        <w:pStyle w:val="ListParagraph"/>
        <w:numPr>
          <w:ilvl w:val="0"/>
          <w:numId w:val="58"/>
        </w:numPr>
        <w:spacing w:after="0" w:line="240" w:lineRule="auto"/>
        <w:rPr>
          <w:rFonts w:ascii="Arial" w:hAnsi="Arial" w:cs="Arial"/>
        </w:rPr>
      </w:pPr>
      <w:r w:rsidRPr="003E3117">
        <w:rPr>
          <w:rFonts w:ascii="Arial" w:hAnsi="Arial" w:cs="Arial"/>
        </w:rPr>
        <w:t xml:space="preserve">lack language skills, </w:t>
      </w:r>
      <w:r w:rsidRPr="003E3117" w:rsidR="00F35D64">
        <w:rPr>
          <w:rFonts w:ascii="Arial" w:hAnsi="Arial" w:cs="Arial"/>
        </w:rPr>
        <w:t>e.g.,</w:t>
      </w:r>
      <w:r w:rsidRPr="003E3117">
        <w:rPr>
          <w:rFonts w:ascii="Arial" w:hAnsi="Arial" w:cs="Arial"/>
        </w:rPr>
        <w:t xml:space="preserve"> because they are pre-verbal, have communication impairment, don’t speak English fluently</w:t>
      </w:r>
    </w:p>
    <w:p w:rsidRPr="003E3117" w:rsidR="00862FD7" w:rsidP="00907DE0" w:rsidRDefault="00862FD7" w14:paraId="7E62CFBE" w14:textId="377852E3">
      <w:pPr>
        <w:pStyle w:val="ListParagraph"/>
        <w:numPr>
          <w:ilvl w:val="0"/>
          <w:numId w:val="58"/>
        </w:numPr>
        <w:spacing w:after="0" w:line="240" w:lineRule="auto"/>
        <w:rPr>
          <w:rFonts w:ascii="Arial" w:hAnsi="Arial" w:cs="Arial"/>
        </w:rPr>
      </w:pPr>
      <w:r>
        <w:rPr>
          <w:rFonts w:ascii="Arial" w:hAnsi="Arial" w:cs="Arial"/>
        </w:rPr>
        <w:t xml:space="preserve">Fear consequences if insecure or irregular immigration status </w:t>
      </w:r>
      <w:r w:rsidR="00E77360">
        <w:rPr>
          <w:rFonts w:ascii="Arial" w:hAnsi="Arial" w:cs="Arial"/>
        </w:rPr>
        <w:t>is</w:t>
      </w:r>
      <w:r w:rsidR="00AA3C56">
        <w:rPr>
          <w:rFonts w:ascii="Arial" w:hAnsi="Arial" w:cs="Arial"/>
        </w:rPr>
        <w:t xml:space="preserve"> disclosed.</w:t>
      </w:r>
      <w:r>
        <w:rPr>
          <w:rFonts w:ascii="Arial" w:hAnsi="Arial" w:cs="Arial"/>
        </w:rPr>
        <w:t xml:space="preserve"> </w:t>
      </w:r>
    </w:p>
    <w:p w:rsidRPr="003E3117" w:rsidR="004F094B" w:rsidP="003E3117" w:rsidRDefault="004F094B" w14:paraId="178A3B91" w14:textId="77777777">
      <w:pPr>
        <w:spacing w:after="0" w:line="240" w:lineRule="auto"/>
        <w:rPr>
          <w:rFonts w:ascii="Arial" w:hAnsi="Arial" w:cs="Arial"/>
        </w:rPr>
      </w:pPr>
    </w:p>
    <w:p w:rsidRPr="005E709F" w:rsidR="004F094B" w:rsidP="005E709F" w:rsidRDefault="00EB3CBD" w14:paraId="5500465A" w14:textId="349909C0">
      <w:pPr>
        <w:pStyle w:val="Heading2"/>
        <w:rPr>
          <w:rFonts w:eastAsia="Times New Roman"/>
          <w:b/>
          <w:bCs/>
          <w:lang w:val="en" w:eastAsia="en-GB"/>
        </w:rPr>
      </w:pPr>
      <w:bookmarkStart w:name="_Toc482876416" w:id="71"/>
      <w:bookmarkStart w:name="_Toc88573621" w:id="72"/>
      <w:bookmarkEnd w:id="66"/>
      <w:r w:rsidRPr="005E709F">
        <w:rPr>
          <w:rFonts w:eastAsia="Times New Roman"/>
          <w:b/>
          <w:bCs/>
          <w:lang w:val="en" w:eastAsia="en-GB"/>
        </w:rPr>
        <w:t>8</w:t>
      </w:r>
      <w:r w:rsidRPr="005E709F" w:rsidR="00A06F71">
        <w:rPr>
          <w:rFonts w:eastAsia="Times New Roman"/>
          <w:b/>
          <w:bCs/>
          <w:lang w:val="en" w:eastAsia="en-GB"/>
        </w:rPr>
        <w:t>.2</w:t>
      </w:r>
      <w:r w:rsidRPr="005E709F">
        <w:rPr>
          <w:rFonts w:eastAsia="Times New Roman"/>
          <w:b/>
          <w:bCs/>
          <w:lang w:val="en" w:eastAsia="en-GB"/>
        </w:rPr>
        <w:t xml:space="preserve">.  </w:t>
      </w:r>
      <w:r w:rsidRPr="005E709F" w:rsidR="004F094B">
        <w:rPr>
          <w:rFonts w:eastAsia="Times New Roman"/>
          <w:b/>
          <w:bCs/>
          <w:lang w:val="en" w:eastAsia="en-GB"/>
        </w:rPr>
        <w:t xml:space="preserve">Barriers for </w:t>
      </w:r>
      <w:r w:rsidRPr="005E709F" w:rsidR="00060DC5">
        <w:rPr>
          <w:rFonts w:eastAsia="Times New Roman"/>
          <w:b/>
          <w:bCs/>
          <w:lang w:val="en" w:eastAsia="en-GB"/>
        </w:rPr>
        <w:t>u</w:t>
      </w:r>
      <w:r w:rsidRPr="005E709F" w:rsidR="00665CE1">
        <w:rPr>
          <w:rFonts w:eastAsia="Times New Roman"/>
          <w:b/>
          <w:bCs/>
          <w:lang w:val="en" w:eastAsia="en-GB"/>
        </w:rPr>
        <w:t xml:space="preserve">s in </w:t>
      </w:r>
      <w:r w:rsidR="00E77360">
        <w:rPr>
          <w:rFonts w:eastAsia="Times New Roman"/>
          <w:b/>
          <w:bCs/>
          <w:lang w:val="en" w:eastAsia="en-GB"/>
        </w:rPr>
        <w:t>noticing/</w:t>
      </w:r>
      <w:r w:rsidRPr="005E709F" w:rsidR="00060DC5">
        <w:rPr>
          <w:rFonts w:eastAsia="Times New Roman"/>
          <w:b/>
          <w:bCs/>
          <w:lang w:val="en" w:eastAsia="en-GB"/>
        </w:rPr>
        <w:t>l</w:t>
      </w:r>
      <w:r w:rsidRPr="005E709F" w:rsidR="00665CE1">
        <w:rPr>
          <w:rFonts w:eastAsia="Times New Roman"/>
          <w:b/>
          <w:bCs/>
          <w:lang w:val="en" w:eastAsia="en-GB"/>
        </w:rPr>
        <w:t>istening</w:t>
      </w:r>
      <w:bookmarkEnd w:id="71"/>
      <w:bookmarkEnd w:id="72"/>
    </w:p>
    <w:p w:rsidRPr="00C74136" w:rsidR="004F094B" w:rsidP="003E3117" w:rsidRDefault="00665CE1" w14:paraId="0697C284" w14:textId="478A9BC3">
      <w:pPr>
        <w:spacing w:after="0" w:line="240" w:lineRule="auto"/>
        <w:rPr>
          <w:rFonts w:ascii="Arial" w:hAnsi="Arial" w:cs="Arial"/>
        </w:rPr>
      </w:pPr>
      <w:bookmarkStart w:name="_Toc482876417" w:id="73"/>
      <w:r w:rsidRPr="00C74136">
        <w:rPr>
          <w:rFonts w:ascii="Arial" w:hAnsi="Arial" w:cs="Arial"/>
        </w:rPr>
        <w:t>As professionals</w:t>
      </w:r>
      <w:r w:rsidRPr="00C74136" w:rsidR="004D7307">
        <w:rPr>
          <w:rFonts w:ascii="Arial" w:hAnsi="Arial" w:cs="Arial"/>
        </w:rPr>
        <w:t xml:space="preserve">, </w:t>
      </w:r>
      <w:r w:rsidRPr="00C74136">
        <w:rPr>
          <w:rFonts w:ascii="Arial" w:hAnsi="Arial" w:cs="Arial"/>
        </w:rPr>
        <w:t>staff</w:t>
      </w:r>
      <w:r w:rsidRPr="00C74136" w:rsidR="004D7307">
        <w:rPr>
          <w:rFonts w:ascii="Arial" w:hAnsi="Arial" w:cs="Arial"/>
        </w:rPr>
        <w:t xml:space="preserve"> and volunteers</w:t>
      </w:r>
      <w:r w:rsidRPr="00C74136">
        <w:rPr>
          <w:rFonts w:ascii="Arial" w:hAnsi="Arial" w:cs="Arial"/>
        </w:rPr>
        <w:t xml:space="preserve">, we may </w:t>
      </w:r>
      <w:r w:rsidR="00E77360">
        <w:rPr>
          <w:rFonts w:ascii="Arial" w:hAnsi="Arial" w:cs="Arial"/>
        </w:rPr>
        <w:t xml:space="preserve">fail to notice </w:t>
      </w:r>
      <w:r w:rsidR="00C94381">
        <w:rPr>
          <w:rFonts w:ascii="Arial" w:hAnsi="Arial" w:cs="Arial"/>
        </w:rPr>
        <w:t xml:space="preserve">signs of abuse or neglect or we may </w:t>
      </w:r>
      <w:r w:rsidRPr="00C74136">
        <w:rPr>
          <w:rFonts w:ascii="Arial" w:hAnsi="Arial" w:cs="Arial"/>
        </w:rPr>
        <w:t xml:space="preserve">feel </w:t>
      </w:r>
      <w:r w:rsidRPr="00C74136" w:rsidR="004F094B">
        <w:rPr>
          <w:rFonts w:ascii="Arial" w:hAnsi="Arial" w:cs="Arial"/>
        </w:rPr>
        <w:t xml:space="preserve">reluctance to listen </w:t>
      </w:r>
      <w:r w:rsidRPr="00C74136">
        <w:rPr>
          <w:rFonts w:ascii="Arial" w:hAnsi="Arial" w:cs="Arial"/>
        </w:rPr>
        <w:t xml:space="preserve">fully </w:t>
      </w:r>
      <w:r w:rsidRPr="00C74136" w:rsidR="004D7307">
        <w:rPr>
          <w:rFonts w:ascii="Arial" w:hAnsi="Arial" w:cs="Arial"/>
        </w:rPr>
        <w:t xml:space="preserve">to </w:t>
      </w:r>
      <w:r w:rsidRPr="00C74136">
        <w:rPr>
          <w:rFonts w:ascii="Arial" w:hAnsi="Arial" w:cs="Arial"/>
        </w:rPr>
        <w:t xml:space="preserve">accounts of abuse and neglect and to </w:t>
      </w:r>
      <w:r w:rsidRPr="00C74136" w:rsidR="004F094B">
        <w:rPr>
          <w:rFonts w:ascii="Arial" w:hAnsi="Arial" w:cs="Arial"/>
        </w:rPr>
        <w:t xml:space="preserve">act </w:t>
      </w:r>
      <w:r w:rsidRPr="00C74136">
        <w:rPr>
          <w:rFonts w:ascii="Arial" w:hAnsi="Arial" w:cs="Arial"/>
        </w:rPr>
        <w:t>swiftly.  This may be due to</w:t>
      </w:r>
      <w:r w:rsidRPr="00C74136" w:rsidR="004F094B">
        <w:rPr>
          <w:rFonts w:ascii="Arial" w:hAnsi="Arial" w:cs="Arial"/>
        </w:rPr>
        <w:t>:</w:t>
      </w:r>
      <w:bookmarkEnd w:id="73"/>
    </w:p>
    <w:p w:rsidRPr="00C74136" w:rsidR="003E3117" w:rsidP="003E3117" w:rsidRDefault="003E3117" w14:paraId="70460012" w14:textId="77777777">
      <w:pPr>
        <w:spacing w:after="0" w:line="240" w:lineRule="auto"/>
        <w:rPr>
          <w:rFonts w:ascii="Arial" w:hAnsi="Arial" w:cs="Arial"/>
        </w:rPr>
      </w:pPr>
    </w:p>
    <w:p w:rsidRPr="00C74136" w:rsidR="00665CE1" w:rsidP="00907DE0" w:rsidRDefault="00EE51F1" w14:paraId="1F5B27D2" w14:textId="397BC288">
      <w:pPr>
        <w:pStyle w:val="ListParagraph"/>
        <w:numPr>
          <w:ilvl w:val="0"/>
          <w:numId w:val="57"/>
        </w:numPr>
        <w:spacing w:after="0" w:line="240" w:lineRule="auto"/>
        <w:ind w:left="426" w:hanging="425"/>
        <w:rPr>
          <w:rFonts w:ascii="Arial" w:hAnsi="Arial" w:cs="Arial"/>
        </w:rPr>
      </w:pPr>
      <w:bookmarkStart w:name="_Toc482876418" w:id="74"/>
      <w:r w:rsidRPr="00C74136">
        <w:rPr>
          <w:rFonts w:ascii="Arial" w:hAnsi="Arial" w:cs="Arial"/>
        </w:rPr>
        <w:t>n</w:t>
      </w:r>
      <w:r w:rsidRPr="00C74136" w:rsidR="00665CE1">
        <w:rPr>
          <w:rFonts w:ascii="Arial" w:hAnsi="Arial" w:cs="Arial"/>
        </w:rPr>
        <w:t>ot understanding</w:t>
      </w:r>
      <w:bookmarkStart w:name="_Toc482876422" w:id="75"/>
      <w:r w:rsidRPr="00C74136" w:rsidR="00665CE1">
        <w:rPr>
          <w:rFonts w:ascii="Arial" w:hAnsi="Arial" w:cs="Arial"/>
        </w:rPr>
        <w:t xml:space="preserve"> or not recognising the signs and indicators</w:t>
      </w:r>
      <w:bookmarkEnd w:id="75"/>
    </w:p>
    <w:p w:rsidRPr="00C74136" w:rsidR="00665CE1" w:rsidP="00907DE0" w:rsidRDefault="00EE51F1" w14:paraId="259FD5A4" w14:textId="23670287">
      <w:pPr>
        <w:pStyle w:val="ListParagraph"/>
        <w:numPr>
          <w:ilvl w:val="0"/>
          <w:numId w:val="57"/>
        </w:numPr>
        <w:spacing w:after="0" w:line="240" w:lineRule="auto"/>
        <w:ind w:left="426" w:hanging="425"/>
        <w:rPr>
          <w:rFonts w:ascii="Arial" w:hAnsi="Arial" w:cs="Arial"/>
        </w:rPr>
      </w:pPr>
      <w:r w:rsidRPr="00C74136">
        <w:rPr>
          <w:rFonts w:ascii="Arial" w:hAnsi="Arial" w:cs="Arial"/>
        </w:rPr>
        <w:t>n</w:t>
      </w:r>
      <w:r w:rsidRPr="00C74136" w:rsidR="00665CE1">
        <w:rPr>
          <w:rFonts w:ascii="Arial" w:hAnsi="Arial" w:cs="Arial"/>
        </w:rPr>
        <w:t>ot knowing how to react</w:t>
      </w:r>
    </w:p>
    <w:p w:rsidRPr="00C74136" w:rsidR="00665CE1" w:rsidP="00907DE0" w:rsidRDefault="00EE51F1" w14:paraId="145C7530" w14:textId="30837F74">
      <w:pPr>
        <w:pStyle w:val="ListParagraph"/>
        <w:numPr>
          <w:ilvl w:val="0"/>
          <w:numId w:val="57"/>
        </w:numPr>
        <w:spacing w:after="0" w:line="240" w:lineRule="auto"/>
        <w:ind w:left="426" w:hanging="425"/>
        <w:rPr>
          <w:rFonts w:ascii="Arial" w:hAnsi="Arial" w:cs="Arial"/>
        </w:rPr>
      </w:pPr>
      <w:r w:rsidRPr="00C74136">
        <w:rPr>
          <w:rFonts w:ascii="Arial" w:hAnsi="Arial" w:cs="Arial"/>
        </w:rPr>
        <w:t>f</w:t>
      </w:r>
      <w:r w:rsidRPr="00C74136" w:rsidR="00665CE1">
        <w:rPr>
          <w:rFonts w:ascii="Arial" w:hAnsi="Arial" w:cs="Arial"/>
        </w:rPr>
        <w:t>eeling overwhelmed</w:t>
      </w:r>
    </w:p>
    <w:p w:rsidRPr="00C74136" w:rsidR="00665CE1" w:rsidP="00907DE0" w:rsidRDefault="00EE51F1" w14:paraId="7569D32B" w14:textId="5E5C1B94">
      <w:pPr>
        <w:pStyle w:val="ListParagraph"/>
        <w:numPr>
          <w:ilvl w:val="0"/>
          <w:numId w:val="57"/>
        </w:numPr>
        <w:spacing w:after="0" w:line="240" w:lineRule="auto"/>
        <w:ind w:left="426" w:hanging="425"/>
        <w:rPr>
          <w:rFonts w:ascii="Arial" w:hAnsi="Arial" w:cs="Arial"/>
        </w:rPr>
      </w:pPr>
      <w:r w:rsidRPr="00C74136">
        <w:rPr>
          <w:rFonts w:ascii="Arial" w:hAnsi="Arial" w:cs="Arial"/>
        </w:rPr>
        <w:t>n</w:t>
      </w:r>
      <w:r w:rsidRPr="00C74136" w:rsidR="00665CE1">
        <w:rPr>
          <w:rFonts w:ascii="Arial" w:hAnsi="Arial" w:cs="Arial"/>
        </w:rPr>
        <w:t>ot knowing who to tell</w:t>
      </w:r>
    </w:p>
    <w:p w:rsidRPr="00C74136" w:rsidR="00665CE1" w:rsidP="00907DE0" w:rsidRDefault="00EE51F1" w14:paraId="6A234DB7" w14:textId="6874E3F5">
      <w:pPr>
        <w:pStyle w:val="ListParagraph"/>
        <w:numPr>
          <w:ilvl w:val="0"/>
          <w:numId w:val="57"/>
        </w:numPr>
        <w:spacing w:after="0" w:line="240" w:lineRule="auto"/>
        <w:ind w:left="426" w:hanging="425"/>
        <w:rPr>
          <w:rFonts w:ascii="Arial" w:hAnsi="Arial" w:cs="Arial"/>
        </w:rPr>
      </w:pPr>
      <w:bookmarkStart w:name="_Toc482876420" w:id="76"/>
      <w:bookmarkStart w:name="_Toc482876419" w:id="77"/>
      <w:r w:rsidRPr="00C74136">
        <w:rPr>
          <w:rFonts w:ascii="Arial" w:hAnsi="Arial" w:cs="Arial"/>
        </w:rPr>
        <w:t>l</w:t>
      </w:r>
      <w:r w:rsidRPr="00C74136" w:rsidR="00665CE1">
        <w:rPr>
          <w:rFonts w:ascii="Arial" w:hAnsi="Arial" w:cs="Arial"/>
        </w:rPr>
        <w:t>oyalty to the family or colleagues</w:t>
      </w:r>
      <w:bookmarkEnd w:id="76"/>
    </w:p>
    <w:p w:rsidRPr="00C74136" w:rsidR="00665CE1" w:rsidP="00907DE0" w:rsidRDefault="00EE51F1" w14:paraId="3C907143" w14:textId="1C3D7F41">
      <w:pPr>
        <w:pStyle w:val="ListParagraph"/>
        <w:numPr>
          <w:ilvl w:val="0"/>
          <w:numId w:val="57"/>
        </w:numPr>
        <w:spacing w:after="0" w:line="240" w:lineRule="auto"/>
        <w:ind w:left="426" w:hanging="425"/>
        <w:rPr>
          <w:rFonts w:ascii="Arial" w:hAnsi="Arial" w:cs="Arial"/>
        </w:rPr>
      </w:pPr>
      <w:r w:rsidRPr="00C74136">
        <w:rPr>
          <w:rFonts w:ascii="Arial" w:hAnsi="Arial" w:cs="Arial"/>
        </w:rPr>
        <w:t>f</w:t>
      </w:r>
      <w:r w:rsidRPr="00C74136" w:rsidR="00665CE1">
        <w:rPr>
          <w:rFonts w:ascii="Arial" w:hAnsi="Arial" w:cs="Arial"/>
        </w:rPr>
        <w:t>ear of getting it wrong</w:t>
      </w:r>
      <w:bookmarkEnd w:id="77"/>
      <w:r w:rsidRPr="00C74136" w:rsidR="0079748C">
        <w:rPr>
          <w:rFonts w:ascii="Arial" w:hAnsi="Arial" w:cs="Arial"/>
        </w:rPr>
        <w:t xml:space="preserve"> or making things worse</w:t>
      </w:r>
    </w:p>
    <w:p w:rsidRPr="00C74136" w:rsidR="0079748C" w:rsidP="00907DE0" w:rsidRDefault="0079748C" w14:paraId="7E47ADB6" w14:textId="740631E0">
      <w:pPr>
        <w:pStyle w:val="ListParagraph"/>
        <w:numPr>
          <w:ilvl w:val="0"/>
          <w:numId w:val="57"/>
        </w:numPr>
        <w:spacing w:after="0" w:line="240" w:lineRule="auto"/>
        <w:ind w:left="426" w:hanging="425"/>
        <w:rPr>
          <w:rFonts w:ascii="Arial" w:hAnsi="Arial" w:cs="Arial"/>
        </w:rPr>
      </w:pPr>
      <w:r w:rsidRPr="00C74136">
        <w:rPr>
          <w:rFonts w:ascii="Arial" w:hAnsi="Arial" w:cs="Arial"/>
        </w:rPr>
        <w:t>worried that there isn’t any hard evidence</w:t>
      </w:r>
    </w:p>
    <w:p w:rsidRPr="00C74136" w:rsidR="00665CE1" w:rsidP="00907DE0" w:rsidRDefault="00EE51F1" w14:paraId="3159F605" w14:textId="295E3497">
      <w:pPr>
        <w:pStyle w:val="ListParagraph"/>
        <w:numPr>
          <w:ilvl w:val="0"/>
          <w:numId w:val="57"/>
        </w:numPr>
        <w:spacing w:after="0" w:line="240" w:lineRule="auto"/>
        <w:ind w:left="426" w:hanging="425"/>
        <w:rPr>
          <w:rFonts w:ascii="Arial" w:hAnsi="Arial" w:cs="Arial"/>
        </w:rPr>
      </w:pPr>
      <w:r w:rsidRPr="00C74136">
        <w:rPr>
          <w:rFonts w:ascii="Arial" w:hAnsi="Arial" w:cs="Arial"/>
        </w:rPr>
        <w:t>b</w:t>
      </w:r>
      <w:r w:rsidRPr="00C74136" w:rsidR="00665CE1">
        <w:rPr>
          <w:rFonts w:ascii="Arial" w:hAnsi="Arial" w:cs="Arial"/>
        </w:rPr>
        <w:t xml:space="preserve">eing worried about breaching the person’s confidentiality </w:t>
      </w:r>
    </w:p>
    <w:p w:rsidRPr="00C74136" w:rsidR="00665CE1" w:rsidP="00907DE0" w:rsidRDefault="00EE51F1" w14:paraId="41200566" w14:textId="5BE61D1A">
      <w:pPr>
        <w:pStyle w:val="ListParagraph"/>
        <w:numPr>
          <w:ilvl w:val="0"/>
          <w:numId w:val="57"/>
        </w:numPr>
        <w:spacing w:after="0" w:line="240" w:lineRule="auto"/>
        <w:ind w:left="426" w:hanging="425"/>
        <w:rPr>
          <w:rFonts w:ascii="Arial" w:hAnsi="Arial" w:cs="Arial"/>
        </w:rPr>
      </w:pPr>
      <w:r w:rsidRPr="00C74136">
        <w:rPr>
          <w:rFonts w:ascii="Arial" w:hAnsi="Arial" w:cs="Arial"/>
        </w:rPr>
        <w:t>l</w:t>
      </w:r>
      <w:r w:rsidRPr="00C74136" w:rsidR="004F094B">
        <w:rPr>
          <w:rFonts w:ascii="Arial" w:hAnsi="Arial" w:cs="Arial"/>
        </w:rPr>
        <w:t xml:space="preserve">ack of </w:t>
      </w:r>
      <w:r w:rsidRPr="00C74136" w:rsidR="00665CE1">
        <w:rPr>
          <w:rFonts w:ascii="Arial" w:hAnsi="Arial" w:cs="Arial"/>
        </w:rPr>
        <w:t xml:space="preserve">knowledge or </w:t>
      </w:r>
      <w:r w:rsidRPr="00C74136" w:rsidR="004F094B">
        <w:rPr>
          <w:rFonts w:ascii="Arial" w:hAnsi="Arial" w:cs="Arial"/>
        </w:rPr>
        <w:t xml:space="preserve">trust </w:t>
      </w:r>
      <w:r w:rsidRPr="00C74136" w:rsidR="00665CE1">
        <w:rPr>
          <w:rFonts w:ascii="Arial" w:hAnsi="Arial" w:cs="Arial"/>
        </w:rPr>
        <w:t xml:space="preserve">in the multi-agency safeguarding </w:t>
      </w:r>
      <w:r w:rsidRPr="00C74136" w:rsidR="004F094B">
        <w:rPr>
          <w:rFonts w:ascii="Arial" w:hAnsi="Arial" w:cs="Arial"/>
        </w:rPr>
        <w:t>system</w:t>
      </w:r>
    </w:p>
    <w:p w:rsidRPr="00C74136" w:rsidR="00B35C62" w:rsidP="00907DE0" w:rsidRDefault="00B35C62" w14:paraId="25F74D28" w14:textId="56FE9D7A">
      <w:pPr>
        <w:pStyle w:val="ListParagraph"/>
        <w:numPr>
          <w:ilvl w:val="0"/>
          <w:numId w:val="57"/>
        </w:numPr>
        <w:spacing w:after="0" w:line="240" w:lineRule="auto"/>
        <w:ind w:left="426" w:hanging="425"/>
        <w:rPr>
          <w:rFonts w:ascii="Arial" w:hAnsi="Arial" w:cs="Arial"/>
        </w:rPr>
      </w:pPr>
      <w:r w:rsidRPr="00C74136">
        <w:rPr>
          <w:rFonts w:ascii="Arial" w:hAnsi="Arial" w:cs="Arial"/>
        </w:rPr>
        <w:t>believing it is not our role</w:t>
      </w:r>
    </w:p>
    <w:p w:rsidRPr="00C74136" w:rsidR="00B35C62" w:rsidP="00907DE0" w:rsidRDefault="00B35C62" w14:paraId="00EC4431" w14:textId="6EC13E6C">
      <w:pPr>
        <w:pStyle w:val="ListParagraph"/>
        <w:numPr>
          <w:ilvl w:val="0"/>
          <w:numId w:val="57"/>
        </w:numPr>
        <w:spacing w:after="0" w:line="240" w:lineRule="auto"/>
        <w:ind w:left="426" w:hanging="425"/>
        <w:rPr>
          <w:rFonts w:ascii="Arial" w:hAnsi="Arial" w:cs="Arial"/>
        </w:rPr>
      </w:pPr>
      <w:r w:rsidRPr="00C74136">
        <w:rPr>
          <w:rFonts w:ascii="Arial" w:hAnsi="Arial" w:cs="Arial"/>
        </w:rPr>
        <w:t>thinking someone else is dealing with the issue</w:t>
      </w:r>
    </w:p>
    <w:p w:rsidRPr="00C74136" w:rsidR="003461C1" w:rsidP="00907DE0" w:rsidRDefault="003461C1" w14:paraId="0684AA47" w14:textId="7A38257D">
      <w:pPr>
        <w:pStyle w:val="ListParagraph"/>
        <w:numPr>
          <w:ilvl w:val="0"/>
          <w:numId w:val="57"/>
        </w:numPr>
        <w:spacing w:after="0" w:line="240" w:lineRule="auto"/>
        <w:ind w:left="426" w:hanging="425"/>
        <w:rPr>
          <w:rFonts w:ascii="Arial" w:hAnsi="Arial" w:cs="Arial"/>
        </w:rPr>
      </w:pPr>
      <w:r w:rsidRPr="00C74136">
        <w:rPr>
          <w:rFonts w:ascii="Arial" w:hAnsi="Arial" w:cs="Arial"/>
        </w:rPr>
        <w:t xml:space="preserve">not being clear about the safeguarding policy and procedures </w:t>
      </w:r>
    </w:p>
    <w:bookmarkEnd w:id="74"/>
    <w:p w:rsidRPr="00C74136" w:rsidR="004F094B" w:rsidP="003E3117" w:rsidRDefault="004F094B" w14:paraId="0CA4F8C2" w14:textId="62BAC53C">
      <w:pPr>
        <w:pStyle w:val="ListParagraph"/>
        <w:spacing w:after="0" w:line="240" w:lineRule="auto"/>
        <w:ind w:left="0"/>
        <w:rPr>
          <w:rFonts w:ascii="Arial" w:hAnsi="Arial" w:cs="Arial"/>
        </w:rPr>
      </w:pPr>
    </w:p>
    <w:p w:rsidR="00C94381" w:rsidP="003E3117" w:rsidRDefault="00665CE1" w14:paraId="75E0BE52" w14:textId="77777777">
      <w:pPr>
        <w:pStyle w:val="ListParagraph"/>
        <w:spacing w:after="0" w:line="240" w:lineRule="auto"/>
        <w:ind w:left="0"/>
        <w:rPr>
          <w:rFonts w:ascii="Arial" w:hAnsi="Arial" w:cs="Arial"/>
        </w:rPr>
      </w:pPr>
      <w:r w:rsidRPr="00C74136">
        <w:rPr>
          <w:rFonts w:ascii="Arial" w:hAnsi="Arial" w:cs="Arial"/>
        </w:rPr>
        <w:t xml:space="preserve">These feelings </w:t>
      </w:r>
      <w:r w:rsidR="00C94381">
        <w:rPr>
          <w:rFonts w:ascii="Arial" w:hAnsi="Arial" w:cs="Arial"/>
        </w:rPr>
        <w:t xml:space="preserve">are </w:t>
      </w:r>
      <w:r w:rsidRPr="00C74136">
        <w:rPr>
          <w:rFonts w:ascii="Arial" w:hAnsi="Arial" w:cs="Arial"/>
        </w:rPr>
        <w:t xml:space="preserve">normal but </w:t>
      </w:r>
      <w:r w:rsidR="00C94381">
        <w:rPr>
          <w:rFonts w:ascii="Arial" w:hAnsi="Arial" w:cs="Arial"/>
        </w:rPr>
        <w:t xml:space="preserve">may </w:t>
      </w:r>
      <w:r w:rsidRPr="00C74136">
        <w:rPr>
          <w:rFonts w:ascii="Arial" w:hAnsi="Arial" w:cs="Arial"/>
        </w:rPr>
        <w:t xml:space="preserve">limit our responses to people who need our help.  </w:t>
      </w:r>
    </w:p>
    <w:p w:rsidRPr="003E3117" w:rsidR="00665CE1" w:rsidP="003E3117" w:rsidRDefault="009F3ED6" w14:paraId="5991B7A0" w14:textId="38084875">
      <w:pPr>
        <w:pStyle w:val="ListParagraph"/>
        <w:spacing w:after="0" w:line="240" w:lineRule="auto"/>
        <w:ind w:left="0"/>
        <w:rPr>
          <w:rFonts w:ascii="Arial" w:hAnsi="Arial" w:cs="Arial"/>
        </w:rPr>
      </w:pPr>
      <w:r w:rsidRPr="00C74136">
        <w:rPr>
          <w:rFonts w:ascii="Arial" w:hAnsi="Arial" w:cs="Arial"/>
        </w:rPr>
        <w:t xml:space="preserve">SLRA </w:t>
      </w:r>
      <w:r w:rsidR="00C94381">
        <w:rPr>
          <w:rFonts w:ascii="Arial" w:hAnsi="Arial" w:cs="Arial"/>
        </w:rPr>
        <w:t>works</w:t>
      </w:r>
      <w:r w:rsidRPr="00C74136" w:rsidR="00665CE1">
        <w:rPr>
          <w:rFonts w:ascii="Arial" w:hAnsi="Arial" w:cs="Arial"/>
        </w:rPr>
        <w:t xml:space="preserve"> to ensure that staff are supported to have supportive </w:t>
      </w:r>
      <w:r w:rsidRPr="00C74136" w:rsidR="003E3117">
        <w:rPr>
          <w:rFonts w:ascii="Arial" w:hAnsi="Arial" w:cs="Arial"/>
        </w:rPr>
        <w:t>disc</w:t>
      </w:r>
      <w:r w:rsidRPr="00C74136" w:rsidR="00665CE1">
        <w:rPr>
          <w:rFonts w:ascii="Arial" w:hAnsi="Arial" w:cs="Arial"/>
        </w:rPr>
        <w:t xml:space="preserve">ussions with supervisors and colleagues and </w:t>
      </w:r>
      <w:r w:rsidRPr="00C74136" w:rsidR="003E3117">
        <w:rPr>
          <w:rFonts w:ascii="Arial" w:hAnsi="Arial" w:cs="Arial"/>
        </w:rPr>
        <w:t>reflective</w:t>
      </w:r>
      <w:r w:rsidRPr="00C74136" w:rsidR="00665CE1">
        <w:rPr>
          <w:rFonts w:ascii="Arial" w:hAnsi="Arial" w:cs="Arial"/>
        </w:rPr>
        <w:t xml:space="preserve"> space</w:t>
      </w:r>
      <w:r w:rsidR="00C94381">
        <w:rPr>
          <w:rFonts w:ascii="Arial" w:hAnsi="Arial" w:cs="Arial"/>
        </w:rPr>
        <w:t>s</w:t>
      </w:r>
      <w:r w:rsidRPr="00C74136" w:rsidR="00665CE1">
        <w:rPr>
          <w:rFonts w:ascii="Arial" w:hAnsi="Arial" w:cs="Arial"/>
        </w:rPr>
        <w:t xml:space="preserve"> to ma</w:t>
      </w:r>
      <w:r w:rsidRPr="00C74136" w:rsidR="003E3117">
        <w:rPr>
          <w:rFonts w:ascii="Arial" w:hAnsi="Arial" w:cs="Arial"/>
        </w:rPr>
        <w:t>k</w:t>
      </w:r>
      <w:r w:rsidRPr="00C74136" w:rsidR="00665CE1">
        <w:rPr>
          <w:rFonts w:ascii="Arial" w:hAnsi="Arial" w:cs="Arial"/>
        </w:rPr>
        <w:t>e sure that we are open to listening and acting on our safeguarding concerns, however small or vague they may at first appear.</w:t>
      </w:r>
    </w:p>
    <w:p w:rsidRPr="003E3117" w:rsidR="00665CE1" w:rsidP="003E3117" w:rsidRDefault="00665CE1" w14:paraId="61C6B01D" w14:textId="77777777">
      <w:pPr>
        <w:pStyle w:val="ListParagraph"/>
        <w:spacing w:after="0" w:line="240" w:lineRule="auto"/>
        <w:ind w:left="0"/>
        <w:rPr>
          <w:rFonts w:ascii="Arial" w:hAnsi="Arial" w:cs="Arial"/>
        </w:rPr>
      </w:pPr>
    </w:p>
    <w:p w:rsidRPr="005E709F" w:rsidR="00EA356E" w:rsidP="005E709F" w:rsidRDefault="008705FB" w14:paraId="50A6ED78" w14:textId="25C073E6">
      <w:pPr>
        <w:pStyle w:val="Heading2"/>
        <w:rPr>
          <w:b/>
          <w:bCs/>
        </w:rPr>
      </w:pPr>
      <w:bookmarkStart w:name="_Toc88573622" w:id="78"/>
      <w:r w:rsidRPr="005E709F">
        <w:rPr>
          <w:b/>
          <w:bCs/>
        </w:rPr>
        <w:t>8</w:t>
      </w:r>
      <w:r w:rsidRPr="005E709F" w:rsidR="009F3ED6">
        <w:rPr>
          <w:b/>
          <w:bCs/>
        </w:rPr>
        <w:t>.3</w:t>
      </w:r>
      <w:r w:rsidRPr="005E709F">
        <w:rPr>
          <w:b/>
          <w:bCs/>
        </w:rPr>
        <w:t xml:space="preserve">.  </w:t>
      </w:r>
      <w:r w:rsidRPr="005E709F" w:rsidR="00616AD9">
        <w:rPr>
          <w:b/>
          <w:bCs/>
        </w:rPr>
        <w:t>Responding to a</w:t>
      </w:r>
      <w:bookmarkEnd w:id="78"/>
      <w:r w:rsidR="00E77360">
        <w:rPr>
          <w:b/>
          <w:bCs/>
        </w:rPr>
        <w:t xml:space="preserve"> safeguarding concern</w:t>
      </w:r>
    </w:p>
    <w:p w:rsidR="00F74D83" w:rsidP="00671648" w:rsidRDefault="00F55E09" w14:paraId="54FB8231" w14:textId="74AB23A0">
      <w:pPr>
        <w:pStyle w:val="Default"/>
        <w:rPr>
          <w:rFonts w:ascii="Arial" w:hAnsi="Arial" w:cs="Arial"/>
          <w:sz w:val="22"/>
          <w:szCs w:val="22"/>
        </w:rPr>
      </w:pPr>
      <w:r>
        <w:rPr>
          <w:rFonts w:ascii="Arial" w:hAnsi="Arial" w:cs="Arial"/>
          <w:sz w:val="22"/>
          <w:szCs w:val="22"/>
        </w:rPr>
        <w:t>W</w:t>
      </w:r>
      <w:r w:rsidRPr="009B4D26" w:rsidR="004B2725">
        <w:rPr>
          <w:rFonts w:ascii="Arial" w:hAnsi="Arial" w:cs="Arial"/>
          <w:sz w:val="22"/>
          <w:szCs w:val="22"/>
        </w:rPr>
        <w:t>hen adults or children tell us that they have experienced or are experiencing harm</w:t>
      </w:r>
      <w:r w:rsidRPr="009B4D26" w:rsidR="00EF5468">
        <w:rPr>
          <w:rFonts w:ascii="Arial" w:hAnsi="Arial" w:cs="Arial"/>
          <w:sz w:val="22"/>
          <w:szCs w:val="22"/>
        </w:rPr>
        <w:t xml:space="preserve">, this is </w:t>
      </w:r>
      <w:r>
        <w:rPr>
          <w:rFonts w:ascii="Arial" w:hAnsi="Arial" w:cs="Arial"/>
          <w:sz w:val="22"/>
          <w:szCs w:val="22"/>
        </w:rPr>
        <w:t xml:space="preserve">sometimes </w:t>
      </w:r>
      <w:r w:rsidRPr="009B4D26" w:rsidR="00EF5468">
        <w:rPr>
          <w:rFonts w:ascii="Arial" w:hAnsi="Arial" w:cs="Arial"/>
          <w:sz w:val="22"/>
          <w:szCs w:val="22"/>
        </w:rPr>
        <w:t>referred to as ‘making a disclosure’.</w:t>
      </w:r>
      <w:r w:rsidRPr="009B4D26" w:rsidR="006E2DEE">
        <w:rPr>
          <w:rFonts w:ascii="Arial" w:hAnsi="Arial" w:cs="Arial"/>
          <w:sz w:val="22"/>
          <w:szCs w:val="22"/>
        </w:rPr>
        <w:t xml:space="preserve">  </w:t>
      </w:r>
      <w:r w:rsidR="001D0B33">
        <w:rPr>
          <w:rFonts w:ascii="Arial" w:hAnsi="Arial" w:cs="Arial"/>
          <w:sz w:val="22"/>
          <w:szCs w:val="22"/>
        </w:rPr>
        <w:t xml:space="preserve">If </w:t>
      </w:r>
      <w:r w:rsidRPr="009B4D26" w:rsidR="006E2DEE">
        <w:rPr>
          <w:rFonts w:ascii="Arial" w:hAnsi="Arial" w:cs="Arial"/>
          <w:sz w:val="22"/>
          <w:szCs w:val="22"/>
        </w:rPr>
        <w:t xml:space="preserve">an adult or a child </w:t>
      </w:r>
      <w:r w:rsidRPr="009B4D26" w:rsidR="005F21D7">
        <w:rPr>
          <w:rFonts w:ascii="Arial" w:hAnsi="Arial" w:cs="Arial"/>
          <w:sz w:val="22"/>
          <w:szCs w:val="22"/>
        </w:rPr>
        <w:t>tells you about abuse and neglect</w:t>
      </w:r>
      <w:r w:rsidRPr="009B4D26" w:rsidR="008A2D70">
        <w:rPr>
          <w:rFonts w:ascii="Arial" w:hAnsi="Arial" w:cs="Arial"/>
          <w:sz w:val="22"/>
          <w:szCs w:val="22"/>
        </w:rPr>
        <w:t xml:space="preserve"> </w:t>
      </w:r>
      <w:r w:rsidR="00F74D83">
        <w:rPr>
          <w:rFonts w:ascii="Arial" w:hAnsi="Arial" w:cs="Arial"/>
          <w:sz w:val="22"/>
          <w:szCs w:val="22"/>
        </w:rPr>
        <w:t>it may need to be reported to another agency and there may be criminal or safeguarding inquiries that commence.  I</w:t>
      </w:r>
      <w:r w:rsidRPr="009B4D26" w:rsidR="008A2D70">
        <w:rPr>
          <w:rFonts w:ascii="Arial" w:hAnsi="Arial" w:cs="Arial"/>
          <w:sz w:val="22"/>
          <w:szCs w:val="22"/>
        </w:rPr>
        <w:t>t can be hard to know how to respond</w:t>
      </w:r>
      <w:r w:rsidRPr="009B4D26" w:rsidR="00AB2426">
        <w:rPr>
          <w:rFonts w:ascii="Arial" w:hAnsi="Arial" w:cs="Arial"/>
          <w:sz w:val="22"/>
          <w:szCs w:val="22"/>
        </w:rPr>
        <w:t xml:space="preserve"> </w:t>
      </w:r>
      <w:r w:rsidR="00F74D83">
        <w:rPr>
          <w:rFonts w:ascii="Arial" w:hAnsi="Arial" w:cs="Arial"/>
          <w:sz w:val="22"/>
          <w:szCs w:val="22"/>
        </w:rPr>
        <w:t>to the adult or child in this context and this guidance may be helpful.</w:t>
      </w:r>
    </w:p>
    <w:p w:rsidR="00044E6E" w:rsidP="00671648" w:rsidRDefault="00044E6E" w14:paraId="6482B8D1" w14:textId="5FD67DF0">
      <w:pPr>
        <w:pStyle w:val="Default"/>
        <w:rPr>
          <w:rFonts w:ascii="Arial" w:hAnsi="Arial" w:cs="Arial"/>
          <w:sz w:val="22"/>
          <w:szCs w:val="22"/>
        </w:rPr>
      </w:pPr>
      <w:r>
        <w:rPr>
          <w:rFonts w:ascii="Arial" w:hAnsi="Arial" w:cs="Arial"/>
          <w:sz w:val="22"/>
          <w:szCs w:val="22"/>
        </w:rPr>
        <w:t>There may also be times when you see or hear an incident or behaviour which causes you to be concerned that a child or vulnerable adult may be experiencing harm.</w:t>
      </w:r>
    </w:p>
    <w:p w:rsidR="00A104D1" w:rsidP="00671648" w:rsidRDefault="00A104D1" w14:paraId="3EA26E70" w14:textId="78739C1F">
      <w:pPr>
        <w:pStyle w:val="Default"/>
        <w:rPr>
          <w:rFonts w:ascii="Arial" w:hAnsi="Arial" w:cs="Arial"/>
          <w:sz w:val="22"/>
          <w:szCs w:val="22"/>
        </w:rPr>
      </w:pPr>
    </w:p>
    <w:p w:rsidR="00A104D1" w:rsidP="00671648" w:rsidRDefault="00A104D1" w14:paraId="06393E83" w14:textId="18D33971">
      <w:pPr>
        <w:pStyle w:val="Default"/>
        <w:rPr>
          <w:rFonts w:ascii="Arial" w:hAnsi="Arial" w:cs="Arial"/>
          <w:sz w:val="22"/>
          <w:szCs w:val="22"/>
        </w:rPr>
      </w:pPr>
      <w:r>
        <w:rPr>
          <w:rFonts w:ascii="Arial" w:hAnsi="Arial" w:cs="Arial"/>
          <w:sz w:val="22"/>
          <w:szCs w:val="22"/>
        </w:rPr>
        <w:t>The role of staff at SLR</w:t>
      </w:r>
      <w:r w:rsidR="00227EBC">
        <w:rPr>
          <w:rFonts w:ascii="Arial" w:hAnsi="Arial" w:cs="Arial"/>
          <w:sz w:val="22"/>
          <w:szCs w:val="22"/>
        </w:rPr>
        <w:t>A</w:t>
      </w:r>
      <w:r>
        <w:rPr>
          <w:rFonts w:ascii="Arial" w:hAnsi="Arial" w:cs="Arial"/>
          <w:sz w:val="22"/>
          <w:szCs w:val="22"/>
        </w:rPr>
        <w:t xml:space="preserve"> is to support people to speak out. Our role is not to investigate allegations of abuse, that is the job of trained professionals to whom we will refer</w:t>
      </w:r>
      <w:r w:rsidR="00044E6E">
        <w:rPr>
          <w:rFonts w:ascii="Arial" w:hAnsi="Arial" w:cs="Arial"/>
          <w:sz w:val="22"/>
          <w:szCs w:val="22"/>
        </w:rPr>
        <w:t xml:space="preserve"> if this is necessary</w:t>
      </w:r>
      <w:r w:rsidR="00227EBC">
        <w:rPr>
          <w:rFonts w:ascii="Arial" w:hAnsi="Arial" w:cs="Arial"/>
          <w:sz w:val="22"/>
          <w:szCs w:val="22"/>
        </w:rPr>
        <w:t>. In order to support people to speak out we will:</w:t>
      </w:r>
    </w:p>
    <w:p w:rsidRPr="009B4D26" w:rsidR="00AB2426" w:rsidP="009A1416" w:rsidRDefault="00AB2426" w14:paraId="7D98DAE7" w14:textId="77777777">
      <w:pPr>
        <w:pStyle w:val="Default"/>
        <w:rPr>
          <w:rFonts w:ascii="Arial" w:hAnsi="Arial" w:cs="Arial"/>
          <w:sz w:val="22"/>
          <w:szCs w:val="22"/>
        </w:rPr>
      </w:pPr>
    </w:p>
    <w:p w:rsidR="00511055" w:rsidP="00A9571B" w:rsidRDefault="00954E69" w14:paraId="4DA1B964" w14:textId="77777777">
      <w:pPr>
        <w:numPr>
          <w:ilvl w:val="0"/>
          <w:numId w:val="34"/>
        </w:numPr>
        <w:tabs>
          <w:tab w:val="num" w:pos="720"/>
        </w:tabs>
        <w:autoSpaceDE w:val="0"/>
        <w:autoSpaceDN w:val="0"/>
        <w:adjustRightInd w:val="0"/>
        <w:spacing w:after="0" w:line="240" w:lineRule="auto"/>
        <w:ind w:left="315" w:hanging="315"/>
        <w:rPr>
          <w:rFonts w:ascii="Arial" w:hAnsi="Arial" w:cs="Arial"/>
          <w:bCs/>
        </w:rPr>
      </w:pPr>
      <w:r w:rsidRPr="009B4D26">
        <w:rPr>
          <w:rFonts w:ascii="Arial" w:hAnsi="Arial" w:cs="Arial"/>
          <w:bCs/>
        </w:rPr>
        <w:t xml:space="preserve">Make time and </w:t>
      </w:r>
      <w:r w:rsidR="00511055">
        <w:rPr>
          <w:rFonts w:ascii="Arial" w:hAnsi="Arial" w:cs="Arial"/>
          <w:bCs/>
        </w:rPr>
        <w:t xml:space="preserve">provide a comfortable </w:t>
      </w:r>
      <w:r w:rsidRPr="009B4D26">
        <w:rPr>
          <w:rFonts w:ascii="Arial" w:hAnsi="Arial" w:cs="Arial"/>
          <w:bCs/>
        </w:rPr>
        <w:t>space to listen and understand what is being said.</w:t>
      </w:r>
    </w:p>
    <w:p w:rsidRPr="00441E4A" w:rsidR="009D3057" w:rsidP="00A9571B" w:rsidRDefault="009D3057" w14:paraId="6F0D8FCB" w14:textId="5AC7D9C9">
      <w:pPr>
        <w:numPr>
          <w:ilvl w:val="0"/>
          <w:numId w:val="34"/>
        </w:numPr>
        <w:tabs>
          <w:tab w:val="num" w:pos="720"/>
        </w:tabs>
        <w:autoSpaceDE w:val="0"/>
        <w:autoSpaceDN w:val="0"/>
        <w:adjustRightInd w:val="0"/>
        <w:spacing w:after="0" w:line="240" w:lineRule="auto"/>
        <w:ind w:left="315" w:hanging="315"/>
        <w:rPr>
          <w:rFonts w:ascii="Arial" w:hAnsi="Arial" w:cs="Arial"/>
          <w:bCs/>
        </w:rPr>
      </w:pPr>
      <w:r w:rsidRPr="009B4D26">
        <w:rPr>
          <w:rFonts w:ascii="Arial" w:hAnsi="Arial" w:cs="Arial"/>
          <w:bCs/>
        </w:rPr>
        <w:t>R</w:t>
      </w:r>
      <w:r w:rsidRPr="009B4D26">
        <w:rPr>
          <w:rFonts w:ascii="Arial" w:hAnsi="Arial" w:cs="Arial"/>
          <w:color w:val="000000"/>
        </w:rPr>
        <w:t xml:space="preserve">espond naturally, with compassion and empathy. </w:t>
      </w:r>
      <w:r w:rsidRPr="009B4D26" w:rsidR="00441E4A">
        <w:rPr>
          <w:rFonts w:ascii="Arial" w:hAnsi="Arial" w:cs="Arial"/>
          <w:bCs/>
        </w:rPr>
        <w:t>Reassure the person that they are right to tell you/someone.</w:t>
      </w:r>
    </w:p>
    <w:p w:rsidR="00DB7EF9" w:rsidP="00A9571B" w:rsidRDefault="00141BE4" w14:paraId="5D0ADFB9" w14:textId="3FFACE89">
      <w:pPr>
        <w:numPr>
          <w:ilvl w:val="0"/>
          <w:numId w:val="34"/>
        </w:numPr>
        <w:tabs>
          <w:tab w:val="num" w:pos="720"/>
        </w:tabs>
        <w:autoSpaceDE w:val="0"/>
        <w:autoSpaceDN w:val="0"/>
        <w:adjustRightInd w:val="0"/>
        <w:spacing w:after="0" w:line="240" w:lineRule="auto"/>
        <w:ind w:left="315" w:hanging="315"/>
        <w:rPr>
          <w:rFonts w:ascii="Arial" w:hAnsi="Arial" w:cs="Arial"/>
          <w:bCs/>
        </w:rPr>
      </w:pPr>
      <w:r w:rsidRPr="009B4D26">
        <w:rPr>
          <w:rFonts w:ascii="Arial" w:hAnsi="Arial" w:cs="Arial"/>
          <w:bCs/>
        </w:rPr>
        <w:t>Take the matter seriously.</w:t>
      </w:r>
      <w:r w:rsidRPr="009B4D26" w:rsidR="00254F48">
        <w:rPr>
          <w:rFonts w:ascii="Arial" w:hAnsi="Arial" w:cs="Arial"/>
          <w:bCs/>
        </w:rPr>
        <w:t xml:space="preserve"> </w:t>
      </w:r>
    </w:p>
    <w:p w:rsidR="009D3057" w:rsidP="00A9571B" w:rsidRDefault="00424D36" w14:paraId="28285F2C" w14:textId="3FE95B08">
      <w:pPr>
        <w:numPr>
          <w:ilvl w:val="0"/>
          <w:numId w:val="34"/>
        </w:numPr>
        <w:autoSpaceDE w:val="0"/>
        <w:autoSpaceDN w:val="0"/>
        <w:adjustRightInd w:val="0"/>
        <w:spacing w:after="0" w:line="240" w:lineRule="auto"/>
        <w:ind w:left="315" w:hanging="315"/>
        <w:rPr>
          <w:rFonts w:ascii="Arial" w:hAnsi="Arial" w:cs="Arial"/>
          <w:bCs/>
        </w:rPr>
      </w:pPr>
      <w:r w:rsidRPr="00EA7778">
        <w:rPr>
          <w:rFonts w:ascii="Arial" w:hAnsi="Arial" w:cs="Arial"/>
          <w:bCs/>
        </w:rPr>
        <w:t>Actively l</w:t>
      </w:r>
      <w:r w:rsidRPr="00EA7778" w:rsidR="00EA356E">
        <w:rPr>
          <w:rFonts w:ascii="Arial" w:hAnsi="Arial" w:cs="Arial"/>
          <w:bCs/>
        </w:rPr>
        <w:t xml:space="preserve">isten </w:t>
      </w:r>
      <w:r w:rsidRPr="00EA7778">
        <w:rPr>
          <w:rFonts w:ascii="Arial" w:hAnsi="Arial" w:cs="Arial"/>
          <w:bCs/>
        </w:rPr>
        <w:t xml:space="preserve">- </w:t>
      </w:r>
      <w:r w:rsidRPr="00EA7778" w:rsidR="00EA356E">
        <w:rPr>
          <w:rFonts w:ascii="Arial" w:hAnsi="Arial" w:cs="Arial"/>
          <w:bCs/>
        </w:rPr>
        <w:t xml:space="preserve">allow </w:t>
      </w:r>
      <w:r w:rsidRPr="00EA7778">
        <w:rPr>
          <w:rFonts w:ascii="Arial" w:hAnsi="Arial" w:cs="Arial"/>
          <w:bCs/>
        </w:rPr>
        <w:t>the person t</w:t>
      </w:r>
      <w:r w:rsidRPr="00EA7778" w:rsidR="00EA356E">
        <w:rPr>
          <w:rFonts w:ascii="Arial" w:hAnsi="Arial" w:cs="Arial"/>
          <w:bCs/>
        </w:rPr>
        <w:t xml:space="preserve">o </w:t>
      </w:r>
      <w:r w:rsidR="00511055">
        <w:rPr>
          <w:rFonts w:ascii="Arial" w:hAnsi="Arial" w:cs="Arial"/>
          <w:bCs/>
        </w:rPr>
        <w:t xml:space="preserve">speak freely and </w:t>
      </w:r>
      <w:r w:rsidRPr="00EA7778" w:rsidR="00EA356E">
        <w:rPr>
          <w:rFonts w:ascii="Arial" w:hAnsi="Arial" w:cs="Arial"/>
          <w:bCs/>
        </w:rPr>
        <w:t>recall significant events</w:t>
      </w:r>
      <w:r w:rsidRPr="00EA7778" w:rsidR="001F55B0">
        <w:rPr>
          <w:rFonts w:ascii="Arial" w:hAnsi="Arial" w:cs="Arial"/>
          <w:bCs/>
        </w:rPr>
        <w:t>.</w:t>
      </w:r>
      <w:r w:rsidRPr="00EA7778" w:rsidR="00EA7778">
        <w:rPr>
          <w:rFonts w:ascii="Arial" w:hAnsi="Arial" w:cs="Arial"/>
          <w:bCs/>
        </w:rPr>
        <w:t xml:space="preserve">  </w:t>
      </w:r>
      <w:r w:rsidRPr="00EA7778" w:rsidR="009D3057">
        <w:rPr>
          <w:rFonts w:ascii="Arial" w:hAnsi="Arial" w:cs="Arial"/>
          <w:bCs/>
        </w:rPr>
        <w:t>Do</w:t>
      </w:r>
      <w:r w:rsidR="00060DC5">
        <w:rPr>
          <w:rFonts w:ascii="Arial" w:hAnsi="Arial" w:cs="Arial"/>
          <w:bCs/>
        </w:rPr>
        <w:t xml:space="preserve"> </w:t>
      </w:r>
      <w:r w:rsidRPr="00EA7778" w:rsidR="009D3057">
        <w:rPr>
          <w:rFonts w:ascii="Arial" w:hAnsi="Arial" w:cs="Arial"/>
          <w:bCs/>
        </w:rPr>
        <w:t>n</w:t>
      </w:r>
      <w:r w:rsidR="00060DC5">
        <w:rPr>
          <w:rFonts w:ascii="Arial" w:hAnsi="Arial" w:cs="Arial"/>
          <w:bCs/>
        </w:rPr>
        <w:t>o</w:t>
      </w:r>
      <w:r w:rsidRPr="00EA7778" w:rsidR="009D3057">
        <w:rPr>
          <w:rFonts w:ascii="Arial" w:hAnsi="Arial" w:cs="Arial"/>
          <w:bCs/>
        </w:rPr>
        <w:t xml:space="preserve">t </w:t>
      </w:r>
      <w:r w:rsidR="00294724">
        <w:rPr>
          <w:rFonts w:ascii="Arial" w:hAnsi="Arial" w:cs="Arial"/>
          <w:bCs/>
        </w:rPr>
        <w:t xml:space="preserve">interrupt or </w:t>
      </w:r>
      <w:r w:rsidRPr="00EA7778" w:rsidR="009D3057">
        <w:rPr>
          <w:rFonts w:ascii="Arial" w:hAnsi="Arial" w:cs="Arial"/>
          <w:bCs/>
        </w:rPr>
        <w:t xml:space="preserve">push the </w:t>
      </w:r>
      <w:r w:rsidR="00F35C65">
        <w:rPr>
          <w:rFonts w:ascii="Arial" w:hAnsi="Arial" w:cs="Arial"/>
          <w:bCs/>
        </w:rPr>
        <w:t xml:space="preserve">person </w:t>
      </w:r>
      <w:r w:rsidRPr="00EA7778" w:rsidR="009D3057">
        <w:rPr>
          <w:rFonts w:ascii="Arial" w:hAnsi="Arial" w:cs="Arial"/>
          <w:bCs/>
        </w:rPr>
        <w:t>to tell you more than they wish or directly question them about the details of the incident.</w:t>
      </w:r>
    </w:p>
    <w:p w:rsidR="0082252E" w:rsidP="0082252E" w:rsidRDefault="00EA356E" w14:paraId="67BC673C" w14:textId="77777777">
      <w:pPr>
        <w:numPr>
          <w:ilvl w:val="0"/>
          <w:numId w:val="34"/>
        </w:numPr>
        <w:tabs>
          <w:tab w:val="num" w:pos="720"/>
        </w:tabs>
        <w:autoSpaceDE w:val="0"/>
        <w:autoSpaceDN w:val="0"/>
        <w:adjustRightInd w:val="0"/>
        <w:spacing w:after="0" w:line="240" w:lineRule="auto"/>
        <w:ind w:left="315" w:hanging="315"/>
        <w:rPr>
          <w:rFonts w:ascii="Arial" w:hAnsi="Arial" w:cs="Arial"/>
          <w:bCs/>
        </w:rPr>
      </w:pPr>
      <w:r w:rsidRPr="009B4D26">
        <w:rPr>
          <w:rFonts w:ascii="Arial" w:hAnsi="Arial" w:cs="Arial"/>
          <w:bCs/>
        </w:rPr>
        <w:t>Remain ‘neutral’ and do</w:t>
      </w:r>
      <w:r w:rsidR="00060DC5">
        <w:rPr>
          <w:rFonts w:ascii="Arial" w:hAnsi="Arial" w:cs="Arial"/>
          <w:bCs/>
        </w:rPr>
        <w:t xml:space="preserve"> </w:t>
      </w:r>
      <w:r w:rsidRPr="009B4D26">
        <w:rPr>
          <w:rFonts w:ascii="Arial" w:hAnsi="Arial" w:cs="Arial"/>
          <w:bCs/>
        </w:rPr>
        <w:t>n</w:t>
      </w:r>
      <w:r w:rsidR="00060DC5">
        <w:rPr>
          <w:rFonts w:ascii="Arial" w:hAnsi="Arial" w:cs="Arial"/>
          <w:bCs/>
        </w:rPr>
        <w:t>o</w:t>
      </w:r>
      <w:r w:rsidRPr="009B4D26">
        <w:rPr>
          <w:rFonts w:ascii="Arial" w:hAnsi="Arial" w:cs="Arial"/>
          <w:bCs/>
        </w:rPr>
        <w:t>t show reactions or feelings such as shock</w:t>
      </w:r>
      <w:r w:rsidRPr="009B4D26" w:rsidR="00226CFB">
        <w:rPr>
          <w:rFonts w:ascii="Arial" w:hAnsi="Arial" w:cs="Arial"/>
          <w:bCs/>
        </w:rPr>
        <w:t>, denial</w:t>
      </w:r>
      <w:r w:rsidRPr="009B4D26" w:rsidR="001F55B0">
        <w:rPr>
          <w:rFonts w:ascii="Arial" w:hAnsi="Arial" w:cs="Arial"/>
          <w:bCs/>
        </w:rPr>
        <w:t>.</w:t>
      </w:r>
    </w:p>
    <w:p w:rsidRPr="0082252E" w:rsidR="0052398B" w:rsidP="0082252E" w:rsidRDefault="001F55B0" w14:paraId="7D4C6FE1" w14:textId="13D2216F">
      <w:pPr>
        <w:numPr>
          <w:ilvl w:val="0"/>
          <w:numId w:val="34"/>
        </w:numPr>
        <w:tabs>
          <w:tab w:val="num" w:pos="720"/>
        </w:tabs>
        <w:autoSpaceDE w:val="0"/>
        <w:autoSpaceDN w:val="0"/>
        <w:adjustRightInd w:val="0"/>
        <w:spacing w:after="0" w:line="240" w:lineRule="auto"/>
        <w:ind w:left="315" w:hanging="315"/>
        <w:rPr>
          <w:rFonts w:ascii="Arial" w:hAnsi="Arial" w:cs="Arial"/>
          <w:bCs/>
        </w:rPr>
      </w:pPr>
      <w:r w:rsidRPr="0082252E">
        <w:rPr>
          <w:rFonts w:ascii="Arial" w:hAnsi="Arial" w:cs="Arial"/>
          <w:bCs/>
        </w:rPr>
        <w:t>Do</w:t>
      </w:r>
      <w:r w:rsidRPr="0082252E" w:rsidR="00060DC5">
        <w:rPr>
          <w:rFonts w:ascii="Arial" w:hAnsi="Arial" w:cs="Arial"/>
          <w:bCs/>
        </w:rPr>
        <w:t xml:space="preserve"> not</w:t>
      </w:r>
      <w:r w:rsidRPr="0082252E">
        <w:rPr>
          <w:rFonts w:ascii="Arial" w:hAnsi="Arial" w:cs="Arial"/>
          <w:bCs/>
        </w:rPr>
        <w:t xml:space="preserve"> </w:t>
      </w:r>
      <w:r w:rsidRPr="0082252E" w:rsidR="00EA356E">
        <w:rPr>
          <w:rFonts w:ascii="Arial" w:hAnsi="Arial" w:cs="Arial"/>
          <w:bCs/>
        </w:rPr>
        <w:t xml:space="preserve">ask leading questions. </w:t>
      </w:r>
      <w:r w:rsidRPr="0082252E" w:rsidR="00EA6D69">
        <w:rPr>
          <w:rFonts w:ascii="Arial" w:hAnsi="Arial" w:cs="Arial"/>
          <w:bCs/>
        </w:rPr>
        <w:t xml:space="preserve">Where you need to ask questions, use open questions, such as those </w:t>
      </w:r>
      <w:r w:rsidRPr="0082252E" w:rsidR="00EA6D69">
        <w:rPr>
          <w:rFonts w:ascii="Arial" w:hAnsi="Arial" w:cs="Arial"/>
          <w:color w:val="000000"/>
        </w:rPr>
        <w:t>starting ‘who’, ‘when’, ‘where’, ‘how’.  Avoid asking ‘why’ questions</w:t>
      </w:r>
      <w:r w:rsidR="00ED4F74">
        <w:rPr>
          <w:rFonts w:ascii="Arial" w:hAnsi="Arial" w:cs="Arial"/>
          <w:color w:val="000000"/>
        </w:rPr>
        <w:t>.</w:t>
      </w:r>
    </w:p>
    <w:p w:rsidR="00EA356E" w:rsidP="00A9571B" w:rsidRDefault="00EA356E" w14:paraId="16708436" w14:textId="37CCFB06">
      <w:pPr>
        <w:numPr>
          <w:ilvl w:val="0"/>
          <w:numId w:val="34"/>
        </w:numPr>
        <w:autoSpaceDE w:val="0"/>
        <w:autoSpaceDN w:val="0"/>
        <w:adjustRightInd w:val="0"/>
        <w:spacing w:after="0" w:line="240" w:lineRule="auto"/>
        <w:ind w:left="315" w:hanging="315"/>
        <w:rPr>
          <w:rFonts w:ascii="Arial" w:hAnsi="Arial" w:cs="Arial"/>
          <w:bCs/>
        </w:rPr>
      </w:pPr>
      <w:r w:rsidRPr="009B4D26">
        <w:rPr>
          <w:rFonts w:ascii="Arial" w:hAnsi="Arial" w:cs="Arial"/>
          <w:bCs/>
        </w:rPr>
        <w:t>Do</w:t>
      </w:r>
      <w:r w:rsidR="00060DC5">
        <w:rPr>
          <w:rFonts w:ascii="Arial" w:hAnsi="Arial" w:cs="Arial"/>
          <w:bCs/>
        </w:rPr>
        <w:t xml:space="preserve"> </w:t>
      </w:r>
      <w:r w:rsidRPr="009B4D26">
        <w:rPr>
          <w:rFonts w:ascii="Arial" w:hAnsi="Arial" w:cs="Arial"/>
          <w:bCs/>
        </w:rPr>
        <w:t>n</w:t>
      </w:r>
      <w:r w:rsidR="00060DC5">
        <w:rPr>
          <w:rFonts w:ascii="Arial" w:hAnsi="Arial" w:cs="Arial"/>
          <w:bCs/>
        </w:rPr>
        <w:t>o</w:t>
      </w:r>
      <w:r w:rsidRPr="009B4D26">
        <w:rPr>
          <w:rFonts w:ascii="Arial" w:hAnsi="Arial" w:cs="Arial"/>
          <w:bCs/>
        </w:rPr>
        <w:t>t speculate or blame anyone.</w:t>
      </w:r>
    </w:p>
    <w:p w:rsidR="00EA356E" w:rsidP="00A9571B" w:rsidRDefault="00EA356E" w14:paraId="758CC682" w14:textId="4296F785">
      <w:pPr>
        <w:numPr>
          <w:ilvl w:val="0"/>
          <w:numId w:val="34"/>
        </w:numPr>
        <w:autoSpaceDE w:val="0"/>
        <w:autoSpaceDN w:val="0"/>
        <w:adjustRightInd w:val="0"/>
        <w:spacing w:after="0" w:line="240" w:lineRule="auto"/>
        <w:ind w:left="315" w:hanging="315"/>
        <w:rPr>
          <w:rFonts w:ascii="Arial" w:hAnsi="Arial" w:cs="Arial"/>
          <w:bCs/>
        </w:rPr>
      </w:pPr>
      <w:r w:rsidRPr="009B4D26">
        <w:rPr>
          <w:rFonts w:ascii="Arial" w:hAnsi="Arial" w:cs="Arial"/>
          <w:bCs/>
        </w:rPr>
        <w:t>Never ask to look at injuries, especially if it entails them lifting/removing clothing</w:t>
      </w:r>
      <w:r w:rsidR="001C72B2">
        <w:rPr>
          <w:rFonts w:ascii="Arial" w:hAnsi="Arial" w:cs="Arial"/>
          <w:bCs/>
        </w:rPr>
        <w:t>.</w:t>
      </w:r>
    </w:p>
    <w:p w:rsidR="00EA356E" w:rsidP="00A9571B" w:rsidRDefault="00EA356E" w14:paraId="34A86097" w14:textId="3A85BAEC">
      <w:pPr>
        <w:numPr>
          <w:ilvl w:val="0"/>
          <w:numId w:val="34"/>
        </w:numPr>
        <w:autoSpaceDE w:val="0"/>
        <w:autoSpaceDN w:val="0"/>
        <w:adjustRightInd w:val="0"/>
        <w:spacing w:after="0" w:line="240" w:lineRule="auto"/>
        <w:ind w:left="315" w:hanging="315"/>
        <w:rPr>
          <w:rFonts w:ascii="Arial" w:hAnsi="Arial" w:cs="Arial"/>
          <w:bCs/>
        </w:rPr>
      </w:pPr>
      <w:r w:rsidRPr="009B4D26">
        <w:rPr>
          <w:rFonts w:ascii="Arial" w:hAnsi="Arial" w:cs="Arial"/>
          <w:bCs/>
        </w:rPr>
        <w:t>Never promise confidentiality or make other promises such as ‘it will all be okay now’.</w:t>
      </w:r>
    </w:p>
    <w:p w:rsidRPr="009B4D26" w:rsidR="00EA356E" w:rsidP="00A9571B" w:rsidRDefault="00EA356E" w14:paraId="3A8E41F8" w14:textId="77777777">
      <w:pPr>
        <w:numPr>
          <w:ilvl w:val="0"/>
          <w:numId w:val="34"/>
        </w:numPr>
        <w:tabs>
          <w:tab w:val="num" w:pos="720"/>
        </w:tabs>
        <w:autoSpaceDE w:val="0"/>
        <w:autoSpaceDN w:val="0"/>
        <w:adjustRightInd w:val="0"/>
        <w:spacing w:after="0" w:line="240" w:lineRule="auto"/>
        <w:ind w:left="315" w:hanging="315"/>
        <w:rPr>
          <w:rFonts w:ascii="Arial" w:hAnsi="Arial" w:cs="Arial"/>
          <w:bCs/>
        </w:rPr>
      </w:pPr>
      <w:r w:rsidRPr="009B4D26">
        <w:rPr>
          <w:rFonts w:ascii="Arial" w:hAnsi="Arial" w:cs="Arial"/>
          <w:bCs/>
        </w:rPr>
        <w:t>Explain what will happen next, who you will tell, that you have guidelines to follow.</w:t>
      </w:r>
    </w:p>
    <w:p w:rsidR="00AE695A" w:rsidP="00AE695A" w:rsidRDefault="00EA356E" w14:paraId="7841B9A9" w14:textId="7EDA2480">
      <w:pPr>
        <w:numPr>
          <w:ilvl w:val="0"/>
          <w:numId w:val="34"/>
        </w:numPr>
        <w:tabs>
          <w:tab w:val="num" w:pos="720"/>
        </w:tabs>
        <w:autoSpaceDE w:val="0"/>
        <w:autoSpaceDN w:val="0"/>
        <w:adjustRightInd w:val="0"/>
        <w:spacing w:after="0" w:line="240" w:lineRule="auto"/>
        <w:ind w:left="315" w:hanging="315"/>
        <w:rPr>
          <w:rFonts w:ascii="Arial" w:hAnsi="Arial" w:cs="Arial"/>
          <w:bCs/>
        </w:rPr>
      </w:pPr>
      <w:r w:rsidRPr="00AE695A">
        <w:rPr>
          <w:rFonts w:ascii="Arial" w:hAnsi="Arial" w:cs="Arial"/>
          <w:bCs/>
        </w:rPr>
        <w:t xml:space="preserve">Consult immediately with </w:t>
      </w:r>
      <w:r w:rsidR="00044E6E">
        <w:rPr>
          <w:rFonts w:ascii="Arial" w:hAnsi="Arial" w:cs="Arial"/>
          <w:bCs/>
        </w:rPr>
        <w:t xml:space="preserve">the </w:t>
      </w:r>
      <w:r w:rsidRPr="00AE695A">
        <w:rPr>
          <w:rFonts w:ascii="Arial" w:hAnsi="Arial" w:cs="Arial"/>
          <w:bCs/>
        </w:rPr>
        <w:t>named person within your organisation.</w:t>
      </w:r>
      <w:r w:rsidR="00C74136">
        <w:rPr>
          <w:rFonts w:ascii="Arial" w:hAnsi="Arial" w:cs="Arial"/>
          <w:bCs/>
        </w:rPr>
        <w:t xml:space="preserve"> </w:t>
      </w:r>
      <w:r w:rsidR="00044E6E">
        <w:rPr>
          <w:rFonts w:ascii="Arial" w:hAnsi="Arial" w:cs="Arial"/>
          <w:bCs/>
        </w:rPr>
        <w:t>For volunteers this is your supervisor, the volunteer Co-ordinator or the member of staff most easily accessible to you at the time of the disclosure/incident. For all staff members this will be the relevant DSO.</w:t>
      </w:r>
    </w:p>
    <w:p w:rsidRPr="00AE695A" w:rsidR="00DA352C" w:rsidP="00AE695A" w:rsidRDefault="00EA356E" w14:paraId="3FF48BF5" w14:textId="77F7B36C">
      <w:pPr>
        <w:numPr>
          <w:ilvl w:val="0"/>
          <w:numId w:val="34"/>
        </w:numPr>
        <w:tabs>
          <w:tab w:val="num" w:pos="720"/>
        </w:tabs>
        <w:autoSpaceDE w:val="0"/>
        <w:autoSpaceDN w:val="0"/>
        <w:adjustRightInd w:val="0"/>
        <w:spacing w:after="0" w:line="240" w:lineRule="auto"/>
        <w:ind w:left="315" w:hanging="315"/>
        <w:rPr>
          <w:rFonts w:ascii="Arial" w:hAnsi="Arial" w:cs="Arial"/>
          <w:bCs/>
        </w:rPr>
      </w:pPr>
      <w:r w:rsidRPr="00AE695A">
        <w:rPr>
          <w:rFonts w:ascii="Arial" w:hAnsi="Arial" w:cs="Arial"/>
          <w:bCs/>
        </w:rPr>
        <w:t>Record the conversation</w:t>
      </w:r>
      <w:r w:rsidR="00044E6E">
        <w:rPr>
          <w:rFonts w:ascii="Arial" w:hAnsi="Arial" w:cs="Arial"/>
          <w:bCs/>
        </w:rPr>
        <w:t>/incident</w:t>
      </w:r>
      <w:r w:rsidRPr="00AE695A">
        <w:rPr>
          <w:rFonts w:ascii="Arial" w:hAnsi="Arial" w:cs="Arial"/>
          <w:bCs/>
        </w:rPr>
        <w:t xml:space="preserve"> immediately</w:t>
      </w:r>
      <w:r w:rsidRPr="00AE695A" w:rsidR="007B056C">
        <w:rPr>
          <w:rFonts w:ascii="Arial" w:hAnsi="Arial" w:cs="Arial"/>
          <w:bCs/>
        </w:rPr>
        <w:t xml:space="preserve"> on the </w:t>
      </w:r>
      <w:r w:rsidRPr="00AE695A" w:rsidR="003420AC">
        <w:rPr>
          <w:rFonts w:ascii="Arial" w:hAnsi="Arial" w:cs="Arial"/>
          <w:bCs/>
        </w:rPr>
        <w:t xml:space="preserve">safeguarding </w:t>
      </w:r>
      <w:r w:rsidRPr="00AE695A" w:rsidR="00B947CC">
        <w:rPr>
          <w:rFonts w:ascii="Arial" w:hAnsi="Arial" w:cs="Arial"/>
          <w:bCs/>
        </w:rPr>
        <w:t xml:space="preserve">incident </w:t>
      </w:r>
      <w:r w:rsidRPr="00AE695A" w:rsidR="003420AC">
        <w:rPr>
          <w:rFonts w:ascii="Arial" w:hAnsi="Arial" w:cs="Arial"/>
          <w:bCs/>
        </w:rPr>
        <w:t>report</w:t>
      </w:r>
      <w:r w:rsidRPr="00AE695A" w:rsidR="00B947CC">
        <w:rPr>
          <w:rFonts w:ascii="Arial" w:hAnsi="Arial" w:cs="Arial"/>
          <w:bCs/>
        </w:rPr>
        <w:t xml:space="preserve"> form</w:t>
      </w:r>
      <w:r w:rsidRPr="00AE695A" w:rsidR="007B056C">
        <w:rPr>
          <w:rFonts w:ascii="Arial" w:hAnsi="Arial" w:cs="Arial"/>
          <w:bCs/>
        </w:rPr>
        <w:t xml:space="preserve"> (see Appendix </w:t>
      </w:r>
      <w:r w:rsidRPr="00AE695A" w:rsidR="003420AC">
        <w:rPr>
          <w:rFonts w:ascii="Arial" w:hAnsi="Arial" w:cs="Arial"/>
          <w:bCs/>
        </w:rPr>
        <w:t>3</w:t>
      </w:r>
      <w:r w:rsidRPr="00AE695A" w:rsidR="007B056C">
        <w:rPr>
          <w:rFonts w:ascii="Arial" w:hAnsi="Arial" w:cs="Arial"/>
          <w:bCs/>
        </w:rPr>
        <w:t>)</w:t>
      </w:r>
      <w:r w:rsidRPr="00AE695A" w:rsidR="002B4B1F">
        <w:rPr>
          <w:rFonts w:ascii="Arial" w:hAnsi="Arial" w:cs="Arial"/>
          <w:bCs/>
        </w:rPr>
        <w:t xml:space="preserve">. </w:t>
      </w:r>
    </w:p>
    <w:p w:rsidRPr="003979F8" w:rsidR="002A2FDE" w:rsidP="003979F8" w:rsidRDefault="002A2FDE" w14:paraId="7ABA9328" w14:textId="77777777">
      <w:pPr>
        <w:autoSpaceDE w:val="0"/>
        <w:autoSpaceDN w:val="0"/>
        <w:adjustRightInd w:val="0"/>
        <w:spacing w:after="0" w:line="240" w:lineRule="auto"/>
        <w:rPr>
          <w:rFonts w:ascii="Arial" w:hAnsi="Arial" w:cs="Arial"/>
          <w:highlight w:val="green"/>
        </w:rPr>
      </w:pPr>
    </w:p>
    <w:p w:rsidRPr="003232E1" w:rsidR="00604B8E" w:rsidP="003232E1" w:rsidRDefault="00AE695A" w14:paraId="14B3D9E8" w14:textId="3228CFD7">
      <w:pPr>
        <w:pStyle w:val="Heading2"/>
        <w:rPr>
          <w:b/>
          <w:bCs/>
        </w:rPr>
      </w:pPr>
      <w:bookmarkStart w:name="_Toc88573623" w:id="79"/>
      <w:r w:rsidRPr="003232E1">
        <w:rPr>
          <w:b/>
          <w:bCs/>
        </w:rPr>
        <w:t>8</w:t>
      </w:r>
      <w:r w:rsidRPr="003232E1" w:rsidR="004B2ED8">
        <w:rPr>
          <w:b/>
          <w:bCs/>
        </w:rPr>
        <w:t>.4</w:t>
      </w:r>
      <w:r w:rsidRPr="003232E1">
        <w:rPr>
          <w:b/>
          <w:bCs/>
        </w:rPr>
        <w:t xml:space="preserve">.  </w:t>
      </w:r>
      <w:r w:rsidRPr="003232E1" w:rsidR="004F0663">
        <w:rPr>
          <w:b/>
          <w:bCs/>
        </w:rPr>
        <w:t>Information Sharing and Confidentiality</w:t>
      </w:r>
      <w:bookmarkEnd w:id="79"/>
    </w:p>
    <w:p w:rsidRPr="00992917" w:rsidR="00604B8E" w:rsidP="00992917" w:rsidRDefault="00604B8E" w14:paraId="79176224" w14:textId="5A8D5E6F">
      <w:pPr>
        <w:spacing w:after="0" w:line="240" w:lineRule="auto"/>
        <w:rPr>
          <w:rFonts w:ascii="Arial" w:hAnsi="Arial" w:cs="Arial"/>
        </w:rPr>
      </w:pPr>
    </w:p>
    <w:p w:rsidRPr="00F864B7" w:rsidR="00DC0E8C" w:rsidP="00992917" w:rsidRDefault="00DC0E8C" w14:paraId="32A82B8B" w14:textId="51AFABCE">
      <w:pPr>
        <w:autoSpaceDE w:val="0"/>
        <w:autoSpaceDN w:val="0"/>
        <w:adjustRightInd w:val="0"/>
        <w:spacing w:after="0" w:line="240" w:lineRule="auto"/>
        <w:rPr>
          <w:rFonts w:ascii="Arial" w:hAnsi="Arial" w:cs="Arial"/>
          <w:b/>
          <w:bCs/>
          <w:sz w:val="24"/>
          <w:szCs w:val="24"/>
        </w:rPr>
      </w:pPr>
      <w:r w:rsidRPr="00F864B7">
        <w:rPr>
          <w:rFonts w:ascii="Arial" w:hAnsi="Arial" w:cs="Arial"/>
          <w:b/>
          <w:bCs/>
          <w:sz w:val="24"/>
          <w:szCs w:val="24"/>
        </w:rPr>
        <w:t xml:space="preserve">Sharing </w:t>
      </w:r>
      <w:r w:rsidRPr="00F864B7" w:rsidR="00822249">
        <w:rPr>
          <w:rFonts w:ascii="Arial" w:hAnsi="Arial" w:cs="Arial"/>
          <w:b/>
          <w:bCs/>
          <w:sz w:val="24"/>
          <w:szCs w:val="24"/>
        </w:rPr>
        <w:t>i</w:t>
      </w:r>
      <w:r w:rsidRPr="00F864B7">
        <w:rPr>
          <w:rFonts w:ascii="Arial" w:hAnsi="Arial" w:cs="Arial"/>
          <w:b/>
          <w:bCs/>
          <w:sz w:val="24"/>
          <w:szCs w:val="24"/>
        </w:rPr>
        <w:t>nternally</w:t>
      </w:r>
    </w:p>
    <w:p w:rsidR="00B1521A" w:rsidP="00992917" w:rsidRDefault="00B1521A" w14:paraId="48107D76" w14:textId="62DE85C1">
      <w:pPr>
        <w:autoSpaceDE w:val="0"/>
        <w:autoSpaceDN w:val="0"/>
        <w:adjustRightInd w:val="0"/>
        <w:spacing w:after="0" w:line="240" w:lineRule="auto"/>
        <w:rPr>
          <w:rFonts w:ascii="Arial" w:hAnsi="Arial" w:cs="Arial"/>
        </w:rPr>
      </w:pPr>
      <w:r w:rsidRPr="00F864B7">
        <w:rPr>
          <w:rFonts w:ascii="Arial" w:hAnsi="Arial" w:cs="Arial"/>
        </w:rPr>
        <w:t xml:space="preserve">It is expected that </w:t>
      </w:r>
      <w:r w:rsidRPr="00F864B7" w:rsidR="00AA6C82">
        <w:rPr>
          <w:rFonts w:ascii="Arial" w:hAnsi="Arial" w:cs="Arial"/>
        </w:rPr>
        <w:t xml:space="preserve">information about </w:t>
      </w:r>
      <w:r w:rsidRPr="00F864B7" w:rsidR="006B5922">
        <w:rPr>
          <w:rFonts w:ascii="Arial" w:hAnsi="Arial" w:cs="Arial"/>
        </w:rPr>
        <w:t>clients</w:t>
      </w:r>
      <w:r w:rsidRPr="00F864B7">
        <w:rPr>
          <w:rFonts w:ascii="Arial" w:hAnsi="Arial" w:cs="Arial"/>
        </w:rPr>
        <w:t xml:space="preserve"> will be shared internally with colleagues at</w:t>
      </w:r>
      <w:r w:rsidRPr="00F864B7" w:rsidR="00B8274C">
        <w:rPr>
          <w:rFonts w:ascii="Arial" w:hAnsi="Arial" w:cs="Arial"/>
        </w:rPr>
        <w:t xml:space="preserve"> SLR</w:t>
      </w:r>
      <w:r w:rsidRPr="00F864B7" w:rsidR="00227EBC">
        <w:rPr>
          <w:rFonts w:ascii="Arial" w:hAnsi="Arial" w:cs="Arial"/>
        </w:rPr>
        <w:t>A</w:t>
      </w:r>
      <w:r w:rsidRPr="00F864B7" w:rsidR="00B8274C">
        <w:rPr>
          <w:rFonts w:ascii="Arial" w:hAnsi="Arial" w:cs="Arial"/>
        </w:rPr>
        <w:t xml:space="preserve"> </w:t>
      </w:r>
      <w:r w:rsidRPr="00F864B7">
        <w:rPr>
          <w:rFonts w:ascii="Arial" w:hAnsi="Arial" w:cs="Arial"/>
        </w:rPr>
        <w:t>on a ‘need to know’ basis. This will be</w:t>
      </w:r>
      <w:r w:rsidRPr="00F864B7" w:rsidR="00227EBC">
        <w:rPr>
          <w:rFonts w:ascii="Arial" w:hAnsi="Arial" w:cs="Arial"/>
        </w:rPr>
        <w:t>,</w:t>
      </w:r>
      <w:r w:rsidRPr="00F864B7">
        <w:rPr>
          <w:rFonts w:ascii="Arial" w:hAnsi="Arial" w:cs="Arial"/>
        </w:rPr>
        <w:t xml:space="preserve"> for </w:t>
      </w:r>
      <w:r w:rsidRPr="00F864B7" w:rsidR="007F10EA">
        <w:rPr>
          <w:rFonts w:ascii="Arial" w:hAnsi="Arial" w:cs="Arial"/>
        </w:rPr>
        <w:t xml:space="preserve">example, for reasons such as </w:t>
      </w:r>
      <w:r w:rsidRPr="00F864B7">
        <w:rPr>
          <w:rFonts w:ascii="Arial" w:hAnsi="Arial" w:cs="Arial"/>
        </w:rPr>
        <w:t xml:space="preserve">registering </w:t>
      </w:r>
      <w:r w:rsidRPr="00F864B7" w:rsidR="00EF1891">
        <w:rPr>
          <w:rFonts w:ascii="Arial" w:hAnsi="Arial" w:cs="Arial"/>
        </w:rPr>
        <w:t xml:space="preserve">them as </w:t>
      </w:r>
      <w:r w:rsidRPr="00F864B7">
        <w:rPr>
          <w:rFonts w:ascii="Arial" w:hAnsi="Arial" w:cs="Arial"/>
        </w:rPr>
        <w:t>clients on our database</w:t>
      </w:r>
      <w:r w:rsidRPr="00F864B7" w:rsidR="00EF1891">
        <w:rPr>
          <w:rFonts w:ascii="Arial" w:hAnsi="Arial" w:cs="Arial"/>
        </w:rPr>
        <w:t xml:space="preserve">, </w:t>
      </w:r>
      <w:r w:rsidRPr="00F864B7">
        <w:rPr>
          <w:rFonts w:ascii="Arial" w:hAnsi="Arial" w:cs="Arial"/>
        </w:rPr>
        <w:t xml:space="preserve">supervising the work undertaken with them </w:t>
      </w:r>
      <w:r w:rsidRPr="00F864B7" w:rsidR="00EF1891">
        <w:rPr>
          <w:rFonts w:ascii="Arial" w:hAnsi="Arial" w:cs="Arial"/>
        </w:rPr>
        <w:t>or managing safeguarding concerns</w:t>
      </w:r>
      <w:r w:rsidRPr="00F864B7" w:rsidR="00042D30">
        <w:rPr>
          <w:rFonts w:ascii="Arial" w:hAnsi="Arial" w:cs="Arial"/>
        </w:rPr>
        <w:t>. A</w:t>
      </w:r>
      <w:r w:rsidRPr="00F864B7" w:rsidR="00C40985">
        <w:rPr>
          <w:rFonts w:ascii="Arial" w:hAnsi="Arial" w:cs="Arial"/>
        </w:rPr>
        <w:t>ll client information will be securely managed.</w:t>
      </w:r>
    </w:p>
    <w:p w:rsidR="00B1521A" w:rsidP="00992917" w:rsidRDefault="00B1521A" w14:paraId="01430316" w14:textId="77777777">
      <w:pPr>
        <w:autoSpaceDE w:val="0"/>
        <w:autoSpaceDN w:val="0"/>
        <w:adjustRightInd w:val="0"/>
        <w:spacing w:after="0" w:line="240" w:lineRule="auto"/>
        <w:rPr>
          <w:rFonts w:ascii="Arial" w:hAnsi="Arial" w:cs="Arial"/>
        </w:rPr>
      </w:pPr>
    </w:p>
    <w:p w:rsidRPr="00F01A69" w:rsidR="00DC0E8C" w:rsidP="00992917" w:rsidRDefault="00DC0E8C" w14:paraId="0E54A376" w14:textId="40A41293">
      <w:pPr>
        <w:autoSpaceDE w:val="0"/>
        <w:autoSpaceDN w:val="0"/>
        <w:adjustRightInd w:val="0"/>
        <w:spacing w:after="0" w:line="240" w:lineRule="auto"/>
        <w:rPr>
          <w:rFonts w:ascii="Arial" w:hAnsi="Arial" w:cs="Arial"/>
          <w:b/>
          <w:bCs/>
          <w:sz w:val="24"/>
          <w:szCs w:val="24"/>
        </w:rPr>
      </w:pPr>
      <w:r w:rsidRPr="00F01A69">
        <w:rPr>
          <w:rFonts w:ascii="Arial" w:hAnsi="Arial" w:cs="Arial"/>
          <w:b/>
          <w:bCs/>
          <w:sz w:val="24"/>
          <w:szCs w:val="24"/>
        </w:rPr>
        <w:t>Sharing externally</w:t>
      </w:r>
      <w:r w:rsidRPr="00F01A69" w:rsidR="00822249">
        <w:rPr>
          <w:rFonts w:ascii="Arial" w:hAnsi="Arial" w:cs="Arial"/>
          <w:b/>
          <w:bCs/>
          <w:sz w:val="24"/>
          <w:szCs w:val="24"/>
        </w:rPr>
        <w:t xml:space="preserve"> with other agencies</w:t>
      </w:r>
    </w:p>
    <w:p w:rsidRPr="00F01A69" w:rsidR="00FC3A55" w:rsidP="00992917" w:rsidRDefault="00B1521A" w14:paraId="1283FB42" w14:textId="0DBE2D49">
      <w:pPr>
        <w:autoSpaceDE w:val="0"/>
        <w:autoSpaceDN w:val="0"/>
        <w:adjustRightInd w:val="0"/>
        <w:spacing w:after="0" w:line="240" w:lineRule="auto"/>
        <w:rPr>
          <w:rFonts w:ascii="Arial" w:hAnsi="Arial" w:cs="Arial"/>
        </w:rPr>
      </w:pPr>
      <w:r w:rsidRPr="00F01A69">
        <w:rPr>
          <w:rFonts w:ascii="Arial" w:hAnsi="Arial" w:cs="Arial"/>
        </w:rPr>
        <w:t>When sharing information about clients with external agencies</w:t>
      </w:r>
      <w:r w:rsidRPr="00F01A69" w:rsidR="00AA6C82">
        <w:rPr>
          <w:rFonts w:ascii="Arial" w:hAnsi="Arial" w:cs="Arial"/>
        </w:rPr>
        <w:t xml:space="preserve">, the </w:t>
      </w:r>
      <w:r w:rsidRPr="00F01A69" w:rsidR="00BE4382">
        <w:rPr>
          <w:rFonts w:ascii="Arial" w:hAnsi="Arial" w:cs="Arial"/>
        </w:rPr>
        <w:t xml:space="preserve">law on </w:t>
      </w:r>
      <w:r w:rsidRPr="00F01A69" w:rsidR="005A732D">
        <w:rPr>
          <w:rFonts w:ascii="Arial" w:hAnsi="Arial" w:cs="Arial"/>
        </w:rPr>
        <w:t xml:space="preserve">confidentiality and </w:t>
      </w:r>
      <w:r w:rsidRPr="00F01A69" w:rsidR="00BE4382">
        <w:rPr>
          <w:rFonts w:ascii="Arial" w:hAnsi="Arial" w:cs="Arial"/>
        </w:rPr>
        <w:t xml:space="preserve">information sharing must be applied. The general principle </w:t>
      </w:r>
      <w:r w:rsidRPr="00F01A69" w:rsidR="00A05124">
        <w:rPr>
          <w:rFonts w:ascii="Arial" w:hAnsi="Arial" w:cs="Arial"/>
        </w:rPr>
        <w:t xml:space="preserve">is that </w:t>
      </w:r>
      <w:r w:rsidRPr="00F01A69" w:rsidR="006B5922">
        <w:rPr>
          <w:rFonts w:ascii="Arial" w:hAnsi="Arial" w:cs="Arial"/>
        </w:rPr>
        <w:t>clients</w:t>
      </w:r>
      <w:r w:rsidRPr="00F01A69" w:rsidR="00BE4382">
        <w:rPr>
          <w:rFonts w:ascii="Arial" w:hAnsi="Arial" w:cs="Arial"/>
        </w:rPr>
        <w:t xml:space="preserve"> have a right to </w:t>
      </w:r>
      <w:r w:rsidRPr="00F01A69" w:rsidR="000423E8">
        <w:rPr>
          <w:rFonts w:ascii="Arial" w:hAnsi="Arial" w:cs="Arial"/>
        </w:rPr>
        <w:t xml:space="preserve">expect that their personal information will not be shared with other agencies and that their consent </w:t>
      </w:r>
      <w:r w:rsidRPr="00F01A69" w:rsidR="00A05124">
        <w:rPr>
          <w:rFonts w:ascii="Arial" w:hAnsi="Arial" w:cs="Arial"/>
        </w:rPr>
        <w:t xml:space="preserve">is </w:t>
      </w:r>
      <w:r w:rsidRPr="00F01A69" w:rsidR="00D849F4">
        <w:rPr>
          <w:rFonts w:ascii="Arial" w:hAnsi="Arial" w:cs="Arial"/>
        </w:rPr>
        <w:t xml:space="preserve">obtained before sharing. </w:t>
      </w:r>
      <w:r w:rsidRPr="00F01A69" w:rsidR="00E767F0">
        <w:rPr>
          <w:rFonts w:ascii="Arial" w:hAnsi="Arial" w:cs="Arial"/>
        </w:rPr>
        <w:t>This principle</w:t>
      </w:r>
      <w:r w:rsidRPr="00F01A69" w:rsidR="009558CE">
        <w:rPr>
          <w:rFonts w:ascii="Arial" w:hAnsi="Arial" w:cs="Arial"/>
        </w:rPr>
        <w:t xml:space="preserve"> is important to support </w:t>
      </w:r>
      <w:r w:rsidRPr="00F01A69" w:rsidR="006B5922">
        <w:rPr>
          <w:rFonts w:ascii="Arial" w:hAnsi="Arial" w:cs="Arial"/>
        </w:rPr>
        <w:t>clients</w:t>
      </w:r>
      <w:r w:rsidRPr="00F01A69" w:rsidR="009558CE">
        <w:rPr>
          <w:rFonts w:ascii="Arial" w:hAnsi="Arial" w:cs="Arial"/>
        </w:rPr>
        <w:t xml:space="preserve"> to develop trusting relationships with </w:t>
      </w:r>
      <w:r w:rsidRPr="00F01A69" w:rsidR="00A37F0F">
        <w:rPr>
          <w:rFonts w:ascii="Arial" w:hAnsi="Arial" w:cs="Arial"/>
        </w:rPr>
        <w:t xml:space="preserve">us </w:t>
      </w:r>
      <w:r w:rsidRPr="00F01A69" w:rsidR="009558CE">
        <w:rPr>
          <w:rFonts w:ascii="Arial" w:hAnsi="Arial" w:cs="Arial"/>
        </w:rPr>
        <w:t xml:space="preserve">and to </w:t>
      </w:r>
      <w:r w:rsidRPr="00F01A69" w:rsidR="00D93DDE">
        <w:rPr>
          <w:rFonts w:ascii="Arial" w:hAnsi="Arial" w:cs="Arial"/>
        </w:rPr>
        <w:t xml:space="preserve">help them to </w:t>
      </w:r>
      <w:r w:rsidRPr="00F01A69" w:rsidR="005A732D">
        <w:rPr>
          <w:rFonts w:ascii="Arial" w:hAnsi="Arial" w:cs="Arial"/>
        </w:rPr>
        <w:t xml:space="preserve">engage openly when using </w:t>
      </w:r>
      <w:r w:rsidRPr="00F01A69" w:rsidR="00D93DDE">
        <w:rPr>
          <w:rFonts w:ascii="Arial" w:hAnsi="Arial" w:cs="Arial"/>
        </w:rPr>
        <w:t xml:space="preserve">our </w:t>
      </w:r>
      <w:r w:rsidRPr="00F01A69" w:rsidR="005A732D">
        <w:rPr>
          <w:rFonts w:ascii="Arial" w:hAnsi="Arial" w:cs="Arial"/>
        </w:rPr>
        <w:t xml:space="preserve">services. </w:t>
      </w:r>
    </w:p>
    <w:p w:rsidRPr="001F57B2" w:rsidR="00406273" w:rsidP="00992917" w:rsidRDefault="00406273" w14:paraId="2DA2630F" w14:textId="37559E44">
      <w:pPr>
        <w:autoSpaceDE w:val="0"/>
        <w:autoSpaceDN w:val="0"/>
        <w:adjustRightInd w:val="0"/>
        <w:spacing w:after="0" w:line="240" w:lineRule="auto"/>
        <w:rPr>
          <w:rFonts w:ascii="Arial" w:hAnsi="Arial" w:cs="Arial"/>
        </w:rPr>
      </w:pPr>
    </w:p>
    <w:p w:rsidR="003561BE" w:rsidP="00992917" w:rsidRDefault="00C40985" w14:paraId="5C932D2C" w14:textId="66FB1CF9">
      <w:pPr>
        <w:autoSpaceDE w:val="0"/>
        <w:autoSpaceDN w:val="0"/>
        <w:adjustRightInd w:val="0"/>
        <w:spacing w:after="0" w:line="240" w:lineRule="auto"/>
        <w:rPr>
          <w:rFonts w:ascii="Arial" w:hAnsi="Arial" w:cs="Arial"/>
        </w:rPr>
      </w:pPr>
      <w:r w:rsidRPr="001F57B2">
        <w:rPr>
          <w:rFonts w:ascii="Arial" w:hAnsi="Arial" w:cs="Arial"/>
        </w:rPr>
        <w:t>T</w:t>
      </w:r>
      <w:r w:rsidRPr="001F57B2" w:rsidR="00D849F4">
        <w:rPr>
          <w:rFonts w:ascii="Arial" w:hAnsi="Arial" w:cs="Arial"/>
        </w:rPr>
        <w:t xml:space="preserve">here are </w:t>
      </w:r>
      <w:r w:rsidRPr="001F57B2" w:rsidR="00794CB2">
        <w:rPr>
          <w:rFonts w:ascii="Arial" w:hAnsi="Arial" w:cs="Arial"/>
        </w:rPr>
        <w:t xml:space="preserve">important </w:t>
      </w:r>
      <w:r w:rsidRPr="001F57B2" w:rsidR="00D849F4">
        <w:rPr>
          <w:rFonts w:ascii="Arial" w:hAnsi="Arial" w:cs="Arial"/>
        </w:rPr>
        <w:t>exceptions to this general principle</w:t>
      </w:r>
      <w:r w:rsidRPr="001F57B2" w:rsidR="00B013D2">
        <w:rPr>
          <w:rFonts w:ascii="Arial" w:hAnsi="Arial" w:cs="Arial"/>
        </w:rPr>
        <w:t>. Confidentiality is not offered abs</w:t>
      </w:r>
      <w:r w:rsidRPr="001F57B2" w:rsidR="00C64CC6">
        <w:rPr>
          <w:rFonts w:ascii="Arial" w:hAnsi="Arial" w:cs="Arial"/>
        </w:rPr>
        <w:t>o</w:t>
      </w:r>
      <w:r w:rsidRPr="001F57B2" w:rsidR="00B013D2">
        <w:rPr>
          <w:rFonts w:ascii="Arial" w:hAnsi="Arial" w:cs="Arial"/>
        </w:rPr>
        <w:t>lutely</w:t>
      </w:r>
      <w:r w:rsidRPr="001F57B2" w:rsidR="00F6075B">
        <w:rPr>
          <w:rFonts w:ascii="Arial" w:hAnsi="Arial" w:cs="Arial"/>
        </w:rPr>
        <w:t xml:space="preserve"> and we have a duty to make reports and share information in certain circumstances</w:t>
      </w:r>
      <w:r w:rsidRPr="001F57B2" w:rsidR="00432E4E">
        <w:rPr>
          <w:rFonts w:ascii="Arial" w:hAnsi="Arial" w:cs="Arial"/>
        </w:rPr>
        <w:t xml:space="preserve"> when </w:t>
      </w:r>
      <w:r w:rsidRPr="001F57B2" w:rsidR="00D71CCE">
        <w:rPr>
          <w:rFonts w:ascii="Arial" w:hAnsi="Arial" w:cs="Arial"/>
        </w:rPr>
        <w:t>it is in the public interest</w:t>
      </w:r>
      <w:r w:rsidR="003561BE">
        <w:rPr>
          <w:rFonts w:ascii="Arial" w:hAnsi="Arial" w:cs="Arial"/>
        </w:rPr>
        <w:t xml:space="preserve"> and </w:t>
      </w:r>
      <w:r w:rsidR="00CE4755">
        <w:rPr>
          <w:rFonts w:ascii="Arial" w:hAnsi="Arial" w:cs="Arial"/>
        </w:rPr>
        <w:t xml:space="preserve">may override their consent to share information </w:t>
      </w:r>
      <w:r w:rsidR="003561BE">
        <w:rPr>
          <w:rFonts w:ascii="Arial" w:hAnsi="Arial" w:cs="Arial"/>
        </w:rPr>
        <w:t>in these circumstances:</w:t>
      </w:r>
    </w:p>
    <w:p w:rsidR="003561BE" w:rsidP="00992917" w:rsidRDefault="003561BE" w14:paraId="42B50531" w14:textId="77777777">
      <w:pPr>
        <w:autoSpaceDE w:val="0"/>
        <w:autoSpaceDN w:val="0"/>
        <w:adjustRightInd w:val="0"/>
        <w:spacing w:after="0" w:line="240" w:lineRule="auto"/>
        <w:rPr>
          <w:rFonts w:ascii="Arial" w:hAnsi="Arial" w:cs="Arial"/>
        </w:rPr>
      </w:pPr>
    </w:p>
    <w:p w:rsidRPr="003561BE" w:rsidR="00792B1A" w:rsidP="002F415B" w:rsidRDefault="008C2DCF" w14:paraId="1628264D" w14:textId="7AB89C9F">
      <w:pPr>
        <w:pStyle w:val="ListParagraph"/>
        <w:numPr>
          <w:ilvl w:val="0"/>
          <w:numId w:val="34"/>
        </w:numPr>
        <w:spacing w:after="0" w:line="240" w:lineRule="auto"/>
        <w:ind w:left="284" w:hanging="284"/>
        <w:rPr>
          <w:rFonts w:ascii="Arial" w:hAnsi="Arial" w:cs="Arial"/>
        </w:rPr>
      </w:pPr>
      <w:r>
        <w:rPr>
          <w:rFonts w:ascii="Arial" w:hAnsi="Arial" w:cs="Arial"/>
        </w:rPr>
        <w:t>a</w:t>
      </w:r>
      <w:r w:rsidR="002F415B">
        <w:rPr>
          <w:rFonts w:ascii="Arial" w:hAnsi="Arial" w:cs="Arial"/>
        </w:rPr>
        <w:t xml:space="preserve"> person aged 16 years and over </w:t>
      </w:r>
      <w:r w:rsidRPr="003561BE" w:rsidR="00792B1A">
        <w:rPr>
          <w:rFonts w:ascii="Arial" w:hAnsi="Arial" w:cs="Arial"/>
        </w:rPr>
        <w:t>lacks the mental capacity to make that decision.</w:t>
      </w:r>
    </w:p>
    <w:p w:rsidRPr="003561BE" w:rsidR="00792B1A" w:rsidP="002F415B" w:rsidRDefault="00792B1A" w14:paraId="1D5220F5" w14:textId="48502D1D">
      <w:pPr>
        <w:pStyle w:val="ListParagraph"/>
        <w:numPr>
          <w:ilvl w:val="0"/>
          <w:numId w:val="34"/>
        </w:numPr>
        <w:spacing w:after="0" w:line="240" w:lineRule="auto"/>
        <w:ind w:left="284" w:hanging="284"/>
        <w:rPr>
          <w:rFonts w:ascii="Arial" w:hAnsi="Arial" w:cs="Arial"/>
        </w:rPr>
      </w:pPr>
      <w:r w:rsidRPr="003561BE">
        <w:rPr>
          <w:rFonts w:ascii="Arial" w:hAnsi="Arial" w:cs="Arial"/>
        </w:rPr>
        <w:t>there are emergency or life-threatening situations</w:t>
      </w:r>
    </w:p>
    <w:p w:rsidR="004A610A" w:rsidP="004A610A" w:rsidRDefault="008C2DCF" w14:paraId="524EC52E" w14:textId="77777777">
      <w:pPr>
        <w:pStyle w:val="ListParagraph"/>
        <w:numPr>
          <w:ilvl w:val="0"/>
          <w:numId w:val="34"/>
        </w:numPr>
        <w:spacing w:after="0" w:line="240" w:lineRule="auto"/>
        <w:ind w:left="284" w:hanging="284"/>
        <w:rPr>
          <w:rFonts w:ascii="Arial" w:hAnsi="Arial" w:cs="Arial"/>
        </w:rPr>
      </w:pPr>
      <w:r>
        <w:rPr>
          <w:rFonts w:ascii="Arial" w:hAnsi="Arial" w:cs="Arial"/>
        </w:rPr>
        <w:t>o</w:t>
      </w:r>
      <w:r w:rsidRPr="003561BE" w:rsidR="00792B1A">
        <w:rPr>
          <w:rFonts w:ascii="Arial" w:hAnsi="Arial" w:cs="Arial"/>
        </w:rPr>
        <w:t xml:space="preserve">ther people are, or may be, at risk, including children </w:t>
      </w:r>
    </w:p>
    <w:p w:rsidRPr="004A610A" w:rsidR="004A610A" w:rsidP="004A610A" w:rsidRDefault="004A610A" w14:paraId="1C5B77D2" w14:textId="776DC5B2">
      <w:pPr>
        <w:pStyle w:val="ListParagraph"/>
        <w:numPr>
          <w:ilvl w:val="0"/>
          <w:numId w:val="34"/>
        </w:numPr>
        <w:spacing w:after="0" w:line="240" w:lineRule="auto"/>
        <w:ind w:left="284" w:hanging="284"/>
        <w:rPr>
          <w:rFonts w:ascii="Arial" w:hAnsi="Arial" w:cs="Arial"/>
        </w:rPr>
      </w:pPr>
      <w:r w:rsidRPr="004A610A">
        <w:rPr>
          <w:rFonts w:ascii="Arial" w:hAnsi="Arial" w:cs="Arial"/>
        </w:rPr>
        <w:t>seeking consent could place the individual or others at risk</w:t>
      </w:r>
    </w:p>
    <w:p w:rsidRPr="003561BE" w:rsidR="00792B1A" w:rsidP="002F415B" w:rsidRDefault="008C2DCF" w14:paraId="587127C9" w14:textId="093DF07B">
      <w:pPr>
        <w:pStyle w:val="ListParagraph"/>
        <w:numPr>
          <w:ilvl w:val="0"/>
          <w:numId w:val="34"/>
        </w:numPr>
        <w:spacing w:after="0" w:line="240" w:lineRule="auto"/>
        <w:ind w:left="284" w:hanging="284"/>
        <w:rPr>
          <w:rFonts w:ascii="Arial" w:hAnsi="Arial" w:cs="Arial"/>
        </w:rPr>
      </w:pPr>
      <w:r>
        <w:rPr>
          <w:rFonts w:ascii="Arial" w:hAnsi="Arial" w:cs="Arial"/>
        </w:rPr>
        <w:t>s</w:t>
      </w:r>
      <w:r w:rsidRPr="003561BE" w:rsidR="00792B1A">
        <w:rPr>
          <w:rFonts w:ascii="Arial" w:hAnsi="Arial" w:cs="Arial"/>
        </w:rPr>
        <w:t xml:space="preserve">haring the information could prevent a serious crime </w:t>
      </w:r>
    </w:p>
    <w:p w:rsidRPr="003561BE" w:rsidR="00792B1A" w:rsidP="002F415B" w:rsidRDefault="008C2DCF" w14:paraId="0810370B" w14:textId="1E993394">
      <w:pPr>
        <w:pStyle w:val="ListParagraph"/>
        <w:numPr>
          <w:ilvl w:val="0"/>
          <w:numId w:val="34"/>
        </w:numPr>
        <w:spacing w:after="0" w:line="240" w:lineRule="auto"/>
        <w:ind w:left="284" w:hanging="284"/>
        <w:rPr>
          <w:rFonts w:ascii="Arial" w:hAnsi="Arial" w:cs="Arial"/>
        </w:rPr>
      </w:pPr>
      <w:r>
        <w:rPr>
          <w:rFonts w:ascii="Arial" w:hAnsi="Arial" w:cs="Arial"/>
        </w:rPr>
        <w:t>a</w:t>
      </w:r>
      <w:r w:rsidRPr="003561BE" w:rsidR="00792B1A">
        <w:rPr>
          <w:rFonts w:ascii="Arial" w:hAnsi="Arial" w:cs="Arial"/>
        </w:rPr>
        <w:t xml:space="preserve"> serious crime has been committed </w:t>
      </w:r>
    </w:p>
    <w:p w:rsidRPr="003561BE" w:rsidR="00792B1A" w:rsidP="002F415B" w:rsidRDefault="008C2DCF" w14:paraId="711C5F7C" w14:textId="5692D098">
      <w:pPr>
        <w:pStyle w:val="ListParagraph"/>
        <w:numPr>
          <w:ilvl w:val="0"/>
          <w:numId w:val="34"/>
        </w:numPr>
        <w:spacing w:after="0" w:line="240" w:lineRule="auto"/>
        <w:ind w:left="284" w:hanging="284"/>
        <w:rPr>
          <w:rFonts w:ascii="Arial" w:hAnsi="Arial" w:cs="Arial"/>
        </w:rPr>
      </w:pPr>
      <w:r>
        <w:rPr>
          <w:rFonts w:ascii="Arial" w:hAnsi="Arial" w:cs="Arial"/>
        </w:rPr>
        <w:t>t</w:t>
      </w:r>
      <w:r w:rsidRPr="003561BE" w:rsidR="00792B1A">
        <w:rPr>
          <w:rFonts w:ascii="Arial" w:hAnsi="Arial" w:cs="Arial"/>
        </w:rPr>
        <w:t xml:space="preserve">he risk is unreasonably high </w:t>
      </w:r>
    </w:p>
    <w:p w:rsidRPr="004A610A" w:rsidR="004A610A" w:rsidP="004A610A" w:rsidRDefault="008C2DCF" w14:paraId="67ECA990" w14:textId="7F5FE184">
      <w:pPr>
        <w:pStyle w:val="ListParagraph"/>
        <w:numPr>
          <w:ilvl w:val="0"/>
          <w:numId w:val="34"/>
        </w:numPr>
        <w:spacing w:after="0" w:line="240" w:lineRule="auto"/>
        <w:ind w:left="284" w:hanging="284"/>
        <w:rPr>
          <w:rFonts w:ascii="Arial" w:hAnsi="Arial" w:cs="Arial"/>
        </w:rPr>
      </w:pPr>
      <w:r>
        <w:rPr>
          <w:rFonts w:ascii="Arial" w:hAnsi="Arial" w:cs="Arial"/>
        </w:rPr>
        <w:t>s</w:t>
      </w:r>
      <w:r w:rsidRPr="003561BE" w:rsidR="00792B1A">
        <w:rPr>
          <w:rFonts w:ascii="Arial" w:hAnsi="Arial" w:cs="Arial"/>
        </w:rPr>
        <w:t xml:space="preserve">taff are implicated </w:t>
      </w:r>
    </w:p>
    <w:p w:rsidR="00792B1A" w:rsidP="00992917" w:rsidRDefault="00792B1A" w14:paraId="7743AF27" w14:textId="6DD89884">
      <w:pPr>
        <w:autoSpaceDE w:val="0"/>
        <w:autoSpaceDN w:val="0"/>
        <w:adjustRightInd w:val="0"/>
        <w:spacing w:after="0" w:line="240" w:lineRule="auto"/>
        <w:rPr>
          <w:rFonts w:ascii="Arial" w:hAnsi="Arial" w:cs="Arial"/>
        </w:rPr>
      </w:pPr>
    </w:p>
    <w:p w:rsidR="00227EBC" w:rsidP="00B302A4" w:rsidRDefault="00227EBC" w14:paraId="16A3B6C2" w14:textId="77777777">
      <w:pPr>
        <w:autoSpaceDE w:val="0"/>
        <w:autoSpaceDN w:val="0"/>
        <w:adjustRightInd w:val="0"/>
        <w:spacing w:after="0" w:line="240" w:lineRule="auto"/>
        <w:rPr>
          <w:rFonts w:ascii="Arial" w:hAnsi="Arial" w:cs="Arial"/>
          <w:b/>
          <w:bCs/>
          <w:sz w:val="24"/>
          <w:szCs w:val="24"/>
        </w:rPr>
      </w:pPr>
    </w:p>
    <w:p w:rsidR="00227EBC" w:rsidP="00B302A4" w:rsidRDefault="00227EBC" w14:paraId="1E9FE9FB" w14:textId="77777777">
      <w:pPr>
        <w:autoSpaceDE w:val="0"/>
        <w:autoSpaceDN w:val="0"/>
        <w:adjustRightInd w:val="0"/>
        <w:spacing w:after="0" w:line="240" w:lineRule="auto"/>
        <w:rPr>
          <w:rFonts w:ascii="Arial" w:hAnsi="Arial" w:cs="Arial"/>
          <w:b/>
          <w:bCs/>
          <w:sz w:val="24"/>
          <w:szCs w:val="24"/>
        </w:rPr>
      </w:pPr>
    </w:p>
    <w:p w:rsidRPr="00051B25" w:rsidR="00757998" w:rsidP="00B302A4" w:rsidRDefault="00C309DA" w14:paraId="4CA3DDB5" w14:textId="21A6FF61">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Information sharing </w:t>
      </w:r>
      <w:r w:rsidR="00211492">
        <w:rPr>
          <w:rFonts w:ascii="Arial" w:hAnsi="Arial" w:cs="Arial"/>
          <w:b/>
          <w:bCs/>
          <w:sz w:val="24"/>
          <w:szCs w:val="24"/>
        </w:rPr>
        <w:t>about a</w:t>
      </w:r>
      <w:r w:rsidRPr="00051B25" w:rsidR="00757998">
        <w:rPr>
          <w:rFonts w:ascii="Arial" w:hAnsi="Arial" w:cs="Arial"/>
          <w:b/>
          <w:bCs/>
          <w:sz w:val="24"/>
          <w:szCs w:val="24"/>
        </w:rPr>
        <w:t>dults</w:t>
      </w:r>
      <w:r w:rsidRPr="00051B25" w:rsidR="001660E6">
        <w:rPr>
          <w:rFonts w:ascii="Arial" w:hAnsi="Arial" w:cs="Arial"/>
          <w:b/>
          <w:bCs/>
          <w:sz w:val="24"/>
          <w:szCs w:val="24"/>
        </w:rPr>
        <w:t xml:space="preserve"> at </w:t>
      </w:r>
      <w:r w:rsidR="00211492">
        <w:rPr>
          <w:rFonts w:ascii="Arial" w:hAnsi="Arial" w:cs="Arial"/>
          <w:b/>
          <w:bCs/>
          <w:sz w:val="24"/>
          <w:szCs w:val="24"/>
        </w:rPr>
        <w:t>r</w:t>
      </w:r>
      <w:r w:rsidRPr="00051B25" w:rsidR="001660E6">
        <w:rPr>
          <w:rFonts w:ascii="Arial" w:hAnsi="Arial" w:cs="Arial"/>
          <w:b/>
          <w:bCs/>
          <w:sz w:val="24"/>
          <w:szCs w:val="24"/>
        </w:rPr>
        <w:t>isk</w:t>
      </w:r>
    </w:p>
    <w:p w:rsidRPr="003C0B1D" w:rsidR="00C40985" w:rsidP="00B302A4" w:rsidRDefault="000E0AC0" w14:paraId="53DA1C6D" w14:textId="77E00F6E">
      <w:pPr>
        <w:autoSpaceDE w:val="0"/>
        <w:autoSpaceDN w:val="0"/>
        <w:adjustRightInd w:val="0"/>
        <w:spacing w:after="0" w:line="240" w:lineRule="auto"/>
        <w:rPr>
          <w:rFonts w:ascii="Arial" w:hAnsi="Arial" w:cs="Arial"/>
        </w:rPr>
      </w:pPr>
      <w:r w:rsidRPr="00992917">
        <w:rPr>
          <w:rFonts w:ascii="Arial" w:hAnsi="Arial" w:cs="Arial"/>
        </w:rPr>
        <w:t>For a</w:t>
      </w:r>
      <w:r w:rsidRPr="00992917" w:rsidR="003E6CE3">
        <w:rPr>
          <w:rFonts w:ascii="Arial" w:hAnsi="Arial" w:cs="Arial"/>
        </w:rPr>
        <w:t xml:space="preserve">dult </w:t>
      </w:r>
      <w:r w:rsidRPr="00992917">
        <w:rPr>
          <w:rFonts w:ascii="Arial" w:hAnsi="Arial" w:cs="Arial"/>
        </w:rPr>
        <w:t>s</w:t>
      </w:r>
      <w:r w:rsidRPr="00992917" w:rsidR="003E6CE3">
        <w:rPr>
          <w:rFonts w:ascii="Arial" w:hAnsi="Arial" w:cs="Arial"/>
        </w:rPr>
        <w:t>afeguarding</w:t>
      </w:r>
      <w:r w:rsidRPr="00992917">
        <w:rPr>
          <w:rFonts w:ascii="Arial" w:hAnsi="Arial" w:cs="Arial"/>
        </w:rPr>
        <w:t xml:space="preserve">, </w:t>
      </w:r>
      <w:r w:rsidRPr="00992917" w:rsidR="003E6CE3">
        <w:rPr>
          <w:rFonts w:ascii="Arial" w:hAnsi="Arial" w:cs="Arial"/>
        </w:rPr>
        <w:t>it is important to make decisions with adults about their circumstances</w:t>
      </w:r>
      <w:r w:rsidRPr="00992917" w:rsidR="00C22B63">
        <w:rPr>
          <w:rFonts w:ascii="Arial" w:hAnsi="Arial" w:cs="Arial"/>
        </w:rPr>
        <w:t xml:space="preserve">, to </w:t>
      </w:r>
      <w:r w:rsidRPr="00992917" w:rsidR="003E6CE3">
        <w:rPr>
          <w:rFonts w:ascii="Arial" w:hAnsi="Arial" w:cs="Arial"/>
        </w:rPr>
        <w:t xml:space="preserve">share information with their informed consent or empower them to make </w:t>
      </w:r>
      <w:r w:rsidR="00C40985">
        <w:rPr>
          <w:rFonts w:ascii="Arial" w:hAnsi="Arial" w:cs="Arial"/>
        </w:rPr>
        <w:t xml:space="preserve">their </w:t>
      </w:r>
      <w:r w:rsidRPr="00992917" w:rsidR="003E6CE3">
        <w:rPr>
          <w:rFonts w:ascii="Arial" w:hAnsi="Arial" w:cs="Arial"/>
        </w:rPr>
        <w:t xml:space="preserve">own decisions about information sharing. </w:t>
      </w:r>
      <w:r w:rsidR="00C40985">
        <w:rPr>
          <w:rFonts w:ascii="Arial" w:hAnsi="Arial" w:cs="Arial"/>
        </w:rPr>
        <w:t>However t</w:t>
      </w:r>
      <w:r w:rsidRPr="00992917" w:rsidR="003E6CE3">
        <w:rPr>
          <w:rFonts w:ascii="Arial" w:hAnsi="Arial" w:cs="Arial"/>
        </w:rPr>
        <w:t xml:space="preserve">he law does not prevent the sharing of information without consent </w:t>
      </w:r>
      <w:r w:rsidR="00C40985">
        <w:rPr>
          <w:rFonts w:ascii="Arial" w:hAnsi="Arial" w:cs="Arial"/>
        </w:rPr>
        <w:t xml:space="preserve">in certain circumstances such as </w:t>
      </w:r>
      <w:r w:rsidR="003D2811">
        <w:rPr>
          <w:rFonts w:ascii="Arial" w:hAnsi="Arial" w:cs="Arial"/>
        </w:rPr>
        <w:t xml:space="preserve">those set out above.  </w:t>
      </w:r>
    </w:p>
    <w:p w:rsidRPr="003233E0" w:rsidR="00D921BC" w:rsidP="00D921BC" w:rsidRDefault="00D921BC" w14:paraId="371D5583" w14:textId="0DC1C887">
      <w:pPr>
        <w:spacing w:after="0" w:line="240" w:lineRule="auto"/>
        <w:rPr>
          <w:rFonts w:ascii="Arial" w:hAnsi="Arial" w:cs="Arial"/>
        </w:rPr>
      </w:pPr>
      <w:r w:rsidRPr="003233E0">
        <w:rPr>
          <w:rFonts w:ascii="Arial" w:hAnsi="Arial" w:cs="Arial"/>
        </w:rPr>
        <w:t>If an adult at risk does not give their consent to sharing safeguarding information, the reasons for this should be explored. Reassurance and support may help to change their view on whether it is best to share information. If they remain firm in their view and do not consent to information being shared, in general, their wishes should be respected</w:t>
      </w:r>
      <w:r w:rsidR="00C128A5">
        <w:rPr>
          <w:rFonts w:ascii="Arial" w:hAnsi="Arial" w:cs="Arial"/>
        </w:rPr>
        <w:t xml:space="preserve"> and t</w:t>
      </w:r>
      <w:r w:rsidRPr="003233E0">
        <w:rPr>
          <w:rFonts w:ascii="Arial" w:hAnsi="Arial" w:cs="Arial"/>
        </w:rPr>
        <w:t xml:space="preserve">hey </w:t>
      </w:r>
      <w:r w:rsidR="00C128A5">
        <w:rPr>
          <w:rFonts w:ascii="Arial" w:hAnsi="Arial" w:cs="Arial"/>
        </w:rPr>
        <w:t xml:space="preserve">should </w:t>
      </w:r>
      <w:r w:rsidRPr="003233E0">
        <w:rPr>
          <w:rFonts w:ascii="Arial" w:hAnsi="Arial" w:cs="Arial"/>
        </w:rPr>
        <w:t xml:space="preserve">be offered support to build confidence </w:t>
      </w:r>
      <w:r w:rsidR="00227EBC">
        <w:rPr>
          <w:rFonts w:ascii="Arial" w:hAnsi="Arial" w:cs="Arial"/>
        </w:rPr>
        <w:t>with</w:t>
      </w:r>
      <w:r w:rsidRPr="003233E0">
        <w:rPr>
          <w:rFonts w:ascii="Arial" w:hAnsi="Arial" w:cs="Arial"/>
        </w:rPr>
        <w:t xml:space="preserve"> regular reviews provided to continue supporting them.</w:t>
      </w:r>
    </w:p>
    <w:p w:rsidRPr="003233E0" w:rsidR="00D921BC" w:rsidP="00D921BC" w:rsidRDefault="00D921BC" w14:paraId="7B664653" w14:textId="77777777">
      <w:pPr>
        <w:spacing w:after="0" w:line="240" w:lineRule="auto"/>
        <w:rPr>
          <w:rFonts w:ascii="Arial" w:hAnsi="Arial" w:cs="Arial"/>
        </w:rPr>
      </w:pPr>
    </w:p>
    <w:p w:rsidRPr="003233E0" w:rsidR="00D921BC" w:rsidP="00D921BC" w:rsidRDefault="00D921BC" w14:paraId="7F85263E" w14:textId="77777777">
      <w:pPr>
        <w:spacing w:after="0" w:line="240" w:lineRule="auto"/>
        <w:rPr>
          <w:rFonts w:ascii="Arial" w:hAnsi="Arial" w:cs="Arial"/>
        </w:rPr>
      </w:pPr>
      <w:r w:rsidRPr="003233E0">
        <w:rPr>
          <w:rFonts w:ascii="Arial" w:hAnsi="Arial" w:cs="Arial"/>
        </w:rPr>
        <w:t xml:space="preserve">If the decision is to take action without the adult’s consent, then unless it is unsafe to do so, the adult should be informed that this is being done and of the reasons why. </w:t>
      </w:r>
    </w:p>
    <w:p w:rsidR="00675925" w:rsidP="00D921BC" w:rsidRDefault="00675925" w14:paraId="7AF64663" w14:textId="2BA9A403">
      <w:pPr>
        <w:pStyle w:val="ListParagraph"/>
        <w:autoSpaceDE w:val="0"/>
        <w:autoSpaceDN w:val="0"/>
        <w:adjustRightInd w:val="0"/>
        <w:spacing w:after="0" w:line="240" w:lineRule="auto"/>
        <w:ind w:left="0"/>
        <w:rPr>
          <w:rFonts w:ascii="Arial" w:hAnsi="Arial" w:cs="Arial"/>
          <w:b/>
          <w:bCs/>
          <w:sz w:val="24"/>
          <w:szCs w:val="24"/>
        </w:rPr>
      </w:pPr>
    </w:p>
    <w:p w:rsidRPr="00D921BC" w:rsidR="006A4B01" w:rsidP="006A4B01" w:rsidRDefault="006A4B01" w14:paraId="483CF708" w14:textId="77777777">
      <w:pPr>
        <w:autoSpaceDE w:val="0"/>
        <w:autoSpaceDN w:val="0"/>
        <w:adjustRightInd w:val="0"/>
        <w:spacing w:after="0" w:line="240" w:lineRule="auto"/>
        <w:rPr>
          <w:rStyle w:val="Hyperlink"/>
          <w:rFonts w:ascii="Arial" w:hAnsi="Arial" w:cs="Arial"/>
          <w:color w:val="auto"/>
        </w:rPr>
      </w:pPr>
      <w:r w:rsidRPr="00D921BC">
        <w:rPr>
          <w:rFonts w:ascii="Arial" w:hAnsi="Arial" w:cs="Arial"/>
        </w:rPr>
        <w:t>The Social Care Institute for Excellence (SCIE) have produced a more detailed guide called Safeguarding Adults: Sharing Information (2019) which is available here:</w:t>
      </w:r>
      <w:r w:rsidRPr="00D921BC">
        <w:rPr>
          <w:rFonts w:ascii="Arial" w:hAnsi="Arial" w:cs="Arial"/>
          <w:b/>
        </w:rPr>
        <w:t xml:space="preserve">  </w:t>
      </w:r>
      <w:hyperlink w:history="1" r:id="rId17">
        <w:r w:rsidRPr="00D921BC">
          <w:rPr>
            <w:rStyle w:val="Hyperlink"/>
            <w:rFonts w:ascii="Arial" w:hAnsi="Arial" w:cs="Arial"/>
            <w:color w:val="auto"/>
          </w:rPr>
          <w:t>https://www.scie.org.uk/safeguarding/adults/practice/sharing-information</w:t>
        </w:r>
      </w:hyperlink>
    </w:p>
    <w:p w:rsidRPr="003233E0" w:rsidR="006A4B01" w:rsidP="00D921BC" w:rsidRDefault="006A4B01" w14:paraId="2605D158" w14:textId="77777777">
      <w:pPr>
        <w:pStyle w:val="ListParagraph"/>
        <w:autoSpaceDE w:val="0"/>
        <w:autoSpaceDN w:val="0"/>
        <w:adjustRightInd w:val="0"/>
        <w:spacing w:after="0" w:line="240" w:lineRule="auto"/>
        <w:ind w:left="0"/>
        <w:rPr>
          <w:rFonts w:ascii="Arial" w:hAnsi="Arial" w:cs="Arial"/>
          <w:b/>
          <w:bCs/>
          <w:sz w:val="24"/>
          <w:szCs w:val="24"/>
        </w:rPr>
      </w:pPr>
    </w:p>
    <w:p w:rsidRPr="00CA1118" w:rsidR="009F6EF7" w:rsidP="009F6EF7" w:rsidRDefault="0030599C" w14:paraId="14F33578" w14:textId="2047BBA4">
      <w:pPr>
        <w:pStyle w:val="ListParagraph"/>
        <w:autoSpaceDE w:val="0"/>
        <w:autoSpaceDN w:val="0"/>
        <w:adjustRightInd w:val="0"/>
        <w:spacing w:after="0" w:line="240" w:lineRule="auto"/>
        <w:ind w:left="0"/>
        <w:rPr>
          <w:rFonts w:ascii="Arial" w:hAnsi="Arial" w:cs="Arial"/>
          <w:b/>
          <w:bCs/>
          <w:sz w:val="24"/>
          <w:szCs w:val="24"/>
        </w:rPr>
      </w:pPr>
      <w:r>
        <w:rPr>
          <w:rFonts w:ascii="Arial" w:hAnsi="Arial" w:cs="Arial"/>
          <w:b/>
          <w:bCs/>
          <w:sz w:val="24"/>
          <w:szCs w:val="24"/>
        </w:rPr>
        <w:t>Information sharing about c</w:t>
      </w:r>
      <w:r w:rsidRPr="00CA1118" w:rsidR="009F6EF7">
        <w:rPr>
          <w:rFonts w:ascii="Arial" w:hAnsi="Arial" w:cs="Arial"/>
          <w:b/>
          <w:bCs/>
          <w:sz w:val="24"/>
          <w:szCs w:val="24"/>
        </w:rPr>
        <w:t>hildren</w:t>
      </w:r>
    </w:p>
    <w:p w:rsidR="00EF6143" w:rsidP="009F6EF7" w:rsidRDefault="009F6EF7" w14:paraId="6CC2371C" w14:textId="147BE26D">
      <w:pPr>
        <w:spacing w:after="0" w:line="240" w:lineRule="auto"/>
        <w:rPr>
          <w:rFonts w:ascii="Arial" w:hAnsi="Arial" w:cs="Arial"/>
        </w:rPr>
      </w:pPr>
      <w:r>
        <w:rPr>
          <w:rFonts w:ascii="Arial" w:hAnsi="Arial" w:cs="Arial"/>
        </w:rPr>
        <w:t>G</w:t>
      </w:r>
      <w:r w:rsidRPr="00992917">
        <w:rPr>
          <w:rFonts w:ascii="Arial" w:hAnsi="Arial" w:cs="Arial"/>
        </w:rPr>
        <w:t xml:space="preserve">overnment advice about when and how information can be shared </w:t>
      </w:r>
      <w:r>
        <w:rPr>
          <w:rFonts w:ascii="Arial" w:hAnsi="Arial" w:cs="Arial"/>
        </w:rPr>
        <w:t xml:space="preserve">is found </w:t>
      </w:r>
      <w:r w:rsidRPr="00992917">
        <w:rPr>
          <w:rFonts w:ascii="Arial" w:hAnsi="Arial" w:cs="Arial"/>
        </w:rPr>
        <w:t>in ‘Information sharing: Advice for practitioners providing safeguarding services to children, young people, parents and carers 2018’</w:t>
      </w:r>
      <w:r w:rsidR="00EF6143">
        <w:rPr>
          <w:rFonts w:ascii="Arial" w:hAnsi="Arial" w:cs="Arial"/>
        </w:rPr>
        <w:t xml:space="preserve"> which can be found here:</w:t>
      </w:r>
    </w:p>
    <w:p w:rsidRPr="00EF6143" w:rsidR="008E2700" w:rsidP="009F6EF7" w:rsidRDefault="00DE55D9" w14:paraId="6C0A9D4A" w14:textId="36641F02">
      <w:pPr>
        <w:spacing w:after="0" w:line="240" w:lineRule="auto"/>
        <w:rPr>
          <w:rFonts w:ascii="Arial" w:hAnsi="Arial" w:cs="Arial"/>
        </w:rPr>
      </w:pPr>
      <w:hyperlink w:history="1" r:id="rId18">
        <w:r w:rsidRPr="00EF6143" w:rsidR="008E2700">
          <w:rPr>
            <w:rStyle w:val="Hyperlink"/>
            <w:rFonts w:ascii="Arial" w:hAnsi="Arial" w:cs="Arial"/>
            <w:color w:val="auto"/>
          </w:rPr>
          <w:t>https://assets.publishing.service.gov.uk/government/uploads/system/uploads/attachment_data/file/721581/Information_sharing_advice_practitioners_safeguarding_services.pdf</w:t>
        </w:r>
      </w:hyperlink>
    </w:p>
    <w:p w:rsidR="008E2700" w:rsidP="009F6EF7" w:rsidRDefault="008E2700" w14:paraId="7A9AB729" w14:textId="013CB3AD">
      <w:pPr>
        <w:spacing w:after="0" w:line="240" w:lineRule="auto"/>
        <w:rPr>
          <w:rFonts w:ascii="Arial" w:hAnsi="Arial" w:cs="Arial"/>
        </w:rPr>
      </w:pPr>
    </w:p>
    <w:p w:rsidRPr="00992917" w:rsidR="00EF6143" w:rsidP="00EF6143" w:rsidRDefault="00EF6143" w14:paraId="0B09DD4F" w14:textId="37416FBF">
      <w:pPr>
        <w:spacing w:after="0" w:line="240" w:lineRule="auto"/>
        <w:rPr>
          <w:rFonts w:ascii="Arial" w:hAnsi="Arial" w:cs="Arial"/>
        </w:rPr>
      </w:pPr>
      <w:r>
        <w:rPr>
          <w:rFonts w:ascii="Arial" w:hAnsi="Arial" w:cs="Arial"/>
        </w:rPr>
        <w:t xml:space="preserve">It </w:t>
      </w:r>
      <w:r w:rsidRPr="00992917">
        <w:rPr>
          <w:rFonts w:ascii="Arial" w:hAnsi="Arial" w:cs="Arial"/>
        </w:rPr>
        <w:t>offers ‘Seven Golden Rules to Sharing Information’ which are:</w:t>
      </w:r>
    </w:p>
    <w:p w:rsidRPr="00992917" w:rsidR="00EF6143" w:rsidP="009F6EF7" w:rsidRDefault="00EF6143" w14:paraId="10C5B051" w14:textId="77777777">
      <w:pPr>
        <w:spacing w:after="0" w:line="240" w:lineRule="auto"/>
        <w:rPr>
          <w:rFonts w:ascii="Arial" w:hAnsi="Arial" w:cs="Arial"/>
        </w:rPr>
      </w:pPr>
    </w:p>
    <w:p w:rsidRPr="00992917" w:rsidR="009F6EF7" w:rsidP="009F6EF7" w:rsidRDefault="009F6EF7" w14:paraId="7130974E" w14:textId="764C7EAF">
      <w:pPr>
        <w:pStyle w:val="ListParagraph"/>
        <w:numPr>
          <w:ilvl w:val="0"/>
          <w:numId w:val="40"/>
        </w:numPr>
        <w:autoSpaceDE w:val="0"/>
        <w:autoSpaceDN w:val="0"/>
        <w:adjustRightInd w:val="0"/>
        <w:spacing w:after="0" w:line="240" w:lineRule="auto"/>
        <w:ind w:left="284" w:hanging="142"/>
        <w:rPr>
          <w:rFonts w:ascii="Arial" w:hAnsi="Arial" w:cs="Arial"/>
        </w:rPr>
      </w:pPr>
      <w:r w:rsidRPr="00992917">
        <w:rPr>
          <w:rFonts w:ascii="Arial" w:hAnsi="Arial" w:cs="Arial"/>
        </w:rPr>
        <w:t xml:space="preserve">the General Data Protection Regulation 2016 (GDPR), Data Protection Act 2018 and human rights law are not barriers to justified information </w:t>
      </w:r>
      <w:r w:rsidRPr="00992917" w:rsidR="0038603C">
        <w:rPr>
          <w:rFonts w:ascii="Arial" w:hAnsi="Arial" w:cs="Arial"/>
        </w:rPr>
        <w:t>sharing but</w:t>
      </w:r>
      <w:r w:rsidRPr="00992917">
        <w:rPr>
          <w:rFonts w:ascii="Arial" w:hAnsi="Arial" w:cs="Arial"/>
        </w:rPr>
        <w:t xml:space="preserve"> provide a framework to ensure that personal information about individuals is shared appropriately. </w:t>
      </w:r>
    </w:p>
    <w:p w:rsidRPr="00992917" w:rsidR="009F6EF7" w:rsidP="009F6EF7" w:rsidRDefault="009F6EF7" w14:paraId="702981A5" w14:textId="77777777">
      <w:pPr>
        <w:pStyle w:val="ListParagraph"/>
        <w:numPr>
          <w:ilvl w:val="0"/>
          <w:numId w:val="40"/>
        </w:numPr>
        <w:autoSpaceDE w:val="0"/>
        <w:autoSpaceDN w:val="0"/>
        <w:adjustRightInd w:val="0"/>
        <w:spacing w:after="0" w:line="240" w:lineRule="auto"/>
        <w:ind w:left="284" w:hanging="142"/>
        <w:rPr>
          <w:rFonts w:ascii="Arial" w:hAnsi="Arial" w:cs="Arial"/>
        </w:rPr>
      </w:pPr>
      <w:r w:rsidRPr="00992917">
        <w:rPr>
          <w:rFonts w:ascii="Arial" w:hAnsi="Arial" w:cs="Arial"/>
        </w:rPr>
        <w:t xml:space="preserve">be open and honest with the individual (and/or their family) from the start about why, what, how and with whom information may be shared, and seek their agreement, unless it is unsafe or inappropriate to do so. </w:t>
      </w:r>
    </w:p>
    <w:p w:rsidRPr="00992917" w:rsidR="009F6EF7" w:rsidP="009F6EF7" w:rsidRDefault="009F6EF7" w14:paraId="035F8FF4" w14:textId="77777777">
      <w:pPr>
        <w:pStyle w:val="ListParagraph"/>
        <w:numPr>
          <w:ilvl w:val="0"/>
          <w:numId w:val="40"/>
        </w:numPr>
        <w:autoSpaceDE w:val="0"/>
        <w:autoSpaceDN w:val="0"/>
        <w:adjustRightInd w:val="0"/>
        <w:spacing w:after="0" w:line="240" w:lineRule="auto"/>
        <w:ind w:left="284" w:hanging="142"/>
        <w:rPr>
          <w:rFonts w:ascii="Arial" w:hAnsi="Arial" w:cs="Arial"/>
        </w:rPr>
      </w:pPr>
      <w:r w:rsidRPr="00992917">
        <w:rPr>
          <w:rFonts w:ascii="Arial" w:hAnsi="Arial" w:cs="Arial"/>
        </w:rPr>
        <w:t>seek advice from others including external agencies, if there is any doubt about sharing the information without disclosing the identity of the individual.</w:t>
      </w:r>
    </w:p>
    <w:p w:rsidRPr="00992917" w:rsidR="009F6EF7" w:rsidP="009F6EF7" w:rsidRDefault="009F6EF7" w14:paraId="0422449C" w14:textId="6C8E2134">
      <w:pPr>
        <w:pStyle w:val="ListParagraph"/>
        <w:numPr>
          <w:ilvl w:val="0"/>
          <w:numId w:val="40"/>
        </w:numPr>
        <w:autoSpaceDE w:val="0"/>
        <w:autoSpaceDN w:val="0"/>
        <w:adjustRightInd w:val="0"/>
        <w:spacing w:after="0" w:line="240" w:lineRule="auto"/>
        <w:ind w:left="284" w:hanging="142"/>
        <w:rPr>
          <w:rFonts w:ascii="Arial" w:hAnsi="Arial" w:cs="Arial"/>
        </w:rPr>
      </w:pPr>
      <w:r w:rsidRPr="00992917">
        <w:rPr>
          <w:rFonts w:ascii="Arial" w:hAnsi="Arial" w:cs="Arial"/>
        </w:rPr>
        <w:t>where possible, share information with consent</w:t>
      </w:r>
      <w:r w:rsidR="00F25C41">
        <w:rPr>
          <w:rFonts w:ascii="Arial" w:hAnsi="Arial" w:cs="Arial"/>
        </w:rPr>
        <w:t>. W</w:t>
      </w:r>
      <w:r w:rsidRPr="00992917">
        <w:rPr>
          <w:rFonts w:ascii="Arial" w:hAnsi="Arial" w:cs="Arial"/>
        </w:rPr>
        <w:t xml:space="preserve">here possible, respect the wishes of those who do not consent to having their information shared. You may share information without consent if you consider on the facts presented that there is a lawful basis such as where safety may be at risk. </w:t>
      </w:r>
    </w:p>
    <w:p w:rsidRPr="00992917" w:rsidR="009F6EF7" w:rsidP="009F6EF7" w:rsidRDefault="009F6EF7" w14:paraId="31AEB44B" w14:textId="77777777">
      <w:pPr>
        <w:pStyle w:val="ListParagraph"/>
        <w:numPr>
          <w:ilvl w:val="0"/>
          <w:numId w:val="40"/>
        </w:numPr>
        <w:autoSpaceDE w:val="0"/>
        <w:autoSpaceDN w:val="0"/>
        <w:adjustRightInd w:val="0"/>
        <w:spacing w:after="0" w:line="240" w:lineRule="auto"/>
        <w:ind w:left="284" w:hanging="142"/>
        <w:rPr>
          <w:rFonts w:ascii="Arial" w:hAnsi="Arial" w:cs="Arial"/>
        </w:rPr>
      </w:pPr>
      <w:r w:rsidRPr="00992917">
        <w:rPr>
          <w:rFonts w:ascii="Arial" w:hAnsi="Arial" w:cs="Arial"/>
        </w:rPr>
        <w:t xml:space="preserve">consider safety and well-being: base information sharing decisions on the safety and well-being of the individual and others who may be affected by their actions. </w:t>
      </w:r>
    </w:p>
    <w:p w:rsidRPr="00992917" w:rsidR="009F6EF7" w:rsidP="009F6EF7" w:rsidRDefault="009F6EF7" w14:paraId="16476DC0" w14:textId="77777777">
      <w:pPr>
        <w:pStyle w:val="ListParagraph"/>
        <w:numPr>
          <w:ilvl w:val="0"/>
          <w:numId w:val="40"/>
        </w:numPr>
        <w:autoSpaceDE w:val="0"/>
        <w:autoSpaceDN w:val="0"/>
        <w:adjustRightInd w:val="0"/>
        <w:spacing w:after="0" w:line="240" w:lineRule="auto"/>
        <w:ind w:left="284" w:hanging="142"/>
        <w:rPr>
          <w:rFonts w:ascii="Arial" w:hAnsi="Arial" w:cs="Arial"/>
        </w:rPr>
      </w:pPr>
      <w:r w:rsidRPr="00992917">
        <w:rPr>
          <w:rFonts w:ascii="Arial" w:hAnsi="Arial" w:cs="Arial"/>
        </w:rPr>
        <w:t xml:space="preserve">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 </w:t>
      </w:r>
    </w:p>
    <w:p w:rsidRPr="00992917" w:rsidR="009F6EF7" w:rsidP="009F6EF7" w:rsidRDefault="009F6EF7" w14:paraId="4D4A23AF" w14:textId="77777777">
      <w:pPr>
        <w:pStyle w:val="ListParagraph"/>
        <w:numPr>
          <w:ilvl w:val="0"/>
          <w:numId w:val="40"/>
        </w:numPr>
        <w:autoSpaceDE w:val="0"/>
        <w:autoSpaceDN w:val="0"/>
        <w:adjustRightInd w:val="0"/>
        <w:spacing w:after="0" w:line="240" w:lineRule="auto"/>
        <w:ind w:left="284" w:hanging="142"/>
        <w:rPr>
          <w:rFonts w:ascii="Arial" w:hAnsi="Arial" w:cs="Arial"/>
        </w:rPr>
      </w:pPr>
      <w:r w:rsidRPr="00992917">
        <w:rPr>
          <w:rFonts w:ascii="Arial" w:hAnsi="Arial" w:cs="Arial"/>
        </w:rPr>
        <w:t xml:space="preserve">keep a record of your decision and the reasons for it – whether it is to share information or not. If you decide to share, then record what you have shared, with whom and for what purpose. </w:t>
      </w:r>
    </w:p>
    <w:p w:rsidR="009F6EF7" w:rsidP="00D033E2" w:rsidRDefault="009F6EF7" w14:paraId="258C59EC" w14:textId="77777777">
      <w:pPr>
        <w:pStyle w:val="NormalWeb"/>
        <w:shd w:val="clear" w:color="auto" w:fill="FFFFFF"/>
        <w:spacing w:before="0" w:after="0"/>
        <w:rPr>
          <w:rFonts w:ascii="Arial" w:hAnsi="Arial" w:cs="Arial"/>
          <w:b/>
          <w:bCs/>
        </w:rPr>
      </w:pPr>
    </w:p>
    <w:p w:rsidRPr="00CE5BED" w:rsidR="00CE5BED" w:rsidP="004E3AD1" w:rsidRDefault="00CE5BED" w14:paraId="3B513899" w14:textId="77777777">
      <w:pPr>
        <w:autoSpaceDE w:val="0"/>
        <w:autoSpaceDN w:val="0"/>
        <w:adjustRightInd w:val="0"/>
        <w:spacing w:after="0" w:line="240" w:lineRule="auto"/>
        <w:rPr>
          <w:rFonts w:ascii="Arial" w:hAnsi="Arial" w:cs="Arial"/>
          <w:b/>
          <w:bCs/>
          <w:sz w:val="24"/>
          <w:szCs w:val="24"/>
        </w:rPr>
      </w:pPr>
      <w:r w:rsidRPr="00CE5BED">
        <w:rPr>
          <w:rFonts w:ascii="Arial" w:hAnsi="Arial" w:cs="Arial"/>
          <w:b/>
          <w:bCs/>
          <w:sz w:val="24"/>
          <w:szCs w:val="24"/>
        </w:rPr>
        <w:t>Information sharing principles</w:t>
      </w:r>
    </w:p>
    <w:p w:rsidRPr="00992917" w:rsidR="004E3AD1" w:rsidP="004E3AD1" w:rsidRDefault="004E3AD1" w14:paraId="71B812B7" w14:textId="7535D301">
      <w:pPr>
        <w:autoSpaceDE w:val="0"/>
        <w:autoSpaceDN w:val="0"/>
        <w:adjustRightInd w:val="0"/>
        <w:spacing w:after="0" w:line="240" w:lineRule="auto"/>
        <w:rPr>
          <w:rFonts w:ascii="Arial" w:hAnsi="Arial" w:cs="Arial"/>
        </w:rPr>
      </w:pPr>
      <w:r w:rsidRPr="00992917">
        <w:rPr>
          <w:rFonts w:ascii="Arial" w:hAnsi="Arial" w:cs="Arial"/>
        </w:rPr>
        <w:t xml:space="preserve">For both adults at risk and children, consent to share </w:t>
      </w:r>
      <w:r>
        <w:rPr>
          <w:rFonts w:ascii="Arial" w:hAnsi="Arial" w:cs="Arial"/>
        </w:rPr>
        <w:t xml:space="preserve">information </w:t>
      </w:r>
      <w:r w:rsidRPr="00992917">
        <w:rPr>
          <w:rFonts w:ascii="Arial" w:hAnsi="Arial" w:cs="Arial"/>
        </w:rPr>
        <w:t xml:space="preserve">should not be sought if this will place the person at further risk. This might include situations where for example there has been an allegation of familial sexual abuse or fabricated/induced illness when the detection of the crime may be jeopardised.  If there is any doubt, seek advice </w:t>
      </w:r>
      <w:r w:rsidRPr="008F4EC4">
        <w:rPr>
          <w:rFonts w:ascii="Arial" w:hAnsi="Arial" w:cs="Arial"/>
          <w:u w:val="single"/>
        </w:rPr>
        <w:t>before</w:t>
      </w:r>
      <w:r w:rsidRPr="00992917">
        <w:rPr>
          <w:rFonts w:ascii="Arial" w:hAnsi="Arial" w:cs="Arial"/>
        </w:rPr>
        <w:t xml:space="preserve"> asking for consent </w:t>
      </w:r>
      <w:r w:rsidR="008F4EC4">
        <w:rPr>
          <w:rFonts w:ascii="Arial" w:hAnsi="Arial" w:cs="Arial"/>
        </w:rPr>
        <w:t xml:space="preserve">or informing the </w:t>
      </w:r>
      <w:r w:rsidRPr="00992917">
        <w:rPr>
          <w:rFonts w:ascii="Arial" w:hAnsi="Arial" w:cs="Arial"/>
        </w:rPr>
        <w:t>individual.</w:t>
      </w:r>
    </w:p>
    <w:p w:rsidRPr="00992917" w:rsidR="004E3AD1" w:rsidP="004E3AD1" w:rsidRDefault="004E3AD1" w14:paraId="3DB2DD6F" w14:textId="77777777">
      <w:pPr>
        <w:autoSpaceDE w:val="0"/>
        <w:autoSpaceDN w:val="0"/>
        <w:adjustRightInd w:val="0"/>
        <w:spacing w:after="0" w:line="240" w:lineRule="auto"/>
        <w:rPr>
          <w:rFonts w:ascii="Arial" w:hAnsi="Arial" w:cs="Arial"/>
        </w:rPr>
      </w:pPr>
    </w:p>
    <w:p w:rsidR="004E3AD1" w:rsidP="004E3AD1" w:rsidRDefault="004E3AD1" w14:paraId="11E5B4FB" w14:textId="2CECD6EF">
      <w:pPr>
        <w:autoSpaceDE w:val="0"/>
        <w:autoSpaceDN w:val="0"/>
        <w:adjustRightInd w:val="0"/>
        <w:spacing w:after="0" w:line="240" w:lineRule="auto"/>
        <w:rPr>
          <w:rFonts w:ascii="Arial" w:hAnsi="Arial" w:cs="Arial"/>
        </w:rPr>
      </w:pPr>
      <w:r w:rsidRPr="00992917">
        <w:rPr>
          <w:rFonts w:ascii="Arial" w:hAnsi="Arial" w:cs="Arial"/>
        </w:rPr>
        <w:t xml:space="preserve">In any situation where information is not shared because consent has not been given and it is judged that it cannot be shared, advice, signposting and guidance </w:t>
      </w:r>
      <w:r>
        <w:rPr>
          <w:rFonts w:ascii="Arial" w:hAnsi="Arial" w:cs="Arial"/>
        </w:rPr>
        <w:t xml:space="preserve">can be offered </w:t>
      </w:r>
      <w:r w:rsidRPr="00992917">
        <w:rPr>
          <w:rFonts w:ascii="Arial" w:hAnsi="Arial" w:cs="Arial"/>
        </w:rPr>
        <w:t>to support</w:t>
      </w:r>
      <w:r>
        <w:rPr>
          <w:rFonts w:ascii="Arial" w:hAnsi="Arial" w:cs="Arial"/>
        </w:rPr>
        <w:t xml:space="preserve"> the client</w:t>
      </w:r>
      <w:r w:rsidRPr="00992917">
        <w:rPr>
          <w:rFonts w:ascii="Arial" w:hAnsi="Arial" w:cs="Arial"/>
        </w:rPr>
        <w:t>.  Further opportunities to discuss matter</w:t>
      </w:r>
      <w:r>
        <w:rPr>
          <w:rFonts w:ascii="Arial" w:hAnsi="Arial" w:cs="Arial"/>
        </w:rPr>
        <w:t>s, including concerns about safeguarding</w:t>
      </w:r>
      <w:r w:rsidRPr="00992917">
        <w:rPr>
          <w:rFonts w:ascii="Arial" w:hAnsi="Arial" w:cs="Arial"/>
        </w:rPr>
        <w:t xml:space="preserve"> and </w:t>
      </w:r>
      <w:r>
        <w:rPr>
          <w:rFonts w:ascii="Arial" w:hAnsi="Arial" w:cs="Arial"/>
        </w:rPr>
        <w:t xml:space="preserve">to </w:t>
      </w:r>
      <w:r w:rsidRPr="00992917">
        <w:rPr>
          <w:rFonts w:ascii="Arial" w:hAnsi="Arial" w:cs="Arial"/>
        </w:rPr>
        <w:t xml:space="preserve">share information in future should be given. </w:t>
      </w:r>
    </w:p>
    <w:p w:rsidR="004E3AD1" w:rsidP="00D033E2" w:rsidRDefault="004E3AD1" w14:paraId="66B90477" w14:textId="77777777">
      <w:pPr>
        <w:pStyle w:val="NormalWeb"/>
        <w:shd w:val="clear" w:color="auto" w:fill="FFFFFF"/>
        <w:spacing w:before="0" w:after="0"/>
        <w:rPr>
          <w:rFonts w:ascii="Arial" w:hAnsi="Arial" w:cs="Arial"/>
          <w:b/>
          <w:bCs/>
        </w:rPr>
      </w:pPr>
    </w:p>
    <w:p w:rsidRPr="00815FB4" w:rsidR="00D43CD0" w:rsidP="00D033E2" w:rsidRDefault="00D43CD0" w14:paraId="2CB27942" w14:textId="345CC9DD">
      <w:pPr>
        <w:pStyle w:val="NormalWeb"/>
        <w:shd w:val="clear" w:color="auto" w:fill="FFFFFF"/>
        <w:spacing w:before="0" w:after="0"/>
        <w:rPr>
          <w:rFonts w:ascii="Arial" w:hAnsi="Arial" w:cs="Arial"/>
          <w:b/>
          <w:bCs/>
        </w:rPr>
      </w:pPr>
      <w:r w:rsidRPr="00815FB4">
        <w:rPr>
          <w:rFonts w:ascii="Arial" w:hAnsi="Arial" w:cs="Arial"/>
          <w:b/>
          <w:bCs/>
        </w:rPr>
        <w:t>Mental Capacity</w:t>
      </w:r>
    </w:p>
    <w:p w:rsidRPr="003C0B1D" w:rsidR="00D033E2" w:rsidP="00D033E2" w:rsidRDefault="00D033E2" w14:paraId="26F26FA8" w14:textId="3F0C4B6B">
      <w:pPr>
        <w:pStyle w:val="NormalWeb"/>
        <w:shd w:val="clear" w:color="auto" w:fill="FFFFFF"/>
        <w:spacing w:before="0" w:after="0"/>
        <w:rPr>
          <w:rFonts w:ascii="Arial" w:hAnsi="Arial" w:cs="Arial"/>
          <w:sz w:val="22"/>
          <w:szCs w:val="22"/>
        </w:rPr>
      </w:pPr>
      <w:r w:rsidRPr="003C0B1D">
        <w:rPr>
          <w:rFonts w:ascii="Arial" w:hAnsi="Arial" w:cs="Arial"/>
          <w:sz w:val="22"/>
          <w:szCs w:val="22"/>
        </w:rPr>
        <w:t>Mental capacity is the ability that a person has</w:t>
      </w:r>
      <w:r w:rsidR="00F73C71">
        <w:rPr>
          <w:rFonts w:ascii="Arial" w:hAnsi="Arial" w:cs="Arial"/>
          <w:sz w:val="22"/>
          <w:szCs w:val="22"/>
        </w:rPr>
        <w:t xml:space="preserve"> </w:t>
      </w:r>
      <w:r w:rsidRPr="003C0B1D">
        <w:rPr>
          <w:rFonts w:ascii="Arial" w:hAnsi="Arial" w:cs="Arial"/>
          <w:sz w:val="22"/>
          <w:szCs w:val="22"/>
        </w:rPr>
        <w:t>to make a decision for themselves</w:t>
      </w:r>
      <w:r w:rsidR="00815FB4">
        <w:rPr>
          <w:rFonts w:ascii="Arial" w:hAnsi="Arial" w:cs="Arial"/>
          <w:sz w:val="22"/>
          <w:szCs w:val="22"/>
        </w:rPr>
        <w:t>.  T</w:t>
      </w:r>
      <w:r w:rsidRPr="00954BD3">
        <w:rPr>
          <w:rFonts w:ascii="Arial" w:hAnsi="Arial" w:cs="Arial"/>
          <w:sz w:val="22"/>
          <w:szCs w:val="22"/>
        </w:rPr>
        <w:t xml:space="preserve">he Mental Capacity Act 2005 provides the legal framework for making decisions on behalf of people </w:t>
      </w:r>
      <w:r w:rsidR="00747EEB">
        <w:rPr>
          <w:rFonts w:ascii="Arial" w:hAnsi="Arial" w:cs="Arial"/>
          <w:sz w:val="22"/>
          <w:szCs w:val="22"/>
        </w:rPr>
        <w:t xml:space="preserve">aged over 16 years </w:t>
      </w:r>
      <w:r w:rsidRPr="00954BD3">
        <w:rPr>
          <w:rFonts w:ascii="Arial" w:hAnsi="Arial" w:cs="Arial"/>
          <w:sz w:val="22"/>
          <w:szCs w:val="22"/>
        </w:rPr>
        <w:t>who lack the mental capacity to make decisions themselves.</w:t>
      </w:r>
      <w:r w:rsidR="00815FB4">
        <w:rPr>
          <w:rFonts w:ascii="Arial" w:hAnsi="Arial" w:cs="Arial"/>
          <w:sz w:val="22"/>
          <w:szCs w:val="22"/>
        </w:rPr>
        <w:t xml:space="preserve"> </w:t>
      </w:r>
      <w:r w:rsidRPr="003C0B1D">
        <w:rPr>
          <w:rStyle w:val="Strong"/>
          <w:rFonts w:ascii="Arial" w:hAnsi="Arial" w:cs="Arial"/>
          <w:b w:val="0"/>
          <w:bCs w:val="0"/>
          <w:sz w:val="22"/>
          <w:szCs w:val="22"/>
        </w:rPr>
        <w:t>A person may not be able to make a decision at a certain point in time if they have an impairment in their functioning e.g. a learning disability, and the impairment means that the</w:t>
      </w:r>
      <w:r w:rsidR="00540766">
        <w:rPr>
          <w:rStyle w:val="Strong"/>
          <w:rFonts w:ascii="Arial" w:hAnsi="Arial" w:cs="Arial"/>
          <w:b w:val="0"/>
          <w:bCs w:val="0"/>
          <w:sz w:val="22"/>
          <w:szCs w:val="22"/>
        </w:rPr>
        <w:t xml:space="preserve">y </w:t>
      </w:r>
      <w:r w:rsidRPr="003C0B1D">
        <w:rPr>
          <w:rStyle w:val="Strong"/>
          <w:rFonts w:ascii="Arial" w:hAnsi="Arial" w:cs="Arial"/>
          <w:b w:val="0"/>
          <w:bCs w:val="0"/>
          <w:sz w:val="22"/>
          <w:szCs w:val="22"/>
        </w:rPr>
        <w:t xml:space="preserve">cannot make a </w:t>
      </w:r>
      <w:r w:rsidR="00540766">
        <w:rPr>
          <w:rStyle w:val="Strong"/>
          <w:rFonts w:ascii="Arial" w:hAnsi="Arial" w:cs="Arial"/>
          <w:b w:val="0"/>
          <w:bCs w:val="0"/>
          <w:sz w:val="22"/>
          <w:szCs w:val="22"/>
        </w:rPr>
        <w:t xml:space="preserve">certain </w:t>
      </w:r>
      <w:r w:rsidRPr="003C0B1D">
        <w:rPr>
          <w:rStyle w:val="Strong"/>
          <w:rFonts w:ascii="Arial" w:hAnsi="Arial" w:cs="Arial"/>
          <w:b w:val="0"/>
          <w:bCs w:val="0"/>
          <w:sz w:val="22"/>
          <w:szCs w:val="22"/>
        </w:rPr>
        <w:t xml:space="preserve">decision because they </w:t>
      </w:r>
      <w:r w:rsidR="00540766">
        <w:rPr>
          <w:rStyle w:val="Strong"/>
          <w:rFonts w:ascii="Arial" w:hAnsi="Arial" w:cs="Arial"/>
          <w:b w:val="0"/>
          <w:bCs w:val="0"/>
          <w:sz w:val="22"/>
          <w:szCs w:val="22"/>
        </w:rPr>
        <w:t xml:space="preserve">are unable to </w:t>
      </w:r>
      <w:r w:rsidRPr="003C0B1D">
        <w:rPr>
          <w:rFonts w:ascii="Arial" w:hAnsi="Arial" w:cs="Arial"/>
          <w:sz w:val="22"/>
          <w:szCs w:val="22"/>
        </w:rPr>
        <w:t xml:space="preserve">understand information about the decision, retain, use or communicate their decision and understand the consequences. </w:t>
      </w:r>
    </w:p>
    <w:p w:rsidRPr="003C0B1D" w:rsidR="00D033E2" w:rsidP="00D033E2" w:rsidRDefault="00D033E2" w14:paraId="3DB250CE" w14:textId="77777777">
      <w:pPr>
        <w:pStyle w:val="NormalWeb"/>
        <w:shd w:val="clear" w:color="auto" w:fill="FFFFFF"/>
        <w:spacing w:before="0" w:after="0"/>
        <w:rPr>
          <w:rFonts w:ascii="Arial" w:hAnsi="Arial" w:cs="Arial"/>
          <w:sz w:val="22"/>
          <w:szCs w:val="22"/>
        </w:rPr>
      </w:pPr>
    </w:p>
    <w:p w:rsidRPr="00954BD3" w:rsidR="00D033E2" w:rsidP="00D033E2" w:rsidRDefault="00D033E2" w14:paraId="7CD2C154" w14:textId="472F894A">
      <w:pPr>
        <w:shd w:val="clear" w:color="auto" w:fill="FFFFFF"/>
        <w:spacing w:after="0"/>
        <w:rPr>
          <w:rFonts w:ascii="Arial" w:hAnsi="Arial" w:eastAsia="Times New Roman" w:cs="Arial"/>
          <w:lang w:eastAsia="en-GB"/>
        </w:rPr>
      </w:pPr>
      <w:r w:rsidRPr="00954BD3">
        <w:rPr>
          <w:rFonts w:ascii="Arial" w:hAnsi="Arial" w:eastAsia="Times New Roman" w:cs="Arial"/>
          <w:lang w:eastAsia="en-GB"/>
        </w:rPr>
        <w:t xml:space="preserve">The Mental Capacity Act 2005 sets out five </w:t>
      </w:r>
      <w:r w:rsidR="00822A68">
        <w:rPr>
          <w:rFonts w:ascii="Arial" w:hAnsi="Arial" w:eastAsia="Times New Roman" w:cs="Arial"/>
          <w:lang w:eastAsia="en-GB"/>
        </w:rPr>
        <w:t>p</w:t>
      </w:r>
      <w:r w:rsidRPr="00954BD3">
        <w:rPr>
          <w:rFonts w:ascii="Arial" w:hAnsi="Arial" w:eastAsia="Times New Roman" w:cs="Arial"/>
          <w:lang w:eastAsia="en-GB"/>
        </w:rPr>
        <w:t>rinciples</w:t>
      </w:r>
      <w:r w:rsidR="004852B8">
        <w:rPr>
          <w:rFonts w:ascii="Arial" w:hAnsi="Arial" w:eastAsia="Times New Roman" w:cs="Arial"/>
          <w:lang w:eastAsia="en-GB"/>
        </w:rPr>
        <w:t xml:space="preserve"> where a person</w:t>
      </w:r>
      <w:r w:rsidRPr="00954BD3">
        <w:rPr>
          <w:rFonts w:ascii="Arial" w:hAnsi="Arial" w:eastAsia="Times New Roman" w:cs="Arial"/>
          <w:lang w:eastAsia="en-GB"/>
        </w:rPr>
        <w:t>:</w:t>
      </w:r>
    </w:p>
    <w:p w:rsidRPr="00954BD3" w:rsidR="00D033E2" w:rsidP="00907DE0" w:rsidRDefault="00B95B05" w14:paraId="3C4FB332" w14:textId="4EFF112F">
      <w:pPr>
        <w:numPr>
          <w:ilvl w:val="0"/>
          <w:numId w:val="67"/>
        </w:numPr>
        <w:shd w:val="clear" w:color="auto" w:fill="FFFFFF"/>
        <w:tabs>
          <w:tab w:val="clear" w:pos="720"/>
          <w:tab w:val="num" w:pos="284"/>
        </w:tabs>
        <w:spacing w:after="0" w:line="240" w:lineRule="auto"/>
        <w:ind w:left="284" w:hanging="142"/>
        <w:rPr>
          <w:rFonts w:ascii="Arial" w:hAnsi="Arial" w:eastAsia="Times New Roman" w:cs="Arial"/>
          <w:lang w:eastAsia="en-GB"/>
        </w:rPr>
      </w:pPr>
      <w:r>
        <w:rPr>
          <w:rFonts w:ascii="Arial" w:hAnsi="Arial" w:eastAsia="Times New Roman" w:cs="Arial"/>
          <w:lang w:eastAsia="en-GB"/>
        </w:rPr>
        <w:t xml:space="preserve">is </w:t>
      </w:r>
      <w:r w:rsidRPr="00954BD3" w:rsidR="00D033E2">
        <w:rPr>
          <w:rFonts w:ascii="Arial" w:hAnsi="Arial" w:eastAsia="Times New Roman" w:cs="Arial"/>
          <w:lang w:eastAsia="en-GB"/>
        </w:rPr>
        <w:t>assumed to have capacity unless it is established that they lack capacity</w:t>
      </w:r>
    </w:p>
    <w:p w:rsidRPr="00954BD3" w:rsidR="00D033E2" w:rsidP="00907DE0" w:rsidRDefault="009D28CD" w14:paraId="589A4C6B" w14:textId="09502E8F">
      <w:pPr>
        <w:numPr>
          <w:ilvl w:val="0"/>
          <w:numId w:val="67"/>
        </w:numPr>
        <w:shd w:val="clear" w:color="auto" w:fill="FFFFFF"/>
        <w:tabs>
          <w:tab w:val="clear" w:pos="720"/>
          <w:tab w:val="num" w:pos="284"/>
        </w:tabs>
        <w:spacing w:after="0" w:line="240" w:lineRule="auto"/>
        <w:ind w:left="284" w:hanging="142"/>
        <w:rPr>
          <w:rFonts w:ascii="Arial" w:hAnsi="Arial" w:eastAsia="Times New Roman" w:cs="Arial"/>
          <w:lang w:eastAsia="en-GB"/>
        </w:rPr>
      </w:pPr>
      <w:r>
        <w:rPr>
          <w:rFonts w:ascii="Arial" w:hAnsi="Arial" w:eastAsia="Times New Roman" w:cs="Arial"/>
          <w:lang w:eastAsia="en-GB"/>
        </w:rPr>
        <w:t xml:space="preserve">should not </w:t>
      </w:r>
      <w:r w:rsidRPr="00954BD3" w:rsidR="00D033E2">
        <w:rPr>
          <w:rFonts w:ascii="Arial" w:hAnsi="Arial" w:eastAsia="Times New Roman" w:cs="Arial"/>
          <w:lang w:eastAsia="en-GB"/>
        </w:rPr>
        <w:t>be treated as unable to make a decision unless all steps to help them to do so have been taken without success</w:t>
      </w:r>
    </w:p>
    <w:p w:rsidRPr="00954BD3" w:rsidR="00D033E2" w:rsidP="00907DE0" w:rsidRDefault="00E727C3" w14:paraId="32729B1C" w14:textId="0FAF88F9">
      <w:pPr>
        <w:numPr>
          <w:ilvl w:val="0"/>
          <w:numId w:val="67"/>
        </w:numPr>
        <w:shd w:val="clear" w:color="auto" w:fill="FFFFFF"/>
        <w:tabs>
          <w:tab w:val="clear" w:pos="720"/>
          <w:tab w:val="num" w:pos="284"/>
        </w:tabs>
        <w:spacing w:after="0" w:line="240" w:lineRule="auto"/>
        <w:ind w:left="284" w:hanging="142"/>
        <w:rPr>
          <w:rFonts w:ascii="Arial" w:hAnsi="Arial" w:eastAsia="Times New Roman" w:cs="Arial"/>
          <w:lang w:eastAsia="en-GB"/>
        </w:rPr>
      </w:pPr>
      <w:r>
        <w:rPr>
          <w:rFonts w:ascii="Arial" w:hAnsi="Arial" w:eastAsia="Times New Roman" w:cs="Arial"/>
          <w:lang w:eastAsia="en-GB"/>
        </w:rPr>
        <w:t xml:space="preserve">should not be seen as </w:t>
      </w:r>
      <w:r w:rsidRPr="00954BD3" w:rsidR="00D033E2">
        <w:rPr>
          <w:rFonts w:ascii="Arial" w:hAnsi="Arial" w:eastAsia="Times New Roman" w:cs="Arial"/>
          <w:lang w:eastAsia="en-GB"/>
        </w:rPr>
        <w:t>unable to make a decision because they make an unwise decision</w:t>
      </w:r>
    </w:p>
    <w:p w:rsidRPr="00954BD3" w:rsidR="00D033E2" w:rsidP="00907DE0" w:rsidRDefault="00D033E2" w14:paraId="71B54CC6" w14:textId="6A55AB3C">
      <w:pPr>
        <w:numPr>
          <w:ilvl w:val="0"/>
          <w:numId w:val="67"/>
        </w:numPr>
        <w:shd w:val="clear" w:color="auto" w:fill="FFFFFF"/>
        <w:tabs>
          <w:tab w:val="clear" w:pos="720"/>
          <w:tab w:val="num" w:pos="284"/>
        </w:tabs>
        <w:spacing w:after="0" w:line="240" w:lineRule="auto"/>
        <w:ind w:left="284" w:hanging="142"/>
        <w:rPr>
          <w:rFonts w:ascii="Arial" w:hAnsi="Arial" w:eastAsia="Times New Roman" w:cs="Arial"/>
          <w:lang w:eastAsia="en-GB"/>
        </w:rPr>
      </w:pPr>
      <w:r w:rsidRPr="00954BD3">
        <w:rPr>
          <w:rFonts w:ascii="Arial" w:hAnsi="Arial" w:eastAsia="Times New Roman" w:cs="Arial"/>
          <w:lang w:eastAsia="en-GB"/>
        </w:rPr>
        <w:t xml:space="preserve">who lacks capacity </w:t>
      </w:r>
      <w:r w:rsidRPr="0096411A" w:rsidR="0096411A">
        <w:rPr>
          <w:rFonts w:ascii="Arial" w:hAnsi="Arial" w:eastAsia="Times New Roman" w:cs="Arial"/>
          <w:lang w:eastAsia="en-GB"/>
        </w:rPr>
        <w:t xml:space="preserve">must have decisions made </w:t>
      </w:r>
      <w:r w:rsidRPr="00954BD3">
        <w:rPr>
          <w:rFonts w:ascii="Arial" w:hAnsi="Arial" w:eastAsia="Times New Roman" w:cs="Arial"/>
          <w:lang w:eastAsia="en-GB"/>
        </w:rPr>
        <w:t>in their best interests</w:t>
      </w:r>
    </w:p>
    <w:p w:rsidR="00483B8C" w:rsidP="00907DE0" w:rsidRDefault="00C44310" w14:paraId="2735C2A9" w14:textId="77777777">
      <w:pPr>
        <w:numPr>
          <w:ilvl w:val="0"/>
          <w:numId w:val="67"/>
        </w:numPr>
        <w:shd w:val="clear" w:color="auto" w:fill="FFFFFF"/>
        <w:tabs>
          <w:tab w:val="clear" w:pos="720"/>
          <w:tab w:val="num" w:pos="284"/>
        </w:tabs>
        <w:spacing w:after="0" w:line="240" w:lineRule="auto"/>
        <w:ind w:left="284" w:hanging="142"/>
        <w:rPr>
          <w:rFonts w:ascii="Arial" w:hAnsi="Arial" w:eastAsia="Times New Roman" w:cs="Arial"/>
          <w:lang w:eastAsia="en-GB"/>
        </w:rPr>
      </w:pPr>
      <w:r>
        <w:rPr>
          <w:rFonts w:ascii="Arial" w:hAnsi="Arial" w:eastAsia="Times New Roman" w:cs="Arial"/>
          <w:lang w:eastAsia="en-GB"/>
        </w:rPr>
        <w:t xml:space="preserve">must have </w:t>
      </w:r>
      <w:r w:rsidRPr="00954BD3" w:rsidR="00D033E2">
        <w:rPr>
          <w:rFonts w:ascii="Arial" w:hAnsi="Arial" w:eastAsia="Times New Roman" w:cs="Arial"/>
          <w:lang w:eastAsia="en-GB"/>
        </w:rPr>
        <w:t>decisions made</w:t>
      </w:r>
      <w:r>
        <w:rPr>
          <w:rFonts w:ascii="Arial" w:hAnsi="Arial" w:eastAsia="Times New Roman" w:cs="Arial"/>
          <w:lang w:eastAsia="en-GB"/>
        </w:rPr>
        <w:t xml:space="preserve"> </w:t>
      </w:r>
      <w:r w:rsidR="00483B8C">
        <w:rPr>
          <w:rFonts w:ascii="Arial" w:hAnsi="Arial" w:eastAsia="Times New Roman" w:cs="Arial"/>
          <w:lang w:eastAsia="en-GB"/>
        </w:rPr>
        <w:t>which are least r</w:t>
      </w:r>
      <w:r w:rsidRPr="00954BD3" w:rsidR="00D033E2">
        <w:rPr>
          <w:rFonts w:ascii="Arial" w:hAnsi="Arial" w:eastAsia="Times New Roman" w:cs="Arial"/>
          <w:lang w:eastAsia="en-GB"/>
        </w:rPr>
        <w:t>estrictive of the</w:t>
      </w:r>
      <w:r w:rsidR="00483B8C">
        <w:rPr>
          <w:rFonts w:ascii="Arial" w:hAnsi="Arial" w:eastAsia="Times New Roman" w:cs="Arial"/>
          <w:lang w:eastAsia="en-GB"/>
        </w:rPr>
        <w:t xml:space="preserve">ir </w:t>
      </w:r>
      <w:r w:rsidRPr="00954BD3" w:rsidR="00D033E2">
        <w:rPr>
          <w:rFonts w:ascii="Arial" w:hAnsi="Arial" w:eastAsia="Times New Roman" w:cs="Arial"/>
          <w:lang w:eastAsia="en-GB"/>
        </w:rPr>
        <w:t>rights and freedom</w:t>
      </w:r>
      <w:r w:rsidR="00483B8C">
        <w:rPr>
          <w:rFonts w:ascii="Arial" w:hAnsi="Arial" w:eastAsia="Times New Roman" w:cs="Arial"/>
          <w:lang w:eastAsia="en-GB"/>
        </w:rPr>
        <w:t>s.</w:t>
      </w:r>
    </w:p>
    <w:p w:rsidR="00483B8C" w:rsidP="00B302A4" w:rsidRDefault="00483B8C" w14:paraId="6D551862" w14:textId="1960BFC7">
      <w:pPr>
        <w:spacing w:after="0" w:line="240" w:lineRule="auto"/>
        <w:ind w:left="567" w:hanging="567"/>
        <w:contextualSpacing/>
        <w:rPr>
          <w:rFonts w:ascii="Arial" w:hAnsi="Arial" w:cs="Arial"/>
          <w:color w:val="FF0000"/>
        </w:rPr>
      </w:pPr>
    </w:p>
    <w:p w:rsidRPr="003232E1" w:rsidR="00EF7F23" w:rsidP="003232E1" w:rsidRDefault="00D95F7D" w14:paraId="31237C04" w14:textId="506D2687">
      <w:pPr>
        <w:pStyle w:val="Heading2"/>
        <w:rPr>
          <w:b/>
          <w:bCs/>
        </w:rPr>
      </w:pPr>
      <w:bookmarkStart w:name="_Toc88573624" w:id="80"/>
      <w:r w:rsidRPr="003232E1">
        <w:rPr>
          <w:b/>
          <w:bCs/>
        </w:rPr>
        <w:t>8</w:t>
      </w:r>
      <w:r w:rsidRPr="003232E1" w:rsidR="0064168E">
        <w:rPr>
          <w:b/>
          <w:bCs/>
        </w:rPr>
        <w:t>.5</w:t>
      </w:r>
      <w:r w:rsidRPr="003232E1">
        <w:rPr>
          <w:b/>
          <w:bCs/>
        </w:rPr>
        <w:t xml:space="preserve">  </w:t>
      </w:r>
      <w:r w:rsidRPr="003232E1" w:rsidR="00EF7F23">
        <w:rPr>
          <w:b/>
          <w:bCs/>
        </w:rPr>
        <w:t>Recording</w:t>
      </w:r>
      <w:bookmarkEnd w:id="80"/>
      <w:r w:rsidRPr="003232E1" w:rsidR="00EF7F23">
        <w:rPr>
          <w:b/>
          <w:bCs/>
        </w:rPr>
        <w:t xml:space="preserve"> </w:t>
      </w:r>
    </w:p>
    <w:p w:rsidR="008757C5" w:rsidP="00BE3051" w:rsidRDefault="008757C5" w14:paraId="08900CDA" w14:textId="46E2A20D">
      <w:pPr>
        <w:autoSpaceDE w:val="0"/>
        <w:autoSpaceDN w:val="0"/>
        <w:adjustRightInd w:val="0"/>
        <w:spacing w:after="0" w:line="240" w:lineRule="auto"/>
        <w:rPr>
          <w:rFonts w:ascii="Arial" w:hAnsi="Arial" w:cs="Arial"/>
          <w:b/>
          <w:bCs/>
        </w:rPr>
      </w:pPr>
    </w:p>
    <w:p w:rsidRPr="00D00DD2" w:rsidR="004B3310" w:rsidP="00D00DD2" w:rsidRDefault="00E12A7C" w14:paraId="37B7E2D6" w14:textId="0A97F424">
      <w:pPr>
        <w:spacing w:after="0" w:line="240" w:lineRule="auto"/>
        <w:rPr>
          <w:rFonts w:ascii="Arial" w:hAnsi="Arial" w:eastAsia="Times New Roman" w:cs="Arial"/>
          <w:lang w:eastAsia="en-GB"/>
        </w:rPr>
      </w:pPr>
      <w:r w:rsidRPr="00BE3051">
        <w:rPr>
          <w:rFonts w:ascii="Arial" w:hAnsi="Arial" w:eastAsia="Times New Roman" w:cs="Arial"/>
          <w:lang w:eastAsia="en-GB"/>
        </w:rPr>
        <w:t xml:space="preserve">Recording is a key task </w:t>
      </w:r>
      <w:r w:rsidRPr="00BE3051" w:rsidR="00DA4E52">
        <w:rPr>
          <w:rFonts w:ascii="Arial" w:hAnsi="Arial" w:eastAsia="Times New Roman" w:cs="Arial"/>
          <w:lang w:eastAsia="en-GB"/>
        </w:rPr>
        <w:t>in safeguarding practice</w:t>
      </w:r>
      <w:r w:rsidR="000F2104">
        <w:rPr>
          <w:rFonts w:ascii="Arial" w:hAnsi="Arial" w:eastAsia="Times New Roman" w:cs="Arial"/>
          <w:lang w:eastAsia="en-GB"/>
        </w:rPr>
        <w:t xml:space="preserve"> </w:t>
      </w:r>
      <w:r w:rsidR="000A7E84">
        <w:rPr>
          <w:rFonts w:ascii="Arial" w:hAnsi="Arial" w:eastAsia="Times New Roman" w:cs="Arial"/>
          <w:lang w:eastAsia="en-GB"/>
        </w:rPr>
        <w:t xml:space="preserve">and </w:t>
      </w:r>
      <w:r w:rsidR="00287D78">
        <w:rPr>
          <w:rFonts w:ascii="Arial" w:hAnsi="Arial" w:eastAsia="Times New Roman" w:cs="Arial"/>
          <w:lang w:eastAsia="en-GB"/>
        </w:rPr>
        <w:t>i</w:t>
      </w:r>
      <w:r w:rsidRPr="00BE3051" w:rsidR="00287D78">
        <w:rPr>
          <w:rFonts w:ascii="Arial" w:hAnsi="Arial" w:eastAsia="Times New Roman" w:cs="Arial"/>
          <w:lang w:eastAsia="en-GB"/>
        </w:rPr>
        <w:t>ncludes rec</w:t>
      </w:r>
      <w:r w:rsidR="00287D78">
        <w:rPr>
          <w:rFonts w:ascii="Arial" w:hAnsi="Arial" w:eastAsia="Times New Roman" w:cs="Arial"/>
          <w:lang w:eastAsia="en-GB"/>
        </w:rPr>
        <w:t>o</w:t>
      </w:r>
      <w:r w:rsidRPr="00BE3051" w:rsidR="00287D78">
        <w:rPr>
          <w:rFonts w:ascii="Arial" w:hAnsi="Arial" w:eastAsia="Times New Roman" w:cs="Arial"/>
          <w:lang w:eastAsia="en-GB"/>
        </w:rPr>
        <w:t>rd</w:t>
      </w:r>
      <w:r w:rsidR="00287D78">
        <w:rPr>
          <w:rFonts w:ascii="Arial" w:hAnsi="Arial" w:eastAsia="Times New Roman" w:cs="Arial"/>
          <w:lang w:eastAsia="en-GB"/>
        </w:rPr>
        <w:t>ing</w:t>
      </w:r>
      <w:r w:rsidRPr="00BE3051" w:rsidR="00287D78">
        <w:rPr>
          <w:rFonts w:ascii="Arial" w:hAnsi="Arial" w:eastAsia="Times New Roman" w:cs="Arial"/>
          <w:lang w:eastAsia="en-GB"/>
        </w:rPr>
        <w:t xml:space="preserve"> of concerns, </w:t>
      </w:r>
      <w:r w:rsidR="00F73C71">
        <w:rPr>
          <w:rFonts w:ascii="Arial" w:hAnsi="Arial" w:eastAsia="Times New Roman" w:cs="Arial"/>
          <w:lang w:eastAsia="en-GB"/>
        </w:rPr>
        <w:t>inten</w:t>
      </w:r>
      <w:r w:rsidR="004352CC">
        <w:rPr>
          <w:rFonts w:ascii="Arial" w:hAnsi="Arial" w:eastAsia="Times New Roman" w:cs="Arial"/>
          <w:lang w:eastAsia="en-GB"/>
        </w:rPr>
        <w:t xml:space="preserve">tions, </w:t>
      </w:r>
      <w:r w:rsidRPr="00BE3051" w:rsidR="00287D78">
        <w:rPr>
          <w:rFonts w:ascii="Arial" w:hAnsi="Arial" w:eastAsia="Times New Roman" w:cs="Arial"/>
          <w:lang w:eastAsia="en-GB"/>
        </w:rPr>
        <w:t>interventions</w:t>
      </w:r>
      <w:r w:rsidR="003F39B6">
        <w:rPr>
          <w:rFonts w:ascii="Arial" w:hAnsi="Arial" w:eastAsia="Times New Roman" w:cs="Arial"/>
          <w:lang w:eastAsia="en-GB"/>
        </w:rPr>
        <w:t>,</w:t>
      </w:r>
      <w:r w:rsidRPr="00BE3051" w:rsidR="00287D78">
        <w:rPr>
          <w:rFonts w:ascii="Arial" w:hAnsi="Arial" w:eastAsia="Times New Roman" w:cs="Arial"/>
          <w:lang w:eastAsia="en-GB"/>
        </w:rPr>
        <w:t xml:space="preserve"> decisions</w:t>
      </w:r>
      <w:r w:rsidR="004352CC">
        <w:rPr>
          <w:rFonts w:ascii="Arial" w:hAnsi="Arial" w:eastAsia="Times New Roman" w:cs="Arial"/>
          <w:lang w:eastAsia="en-GB"/>
        </w:rPr>
        <w:t>, actions</w:t>
      </w:r>
      <w:r w:rsidRPr="00BE3051" w:rsidR="00287D78">
        <w:rPr>
          <w:rFonts w:ascii="Arial" w:hAnsi="Arial" w:eastAsia="Times New Roman" w:cs="Arial"/>
          <w:lang w:eastAsia="en-GB"/>
        </w:rPr>
        <w:t xml:space="preserve"> and reasoning.</w:t>
      </w:r>
      <w:r w:rsidR="003F39B6">
        <w:rPr>
          <w:rFonts w:ascii="Arial" w:hAnsi="Arial" w:eastAsia="Times New Roman" w:cs="Arial"/>
          <w:lang w:eastAsia="en-GB"/>
        </w:rPr>
        <w:t xml:space="preserve">  </w:t>
      </w:r>
      <w:r w:rsidR="0060699F">
        <w:rPr>
          <w:rFonts w:ascii="Arial" w:hAnsi="Arial" w:eastAsia="Times New Roman" w:cs="Arial"/>
          <w:lang w:eastAsia="en-GB"/>
        </w:rPr>
        <w:t xml:space="preserve">Records </w:t>
      </w:r>
      <w:r w:rsidR="00C841EA">
        <w:rPr>
          <w:rFonts w:ascii="Arial" w:hAnsi="Arial" w:eastAsia="Times New Roman" w:cs="Arial"/>
          <w:lang w:eastAsia="en-GB"/>
        </w:rPr>
        <w:t xml:space="preserve">are an essential part of ensuring that our response to safeguarding concerns is appropriate and effective and that we are able to safeguard vulnerable service users. Records </w:t>
      </w:r>
      <w:r w:rsidR="0060699F">
        <w:rPr>
          <w:rFonts w:ascii="Arial" w:hAnsi="Arial" w:eastAsia="Times New Roman" w:cs="Arial"/>
          <w:lang w:eastAsia="en-GB"/>
        </w:rPr>
        <w:t xml:space="preserve">may </w:t>
      </w:r>
      <w:r w:rsidR="00C841EA">
        <w:rPr>
          <w:rFonts w:ascii="Arial" w:hAnsi="Arial" w:eastAsia="Times New Roman" w:cs="Arial"/>
          <w:lang w:eastAsia="en-GB"/>
        </w:rPr>
        <w:t xml:space="preserve">also have to </w:t>
      </w:r>
      <w:r w:rsidR="0060699F">
        <w:rPr>
          <w:rFonts w:ascii="Arial" w:hAnsi="Arial" w:eastAsia="Times New Roman" w:cs="Arial"/>
          <w:lang w:eastAsia="en-GB"/>
        </w:rPr>
        <w:t xml:space="preserve">be used in future legal proceedings and be accessed </w:t>
      </w:r>
      <w:r w:rsidR="005E29EB">
        <w:rPr>
          <w:rFonts w:ascii="Arial" w:hAnsi="Arial" w:eastAsia="Times New Roman" w:cs="Arial"/>
          <w:lang w:eastAsia="en-GB"/>
        </w:rPr>
        <w:t xml:space="preserve">and scrutinised </w:t>
      </w:r>
      <w:r w:rsidR="00C841EA">
        <w:rPr>
          <w:rFonts w:ascii="Arial" w:hAnsi="Arial" w:eastAsia="Times New Roman" w:cs="Arial"/>
          <w:lang w:eastAsia="en-GB"/>
        </w:rPr>
        <w:t>for this purpose</w:t>
      </w:r>
      <w:r w:rsidR="005E29EB">
        <w:rPr>
          <w:rFonts w:ascii="Arial" w:hAnsi="Arial" w:eastAsia="Times New Roman" w:cs="Arial"/>
          <w:lang w:eastAsia="en-GB"/>
        </w:rPr>
        <w:t>.</w:t>
      </w:r>
      <w:r w:rsidR="0060699F">
        <w:rPr>
          <w:rFonts w:ascii="Arial" w:hAnsi="Arial" w:eastAsia="Times New Roman" w:cs="Arial"/>
          <w:lang w:eastAsia="en-GB"/>
        </w:rPr>
        <w:t xml:space="preserve"> </w:t>
      </w:r>
      <w:r w:rsidR="005D0639">
        <w:rPr>
          <w:rFonts w:ascii="Arial" w:hAnsi="Arial" w:eastAsia="Times New Roman" w:cs="Arial"/>
          <w:lang w:eastAsia="en-GB"/>
        </w:rPr>
        <w:t xml:space="preserve">The following checklist </w:t>
      </w:r>
      <w:r w:rsidR="0098680E">
        <w:rPr>
          <w:rFonts w:ascii="Arial" w:hAnsi="Arial" w:eastAsia="Times New Roman" w:cs="Arial"/>
          <w:lang w:eastAsia="en-GB"/>
        </w:rPr>
        <w:t xml:space="preserve">is </w:t>
      </w:r>
      <w:r w:rsidR="005D0639">
        <w:rPr>
          <w:rFonts w:ascii="Arial" w:hAnsi="Arial" w:eastAsia="Times New Roman" w:cs="Arial"/>
          <w:lang w:eastAsia="en-GB"/>
        </w:rPr>
        <w:t>good practice in recording of safeguarding concerns.</w:t>
      </w:r>
      <w:r w:rsidR="003F39B6">
        <w:rPr>
          <w:rFonts w:ascii="Arial" w:hAnsi="Arial" w:eastAsia="Times New Roman" w:cs="Arial"/>
          <w:lang w:eastAsia="en-GB"/>
        </w:rPr>
        <w:t xml:space="preserve">  Records:</w:t>
      </w:r>
    </w:p>
    <w:p w:rsidR="004B3310" w:rsidP="00BE3051" w:rsidRDefault="004B3310" w14:paraId="33A07104" w14:textId="77777777">
      <w:pPr>
        <w:spacing w:after="0" w:line="240" w:lineRule="auto"/>
        <w:rPr>
          <w:rFonts w:ascii="Arial" w:hAnsi="Arial" w:eastAsia="Times New Roman" w:cs="Arial"/>
          <w:lang w:eastAsia="en-GB"/>
        </w:rPr>
      </w:pPr>
    </w:p>
    <w:p w:rsidRPr="00882073" w:rsidR="0060699F" w:rsidP="00882073" w:rsidRDefault="0060699F" w14:paraId="5063A77B" w14:textId="06AF586E">
      <w:pPr>
        <w:pStyle w:val="ListParagraph"/>
        <w:numPr>
          <w:ilvl w:val="0"/>
          <w:numId w:val="42"/>
        </w:numPr>
        <w:shd w:val="clear" w:color="auto" w:fill="FFFFFF"/>
        <w:spacing w:after="0" w:line="240" w:lineRule="auto"/>
        <w:ind w:left="360"/>
        <w:rPr>
          <w:rFonts w:ascii="Arial" w:hAnsi="Arial" w:eastAsia="Times New Roman" w:cs="Arial"/>
          <w:lang w:eastAsia="en-GB"/>
        </w:rPr>
      </w:pPr>
      <w:r>
        <w:rPr>
          <w:rFonts w:ascii="Arial" w:hAnsi="Arial" w:eastAsia="Times New Roman" w:cs="Arial"/>
          <w:lang w:eastAsia="en-GB"/>
        </w:rPr>
        <w:t xml:space="preserve">can be made during the session with the adult or child </w:t>
      </w:r>
      <w:r w:rsidR="003802C4">
        <w:rPr>
          <w:rFonts w:ascii="Arial" w:hAnsi="Arial" w:eastAsia="Times New Roman" w:cs="Arial"/>
          <w:lang w:eastAsia="en-GB"/>
        </w:rPr>
        <w:t xml:space="preserve">with the practitioner explaining why this is being done, </w:t>
      </w:r>
      <w:r>
        <w:rPr>
          <w:rFonts w:ascii="Arial" w:hAnsi="Arial" w:eastAsia="Times New Roman" w:cs="Arial"/>
          <w:lang w:eastAsia="en-GB"/>
        </w:rPr>
        <w:t>or failing that immediately afterwards</w:t>
      </w:r>
      <w:r w:rsidR="00882073">
        <w:rPr>
          <w:rFonts w:ascii="Arial" w:hAnsi="Arial" w:eastAsia="Times New Roman" w:cs="Arial"/>
          <w:lang w:eastAsia="en-GB"/>
        </w:rPr>
        <w:t xml:space="preserve">.  They must be </w:t>
      </w:r>
      <w:r w:rsidRPr="003F39B6" w:rsidR="00882073">
        <w:rPr>
          <w:rFonts w:ascii="Arial" w:hAnsi="Arial" w:eastAsia="Times New Roman" w:cs="Arial"/>
          <w:lang w:eastAsia="en-GB"/>
        </w:rPr>
        <w:t xml:space="preserve">completed </w:t>
      </w:r>
      <w:r w:rsidR="00882073">
        <w:rPr>
          <w:rFonts w:ascii="Arial" w:hAnsi="Arial" w:eastAsia="Times New Roman" w:cs="Arial"/>
          <w:lang w:eastAsia="en-GB"/>
        </w:rPr>
        <w:t>as soon as possible after the event/incident and at the latest within 24 hours</w:t>
      </w:r>
    </w:p>
    <w:p w:rsidRPr="00D00DD2" w:rsidR="0060699F" w:rsidP="001969A7" w:rsidRDefault="0060699F" w14:paraId="0821F565" w14:textId="27E5F131">
      <w:pPr>
        <w:pStyle w:val="ListParagraph"/>
        <w:numPr>
          <w:ilvl w:val="0"/>
          <w:numId w:val="42"/>
        </w:numPr>
        <w:shd w:val="clear" w:color="auto" w:fill="FFFFFF"/>
        <w:spacing w:after="0" w:line="240" w:lineRule="auto"/>
        <w:ind w:left="360"/>
        <w:rPr>
          <w:rFonts w:ascii="Arial" w:hAnsi="Arial" w:eastAsia="Times New Roman" w:cs="Arial"/>
          <w:lang w:eastAsia="en-GB"/>
        </w:rPr>
      </w:pPr>
      <w:r>
        <w:rPr>
          <w:rFonts w:ascii="Arial" w:hAnsi="Arial" w:eastAsia="Times New Roman" w:cs="Arial"/>
          <w:lang w:eastAsia="en-GB"/>
        </w:rPr>
        <w:t>as far as possible, use the adult/child’s own words and phrases</w:t>
      </w:r>
    </w:p>
    <w:p w:rsidRPr="007226C4" w:rsidR="0060699F" w:rsidP="007226C4" w:rsidRDefault="0060699F" w14:paraId="6A897BFD" w14:textId="4D03413B">
      <w:pPr>
        <w:numPr>
          <w:ilvl w:val="0"/>
          <w:numId w:val="41"/>
        </w:numPr>
        <w:shd w:val="clear" w:color="auto" w:fill="FFFFFF"/>
        <w:spacing w:after="0" w:line="240" w:lineRule="auto"/>
        <w:ind w:left="360"/>
        <w:rPr>
          <w:rFonts w:ascii="Arial" w:hAnsi="Arial" w:eastAsia="Times New Roman" w:cs="Arial"/>
          <w:lang w:eastAsia="en-GB"/>
        </w:rPr>
      </w:pPr>
      <w:r>
        <w:rPr>
          <w:rFonts w:ascii="Arial" w:hAnsi="Arial" w:eastAsia="Times New Roman" w:cs="Arial"/>
          <w:lang w:eastAsia="en-GB"/>
        </w:rPr>
        <w:t xml:space="preserve">should be </w:t>
      </w:r>
      <w:r w:rsidRPr="0060699F">
        <w:rPr>
          <w:rFonts w:ascii="Arial" w:hAnsi="Arial" w:cs="Arial"/>
        </w:rPr>
        <w:t xml:space="preserve">legible </w:t>
      </w:r>
      <w:r>
        <w:rPr>
          <w:rFonts w:ascii="Arial" w:hAnsi="Arial" w:cs="Arial"/>
        </w:rPr>
        <w:t>and avoid acronyms or initials unless these are properly explained and unambiguous</w:t>
      </w:r>
      <w:r w:rsidR="007226C4">
        <w:rPr>
          <w:rFonts w:ascii="Arial" w:hAnsi="Arial" w:cs="Arial"/>
        </w:rPr>
        <w:t xml:space="preserve">. They </w:t>
      </w:r>
      <w:r w:rsidR="007226C4">
        <w:rPr>
          <w:rFonts w:ascii="Arial" w:hAnsi="Arial" w:eastAsia="Times New Roman" w:cs="Arial"/>
          <w:lang w:eastAsia="en-GB"/>
        </w:rPr>
        <w:t xml:space="preserve">must </w:t>
      </w:r>
      <w:r w:rsidRPr="00BE3051" w:rsidR="007226C4">
        <w:rPr>
          <w:rFonts w:ascii="Arial" w:hAnsi="Arial" w:eastAsia="Times New Roman" w:cs="Arial"/>
          <w:lang w:eastAsia="en-GB"/>
        </w:rPr>
        <w:t>be in plain language</w:t>
      </w:r>
      <w:r w:rsidR="007226C4">
        <w:rPr>
          <w:rFonts w:ascii="Arial" w:hAnsi="Arial" w:eastAsia="Times New Roman" w:cs="Arial"/>
          <w:lang w:eastAsia="en-GB"/>
        </w:rPr>
        <w:t xml:space="preserve"> and </w:t>
      </w:r>
      <w:r w:rsidRPr="00BE3051" w:rsidR="007226C4">
        <w:rPr>
          <w:rFonts w:ascii="Arial" w:hAnsi="Arial" w:eastAsia="Times New Roman" w:cs="Arial"/>
          <w:lang w:eastAsia="en-GB"/>
        </w:rPr>
        <w:t>free from jargon</w:t>
      </w:r>
    </w:p>
    <w:p w:rsidRPr="00822DEA" w:rsidR="00D00DD2" w:rsidP="00151FCB" w:rsidRDefault="0060699F" w14:paraId="7638BE83" w14:textId="6C33D027">
      <w:pPr>
        <w:pStyle w:val="ListParagraph"/>
        <w:numPr>
          <w:ilvl w:val="0"/>
          <w:numId w:val="42"/>
        </w:numPr>
        <w:shd w:val="clear" w:color="auto" w:fill="FFFFFF"/>
        <w:spacing w:after="0" w:line="240" w:lineRule="auto"/>
        <w:ind w:left="360"/>
        <w:rPr>
          <w:rFonts w:ascii="Arial" w:hAnsi="Arial" w:eastAsia="Times New Roman" w:cs="Arial"/>
          <w:lang w:eastAsia="en-GB"/>
        </w:rPr>
      </w:pPr>
      <w:r w:rsidRPr="00822DEA">
        <w:rPr>
          <w:rFonts w:ascii="Arial" w:hAnsi="Arial" w:eastAsia="Times New Roman" w:cs="Arial"/>
          <w:lang w:eastAsia="en-GB"/>
        </w:rPr>
        <w:t xml:space="preserve">should be clear, </w:t>
      </w:r>
      <w:r w:rsidRPr="00822DEA" w:rsidR="00D00DD2">
        <w:rPr>
          <w:rFonts w:ascii="Arial" w:hAnsi="Arial" w:eastAsia="Times New Roman" w:cs="Arial"/>
          <w:lang w:eastAsia="en-GB"/>
        </w:rPr>
        <w:t xml:space="preserve">legible </w:t>
      </w:r>
      <w:r w:rsidRPr="00822DEA">
        <w:rPr>
          <w:rFonts w:ascii="Arial" w:hAnsi="Arial" w:eastAsia="Times New Roman" w:cs="Arial"/>
          <w:lang w:eastAsia="en-GB"/>
        </w:rPr>
        <w:t>accurate, concise and up to date</w:t>
      </w:r>
      <w:r w:rsidRPr="00822DEA" w:rsidR="00822DEA">
        <w:rPr>
          <w:rFonts w:ascii="Arial" w:hAnsi="Arial" w:eastAsia="Times New Roman" w:cs="Arial"/>
          <w:lang w:eastAsia="en-GB"/>
        </w:rPr>
        <w:t xml:space="preserve">.  </w:t>
      </w:r>
      <w:r w:rsidR="00822DEA">
        <w:rPr>
          <w:rFonts w:ascii="Arial" w:hAnsi="Arial" w:eastAsia="Times New Roman" w:cs="Arial"/>
          <w:lang w:eastAsia="en-GB"/>
        </w:rPr>
        <w:t>Use b</w:t>
      </w:r>
      <w:r w:rsidRPr="00822DEA" w:rsidR="00D00DD2">
        <w:rPr>
          <w:rFonts w:ascii="Arial" w:hAnsi="Arial" w:cs="Arial"/>
        </w:rPr>
        <w:t>lack ink to ensure good reproduction if photocopying is necessary</w:t>
      </w:r>
    </w:p>
    <w:p w:rsidRPr="00A9255E" w:rsidR="0060699F" w:rsidP="001969A7" w:rsidRDefault="0060699F" w14:paraId="1D095623" w14:textId="6413C011">
      <w:pPr>
        <w:numPr>
          <w:ilvl w:val="0"/>
          <w:numId w:val="41"/>
        </w:numPr>
        <w:shd w:val="clear" w:color="auto" w:fill="FFFFFF"/>
        <w:spacing w:after="0" w:line="240" w:lineRule="auto"/>
        <w:ind w:left="360"/>
        <w:rPr>
          <w:rFonts w:ascii="Arial" w:hAnsi="Arial" w:eastAsia="Times New Roman" w:cs="Arial"/>
          <w:lang w:eastAsia="en-GB"/>
        </w:rPr>
      </w:pPr>
      <w:r w:rsidRPr="00A9255E">
        <w:rPr>
          <w:rFonts w:ascii="Arial" w:hAnsi="Arial" w:eastAsia="Times New Roman" w:cs="Arial"/>
          <w:lang w:eastAsia="en-GB"/>
        </w:rPr>
        <w:t xml:space="preserve">should </w:t>
      </w:r>
      <w:r w:rsidRPr="00A9255E" w:rsidR="00E12A7C">
        <w:rPr>
          <w:rFonts w:ascii="Arial" w:hAnsi="Arial" w:eastAsia="Times New Roman" w:cs="Arial"/>
          <w:lang w:eastAsia="en-GB"/>
        </w:rPr>
        <w:t>differentiate between fact and professional opinion</w:t>
      </w:r>
      <w:r w:rsidRPr="00A9255E">
        <w:rPr>
          <w:rFonts w:ascii="Arial" w:hAnsi="Arial" w:eastAsia="Times New Roman" w:cs="Arial"/>
          <w:lang w:eastAsia="en-GB"/>
        </w:rPr>
        <w:t xml:space="preserve"> or observations</w:t>
      </w:r>
    </w:p>
    <w:p w:rsidRPr="00A9255E" w:rsidR="0060699F" w:rsidP="001969A7" w:rsidRDefault="0060699F" w14:paraId="6803959F" w14:textId="3035FD7D">
      <w:pPr>
        <w:numPr>
          <w:ilvl w:val="0"/>
          <w:numId w:val="41"/>
        </w:numPr>
        <w:shd w:val="clear" w:color="auto" w:fill="FFFFFF"/>
        <w:spacing w:after="0" w:line="240" w:lineRule="auto"/>
        <w:ind w:left="360"/>
        <w:rPr>
          <w:rFonts w:ascii="Arial" w:hAnsi="Arial" w:eastAsia="Times New Roman" w:cs="Arial"/>
          <w:lang w:eastAsia="en-GB"/>
        </w:rPr>
      </w:pPr>
      <w:r w:rsidRPr="00A9255E">
        <w:rPr>
          <w:rFonts w:ascii="Arial" w:hAnsi="Arial" w:cs="Arial"/>
        </w:rPr>
        <w:t>must state the date, time, place and who is present.</w:t>
      </w:r>
    </w:p>
    <w:p w:rsidRPr="00A9255E" w:rsidR="00AD51EA" w:rsidP="00151FCB" w:rsidRDefault="00C71C06" w14:paraId="10C2863C" w14:textId="72A21A3F">
      <w:pPr>
        <w:numPr>
          <w:ilvl w:val="0"/>
          <w:numId w:val="41"/>
        </w:numPr>
        <w:shd w:val="clear" w:color="auto" w:fill="FFFFFF"/>
        <w:spacing w:after="0" w:line="240" w:lineRule="auto"/>
        <w:ind w:left="360"/>
        <w:rPr>
          <w:rFonts w:ascii="Arial" w:hAnsi="Arial" w:eastAsia="Times New Roman" w:cs="Arial"/>
          <w:lang w:eastAsia="en-GB"/>
        </w:rPr>
      </w:pPr>
      <w:r w:rsidRPr="00A9255E">
        <w:rPr>
          <w:rFonts w:ascii="Arial" w:hAnsi="Arial" w:eastAsia="Times New Roman" w:cs="Arial"/>
          <w:lang w:eastAsia="en-GB"/>
        </w:rPr>
        <w:t>be made only on</w:t>
      </w:r>
      <w:r w:rsidRPr="00A9255E" w:rsidR="000803FD">
        <w:rPr>
          <w:rFonts w:ascii="Arial" w:hAnsi="Arial" w:eastAsia="Times New Roman" w:cs="Arial"/>
          <w:lang w:eastAsia="en-GB"/>
        </w:rPr>
        <w:t xml:space="preserve"> SLRA </w:t>
      </w:r>
      <w:r w:rsidRPr="00A9255E">
        <w:rPr>
          <w:rFonts w:ascii="Arial" w:hAnsi="Arial" w:eastAsia="Times New Roman" w:cs="Arial"/>
          <w:lang w:eastAsia="en-GB"/>
        </w:rPr>
        <w:t>systems</w:t>
      </w:r>
      <w:r w:rsidRPr="00A9255E" w:rsidR="00365C77">
        <w:rPr>
          <w:rFonts w:ascii="Arial" w:hAnsi="Arial" w:eastAsia="Times New Roman" w:cs="Arial"/>
          <w:lang w:eastAsia="en-GB"/>
        </w:rPr>
        <w:t xml:space="preserve"> and </w:t>
      </w:r>
      <w:r w:rsidRPr="00A9255E" w:rsidR="00134D70">
        <w:rPr>
          <w:rFonts w:ascii="Arial" w:hAnsi="Arial" w:cs="Arial"/>
        </w:rPr>
        <w:t xml:space="preserve">not on personal equipment such as phones or </w:t>
      </w:r>
      <w:r w:rsidRPr="00A9255E" w:rsidR="00516F59">
        <w:rPr>
          <w:rFonts w:ascii="Arial" w:hAnsi="Arial" w:cs="Arial"/>
        </w:rPr>
        <w:t>notebooks. R</w:t>
      </w:r>
      <w:r w:rsidRPr="00A9255E" w:rsidR="00134D70">
        <w:rPr>
          <w:rFonts w:ascii="Arial" w:hAnsi="Arial" w:cs="Arial"/>
        </w:rPr>
        <w:t>ecords</w:t>
      </w:r>
      <w:r w:rsidRPr="00A9255E" w:rsidR="00516F59">
        <w:rPr>
          <w:rFonts w:ascii="Arial" w:hAnsi="Arial" w:cs="Arial"/>
        </w:rPr>
        <w:t xml:space="preserve"> will only be </w:t>
      </w:r>
      <w:r w:rsidRPr="00A9255E" w:rsidR="00365C77">
        <w:rPr>
          <w:rFonts w:ascii="Arial" w:hAnsi="Arial" w:eastAsia="Times New Roman" w:cs="Arial"/>
          <w:lang w:eastAsia="en-GB"/>
        </w:rPr>
        <w:t xml:space="preserve">held by </w:t>
      </w:r>
      <w:r w:rsidRPr="00A9255E" w:rsidR="006A1632">
        <w:rPr>
          <w:rFonts w:ascii="Arial" w:hAnsi="Arial" w:eastAsia="Times New Roman" w:cs="Arial"/>
          <w:lang w:eastAsia="en-GB"/>
        </w:rPr>
        <w:t>SLRA</w:t>
      </w:r>
      <w:r w:rsidRPr="00A9255E" w:rsidR="00516F59">
        <w:rPr>
          <w:rFonts w:ascii="Arial" w:hAnsi="Arial" w:eastAsia="Times New Roman" w:cs="Arial"/>
          <w:lang w:eastAsia="en-GB"/>
        </w:rPr>
        <w:t xml:space="preserve"> </w:t>
      </w:r>
      <w:r w:rsidRPr="00A9255E" w:rsidR="008B273E">
        <w:rPr>
          <w:rFonts w:ascii="Arial" w:hAnsi="Arial" w:eastAsia="Times New Roman" w:cs="Arial"/>
          <w:lang w:eastAsia="en-GB"/>
        </w:rPr>
        <w:t>and a</w:t>
      </w:r>
      <w:r w:rsidRPr="00A9255E" w:rsidR="008B273E">
        <w:rPr>
          <w:rFonts w:ascii="Arial" w:hAnsi="Arial" w:cs="Arial"/>
        </w:rPr>
        <w:t xml:space="preserve">ll records are stored </w:t>
      </w:r>
      <w:r w:rsidR="00C841EA">
        <w:rPr>
          <w:rFonts w:ascii="Arial" w:hAnsi="Arial" w:cs="Arial"/>
        </w:rPr>
        <w:t xml:space="preserve">appropriately on Lamplight </w:t>
      </w:r>
      <w:r w:rsidRPr="00A9255E" w:rsidR="008B273E">
        <w:rPr>
          <w:rFonts w:ascii="Arial" w:hAnsi="Arial" w:cs="Arial"/>
        </w:rPr>
        <w:t>in a password protected electronic file</w:t>
      </w:r>
      <w:r w:rsidR="00C841EA">
        <w:rPr>
          <w:rFonts w:ascii="Arial" w:hAnsi="Arial" w:cs="Arial"/>
        </w:rPr>
        <w:t xml:space="preserve"> </w:t>
      </w:r>
      <w:r w:rsidR="00F73C71">
        <w:rPr>
          <w:rFonts w:ascii="Arial" w:hAnsi="Arial" w:cs="Arial"/>
        </w:rPr>
        <w:t xml:space="preserve">on </w:t>
      </w:r>
      <w:r w:rsidR="00C841EA">
        <w:rPr>
          <w:rFonts w:ascii="Arial" w:hAnsi="Arial" w:cs="Arial"/>
        </w:rPr>
        <w:t>the SLRA sharepoint</w:t>
      </w:r>
      <w:r w:rsidRPr="00A9255E" w:rsidR="008B273E">
        <w:rPr>
          <w:rFonts w:ascii="Arial" w:hAnsi="Arial" w:cs="Arial"/>
        </w:rPr>
        <w:t xml:space="preserve">. </w:t>
      </w:r>
      <w:r w:rsidRPr="00A9255E" w:rsidR="00A9255E">
        <w:rPr>
          <w:rFonts w:ascii="Arial" w:hAnsi="Arial" w:cs="Arial"/>
        </w:rPr>
        <w:t xml:space="preserve"> </w:t>
      </w:r>
      <w:r w:rsidR="00C841EA">
        <w:rPr>
          <w:rFonts w:ascii="Arial" w:hAnsi="Arial" w:cs="Arial"/>
        </w:rPr>
        <w:t xml:space="preserve">Paper records </w:t>
      </w:r>
      <w:r w:rsidRPr="00A9255E" w:rsidR="00A9255E">
        <w:rPr>
          <w:rFonts w:ascii="Arial" w:hAnsi="Arial" w:cs="Arial"/>
        </w:rPr>
        <w:t xml:space="preserve">must never be </w:t>
      </w:r>
      <w:r w:rsidRPr="00A9255E" w:rsidR="00AD51EA">
        <w:rPr>
          <w:rFonts w:ascii="Arial" w:hAnsi="Arial" w:cs="Arial"/>
        </w:rPr>
        <w:t xml:space="preserve">kept at home </w:t>
      </w:r>
      <w:r w:rsidR="00C841EA">
        <w:rPr>
          <w:rFonts w:ascii="Arial" w:hAnsi="Arial" w:cs="Arial"/>
        </w:rPr>
        <w:t>and electronic records must never be saved</w:t>
      </w:r>
      <w:r w:rsidRPr="00A9255E" w:rsidR="00AD51EA">
        <w:rPr>
          <w:rFonts w:ascii="Arial" w:hAnsi="Arial" w:cs="Arial"/>
        </w:rPr>
        <w:t xml:space="preserve"> in places outside of </w:t>
      </w:r>
      <w:r w:rsidR="00C841EA">
        <w:rPr>
          <w:rFonts w:ascii="Arial" w:hAnsi="Arial" w:cs="Arial"/>
        </w:rPr>
        <w:t>sharepoint/Lamplight.</w:t>
      </w:r>
    </w:p>
    <w:p w:rsidR="00CD7D86" w:rsidP="001969A7" w:rsidRDefault="00CD7D86" w14:paraId="4056E52D" w14:textId="1F7CF5FD">
      <w:pPr>
        <w:numPr>
          <w:ilvl w:val="0"/>
          <w:numId w:val="41"/>
        </w:numPr>
        <w:shd w:val="clear" w:color="auto" w:fill="FFFFFF"/>
        <w:spacing w:after="0" w:line="240" w:lineRule="auto"/>
        <w:ind w:left="360"/>
        <w:rPr>
          <w:rFonts w:ascii="Arial" w:hAnsi="Arial" w:eastAsia="Times New Roman" w:cs="Arial"/>
          <w:lang w:eastAsia="en-GB"/>
        </w:rPr>
      </w:pPr>
      <w:r>
        <w:rPr>
          <w:rFonts w:ascii="Arial" w:hAnsi="Arial" w:eastAsia="Times New Roman" w:cs="Arial"/>
          <w:lang w:eastAsia="en-GB"/>
        </w:rPr>
        <w:t>b</w:t>
      </w:r>
      <w:r w:rsidRPr="0064557E" w:rsidR="001F4C9B">
        <w:rPr>
          <w:rFonts w:ascii="Arial" w:hAnsi="Arial" w:eastAsia="Times New Roman" w:cs="Arial"/>
          <w:lang w:eastAsia="en-GB"/>
        </w:rPr>
        <w:t xml:space="preserve">e accessed only by those who are authorised </w:t>
      </w:r>
      <w:r w:rsidRPr="0064557E" w:rsidR="00611D19">
        <w:rPr>
          <w:rFonts w:ascii="Arial" w:hAnsi="Arial" w:eastAsia="Times New Roman" w:cs="Arial"/>
          <w:lang w:eastAsia="en-GB"/>
        </w:rPr>
        <w:t>and</w:t>
      </w:r>
      <w:r w:rsidR="00C841EA">
        <w:rPr>
          <w:rFonts w:ascii="Arial" w:hAnsi="Arial" w:eastAsia="Times New Roman" w:cs="Arial"/>
          <w:lang w:eastAsia="en-GB"/>
        </w:rPr>
        <w:t xml:space="preserve"> </w:t>
      </w:r>
      <w:r w:rsidRPr="0064557E" w:rsidR="00611D19">
        <w:rPr>
          <w:rFonts w:ascii="Arial" w:hAnsi="Arial" w:eastAsia="Times New Roman" w:cs="Arial"/>
          <w:lang w:eastAsia="en-GB"/>
        </w:rPr>
        <w:t>on a need</w:t>
      </w:r>
      <w:r w:rsidRPr="0064557E" w:rsidR="000F2104">
        <w:rPr>
          <w:rFonts w:ascii="Arial" w:hAnsi="Arial" w:eastAsia="Times New Roman" w:cs="Arial"/>
          <w:lang w:eastAsia="en-GB"/>
        </w:rPr>
        <w:t>-</w:t>
      </w:r>
      <w:r w:rsidRPr="0064557E" w:rsidR="001F4C9B">
        <w:rPr>
          <w:rFonts w:ascii="Arial" w:hAnsi="Arial" w:eastAsia="Times New Roman" w:cs="Arial"/>
          <w:lang w:eastAsia="en-GB"/>
        </w:rPr>
        <w:t>to</w:t>
      </w:r>
      <w:r w:rsidRPr="0064557E" w:rsidR="000F2104">
        <w:rPr>
          <w:rFonts w:ascii="Arial" w:hAnsi="Arial" w:eastAsia="Times New Roman" w:cs="Arial"/>
          <w:lang w:eastAsia="en-GB"/>
        </w:rPr>
        <w:t>-</w:t>
      </w:r>
      <w:r w:rsidRPr="0064557E" w:rsidR="001F4C9B">
        <w:rPr>
          <w:rFonts w:ascii="Arial" w:hAnsi="Arial" w:eastAsia="Times New Roman" w:cs="Arial"/>
          <w:lang w:eastAsia="en-GB"/>
        </w:rPr>
        <w:t>know</w:t>
      </w:r>
      <w:r w:rsidRPr="0064557E" w:rsidR="00233916">
        <w:rPr>
          <w:rFonts w:ascii="Arial" w:hAnsi="Arial" w:eastAsia="Times New Roman" w:cs="Arial"/>
          <w:lang w:eastAsia="en-GB"/>
        </w:rPr>
        <w:t xml:space="preserve"> basis.</w:t>
      </w:r>
    </w:p>
    <w:p w:rsidR="0060699F" w:rsidP="001969A7" w:rsidRDefault="00CD7D86" w14:paraId="21A9902D" w14:textId="4B2DB07C">
      <w:pPr>
        <w:numPr>
          <w:ilvl w:val="0"/>
          <w:numId w:val="41"/>
        </w:numPr>
        <w:shd w:val="clear" w:color="auto" w:fill="FFFFFF"/>
        <w:spacing w:after="0" w:line="240" w:lineRule="auto"/>
        <w:ind w:left="360"/>
        <w:jc w:val="both"/>
        <w:rPr>
          <w:rFonts w:ascii="Arial" w:hAnsi="Arial" w:cs="Arial"/>
        </w:rPr>
      </w:pPr>
      <w:r w:rsidRPr="00CD7D86">
        <w:rPr>
          <w:rFonts w:ascii="Arial" w:hAnsi="Arial" w:eastAsia="Times New Roman" w:cs="Arial"/>
          <w:lang w:eastAsia="en-GB"/>
        </w:rPr>
        <w:t xml:space="preserve">must never be amended. Additional information or </w:t>
      </w:r>
      <w:r w:rsidRPr="00CD7D86" w:rsidR="0060699F">
        <w:rPr>
          <w:rFonts w:ascii="Arial" w:hAnsi="Arial" w:cs="Arial"/>
        </w:rPr>
        <w:t xml:space="preserve">corrections of fact must be written as </w:t>
      </w:r>
      <w:r w:rsidRPr="00CD7D86">
        <w:rPr>
          <w:rFonts w:ascii="Arial" w:hAnsi="Arial" w:cs="Arial"/>
        </w:rPr>
        <w:t>a separate record</w:t>
      </w:r>
      <w:r w:rsidR="00C841EA">
        <w:rPr>
          <w:rFonts w:ascii="Arial" w:hAnsi="Arial" w:cs="Arial"/>
        </w:rPr>
        <w:t xml:space="preserve">; </w:t>
      </w:r>
      <w:r w:rsidRPr="00CD7D86">
        <w:rPr>
          <w:rFonts w:ascii="Arial" w:hAnsi="Arial" w:cs="Arial"/>
        </w:rPr>
        <w:t xml:space="preserve"> explaining why the additional note is being made.</w:t>
      </w:r>
    </w:p>
    <w:p w:rsidR="00840A21" w:rsidP="00840A21" w:rsidRDefault="00840A21" w14:paraId="32D8742B" w14:textId="34ED5769">
      <w:pPr>
        <w:shd w:val="clear" w:color="auto" w:fill="FFFFFF"/>
        <w:spacing w:after="0" w:line="240" w:lineRule="auto"/>
        <w:jc w:val="both"/>
        <w:rPr>
          <w:rFonts w:ascii="Arial" w:hAnsi="Arial" w:cs="Arial"/>
        </w:rPr>
      </w:pPr>
    </w:p>
    <w:p w:rsidR="00840A21" w:rsidP="00840A21" w:rsidRDefault="00840A21" w14:paraId="103F1D0E" w14:textId="7F7044B7">
      <w:pPr>
        <w:shd w:val="clear" w:color="auto" w:fill="FFFFFF"/>
        <w:spacing w:after="0" w:line="240" w:lineRule="auto"/>
        <w:jc w:val="both"/>
        <w:rPr>
          <w:rFonts w:ascii="Arial" w:hAnsi="Arial" w:cs="Arial"/>
        </w:rPr>
      </w:pPr>
      <w:r>
        <w:rPr>
          <w:rFonts w:ascii="Arial" w:hAnsi="Arial" w:cs="Arial"/>
        </w:rPr>
        <w:t xml:space="preserve">All safeguarding Incidents must be recorded on Lamplight. </w:t>
      </w:r>
      <w:r w:rsidR="001D7523">
        <w:rPr>
          <w:rFonts w:ascii="Arial" w:hAnsi="Arial" w:cs="Arial"/>
        </w:rPr>
        <w:t xml:space="preserve">The record must be kept using </w:t>
      </w:r>
      <w:r>
        <w:rPr>
          <w:rFonts w:ascii="Arial" w:hAnsi="Arial" w:cs="Arial"/>
        </w:rPr>
        <w:t xml:space="preserve">the ‘Safeguarding Incident Report’ tab on work </w:t>
      </w:r>
      <w:r w:rsidR="001D7523">
        <w:rPr>
          <w:rFonts w:ascii="Arial" w:hAnsi="Arial" w:cs="Arial"/>
        </w:rPr>
        <w:t xml:space="preserve">a </w:t>
      </w:r>
      <w:r>
        <w:rPr>
          <w:rFonts w:ascii="Arial" w:hAnsi="Arial" w:cs="Arial"/>
        </w:rPr>
        <w:t>record. There is also a paper copy of the ‘</w:t>
      </w:r>
      <w:r w:rsidR="001D7523">
        <w:rPr>
          <w:rFonts w:ascii="Arial" w:hAnsi="Arial" w:cs="Arial"/>
        </w:rPr>
        <w:t>S</w:t>
      </w:r>
      <w:r>
        <w:rPr>
          <w:rFonts w:ascii="Arial" w:hAnsi="Arial" w:cs="Arial"/>
        </w:rPr>
        <w:t xml:space="preserve">afeguarding </w:t>
      </w:r>
      <w:r w:rsidR="001D7523">
        <w:rPr>
          <w:rFonts w:ascii="Arial" w:hAnsi="Arial" w:cs="Arial"/>
        </w:rPr>
        <w:t>Incident Report Form’</w:t>
      </w:r>
      <w:r>
        <w:rPr>
          <w:rFonts w:ascii="Arial" w:hAnsi="Arial" w:cs="Arial"/>
        </w:rPr>
        <w:t xml:space="preserve"> </w:t>
      </w:r>
      <w:r w:rsidR="001D7523">
        <w:rPr>
          <w:rFonts w:ascii="Arial" w:hAnsi="Arial" w:cs="Arial"/>
        </w:rPr>
        <w:t>(Appendix 3) which is available in the Safeguarding folder on Sharepoint.</w:t>
      </w:r>
      <w:r w:rsidR="00394C9B">
        <w:rPr>
          <w:rFonts w:ascii="Arial" w:hAnsi="Arial" w:cs="Arial"/>
        </w:rPr>
        <w:t xml:space="preserve"> The paper form is available for use </w:t>
      </w:r>
      <w:r w:rsidR="00414FDE">
        <w:rPr>
          <w:rFonts w:ascii="Arial" w:hAnsi="Arial" w:cs="Arial"/>
        </w:rPr>
        <w:t xml:space="preserve">in the </w:t>
      </w:r>
      <w:r w:rsidR="004A2326">
        <w:rPr>
          <w:rFonts w:ascii="Arial" w:hAnsi="Arial" w:cs="Arial"/>
        </w:rPr>
        <w:t>unlikely event that</w:t>
      </w:r>
      <w:r w:rsidR="00394C9B">
        <w:rPr>
          <w:rFonts w:ascii="Arial" w:hAnsi="Arial" w:cs="Arial"/>
        </w:rPr>
        <w:t xml:space="preserve"> Lamplight cannot be accessed. </w:t>
      </w:r>
      <w:r w:rsidR="004F1407">
        <w:rPr>
          <w:rFonts w:ascii="Arial" w:hAnsi="Arial" w:cs="Arial"/>
        </w:rPr>
        <w:t>If</w:t>
      </w:r>
      <w:r w:rsidR="00394C9B">
        <w:rPr>
          <w:rFonts w:ascii="Arial" w:hAnsi="Arial" w:cs="Arial"/>
        </w:rPr>
        <w:t xml:space="preserve"> </w:t>
      </w:r>
      <w:r w:rsidR="004F1407">
        <w:rPr>
          <w:rFonts w:ascii="Arial" w:hAnsi="Arial" w:cs="Arial"/>
        </w:rPr>
        <w:t>completed</w:t>
      </w:r>
      <w:r w:rsidR="00394C9B">
        <w:rPr>
          <w:rFonts w:ascii="Arial" w:hAnsi="Arial" w:cs="Arial"/>
        </w:rPr>
        <w:t xml:space="preserve"> this paper form must </w:t>
      </w:r>
      <w:r w:rsidR="004F1407">
        <w:rPr>
          <w:rFonts w:ascii="Arial" w:hAnsi="Arial" w:cs="Arial"/>
        </w:rPr>
        <w:t xml:space="preserve">then </w:t>
      </w:r>
      <w:r w:rsidR="00394C9B">
        <w:rPr>
          <w:rFonts w:ascii="Arial" w:hAnsi="Arial" w:cs="Arial"/>
        </w:rPr>
        <w:t>be uploaded to Lampligh</w:t>
      </w:r>
      <w:r w:rsidR="004F1407">
        <w:rPr>
          <w:rFonts w:ascii="Arial" w:hAnsi="Arial" w:cs="Arial"/>
        </w:rPr>
        <w:t>t attached to a work record.</w:t>
      </w:r>
      <w:r>
        <w:rPr>
          <w:rFonts w:ascii="Arial" w:hAnsi="Arial" w:cs="Arial"/>
        </w:rPr>
        <w:t xml:space="preserve"> </w:t>
      </w:r>
    </w:p>
    <w:p w:rsidRPr="0064557E" w:rsidR="0064557E" w:rsidP="0064557E" w:rsidRDefault="0064557E" w14:paraId="4ED32586" w14:textId="15536B6F">
      <w:pPr>
        <w:shd w:val="clear" w:color="auto" w:fill="FFFFFF"/>
        <w:spacing w:after="0" w:line="240" w:lineRule="auto"/>
        <w:rPr>
          <w:rFonts w:ascii="Arial" w:hAnsi="Arial" w:eastAsia="Times New Roman" w:cs="Arial"/>
          <w:lang w:eastAsia="en-GB"/>
        </w:rPr>
      </w:pPr>
    </w:p>
    <w:p w:rsidRPr="00F73C71" w:rsidR="00B42CD8" w:rsidP="00AE151F" w:rsidRDefault="00227B01" w14:paraId="0873E060" w14:textId="361CCE45">
      <w:pPr>
        <w:shd w:val="clear" w:color="auto" w:fill="FFFFFF"/>
        <w:autoSpaceDE w:val="0"/>
        <w:spacing w:after="0" w:line="240" w:lineRule="auto"/>
        <w:rPr>
          <w:rFonts w:ascii="Arial" w:hAnsi="Arial" w:cs="Arial"/>
        </w:rPr>
      </w:pPr>
      <w:r w:rsidRPr="00F73C71">
        <w:rPr>
          <w:rFonts w:ascii="Arial" w:hAnsi="Arial" w:cs="Arial"/>
        </w:rPr>
        <w:t>SLRA</w:t>
      </w:r>
      <w:r w:rsidR="00F73C71">
        <w:rPr>
          <w:rFonts w:ascii="Arial" w:hAnsi="Arial" w:cs="Arial"/>
        </w:rPr>
        <w:t>’s</w:t>
      </w:r>
      <w:r w:rsidRPr="00F73C71">
        <w:rPr>
          <w:rFonts w:ascii="Arial" w:hAnsi="Arial" w:cs="Arial"/>
        </w:rPr>
        <w:t xml:space="preserve"> </w:t>
      </w:r>
      <w:r w:rsidR="00F73C71">
        <w:rPr>
          <w:rFonts w:ascii="Arial" w:hAnsi="Arial" w:cs="Arial"/>
        </w:rPr>
        <w:t>C</w:t>
      </w:r>
      <w:r w:rsidRPr="00F73C71">
        <w:rPr>
          <w:rFonts w:ascii="Arial" w:hAnsi="Arial" w:cs="Arial"/>
        </w:rPr>
        <w:t xml:space="preserve">onfidentiality </w:t>
      </w:r>
      <w:r w:rsidR="00F73C71">
        <w:rPr>
          <w:rFonts w:ascii="Arial" w:hAnsi="Arial" w:cs="Arial"/>
        </w:rPr>
        <w:t xml:space="preserve">Policy </w:t>
      </w:r>
      <w:r w:rsidRPr="00F73C71">
        <w:rPr>
          <w:rFonts w:ascii="Arial" w:hAnsi="Arial" w:cs="Arial"/>
        </w:rPr>
        <w:t xml:space="preserve">and </w:t>
      </w:r>
      <w:r w:rsidR="00F73C71">
        <w:rPr>
          <w:rFonts w:ascii="Arial" w:hAnsi="Arial" w:cs="Arial"/>
        </w:rPr>
        <w:t>Case Management</w:t>
      </w:r>
      <w:r w:rsidRPr="00F73C71">
        <w:rPr>
          <w:rFonts w:ascii="Arial" w:hAnsi="Arial" w:cs="Arial"/>
        </w:rPr>
        <w:t xml:space="preserve"> </w:t>
      </w:r>
      <w:r w:rsidR="00F73C71">
        <w:rPr>
          <w:rFonts w:ascii="Arial" w:hAnsi="Arial" w:cs="Arial"/>
        </w:rPr>
        <w:t xml:space="preserve">Policies ( for Adults and families and for Youth Service) </w:t>
      </w:r>
      <w:r w:rsidRPr="00F73C71">
        <w:rPr>
          <w:rFonts w:ascii="Arial" w:hAnsi="Arial" w:cs="Arial"/>
        </w:rPr>
        <w:t xml:space="preserve">should be referred </w:t>
      </w:r>
      <w:r w:rsidR="008A3727">
        <w:rPr>
          <w:rFonts w:ascii="Arial" w:hAnsi="Arial" w:cs="Arial"/>
        </w:rPr>
        <w:t>for more detail on recording and storing information.</w:t>
      </w:r>
    </w:p>
    <w:p w:rsidRPr="003232E1" w:rsidR="000C1BE6" w:rsidP="002F1413" w:rsidRDefault="002116E2" w14:paraId="61094127" w14:textId="05CCE5AA">
      <w:pPr>
        <w:pStyle w:val="Heading1"/>
        <w:numPr>
          <w:ilvl w:val="0"/>
          <w:numId w:val="54"/>
        </w:numPr>
        <w:rPr>
          <w:b/>
          <w:bCs/>
        </w:rPr>
      </w:pPr>
      <w:bookmarkStart w:name="_Toc88573625" w:id="81"/>
      <w:r w:rsidRPr="003232E1">
        <w:rPr>
          <w:b/>
          <w:bCs/>
        </w:rPr>
        <w:t xml:space="preserve">Procedure for </w:t>
      </w:r>
      <w:r w:rsidRPr="003232E1" w:rsidR="000C1BE6">
        <w:rPr>
          <w:b/>
          <w:bCs/>
        </w:rPr>
        <w:t xml:space="preserve">managing </w:t>
      </w:r>
      <w:r w:rsidRPr="003232E1" w:rsidR="008C054A">
        <w:rPr>
          <w:b/>
          <w:bCs/>
        </w:rPr>
        <w:t xml:space="preserve">safeguarding </w:t>
      </w:r>
      <w:r w:rsidRPr="003232E1" w:rsidR="000C1BE6">
        <w:rPr>
          <w:b/>
          <w:bCs/>
        </w:rPr>
        <w:t xml:space="preserve">concerns about </w:t>
      </w:r>
      <w:r w:rsidRPr="003232E1" w:rsidR="006B5922">
        <w:rPr>
          <w:b/>
          <w:bCs/>
        </w:rPr>
        <w:t>clients</w:t>
      </w:r>
      <w:bookmarkEnd w:id="81"/>
    </w:p>
    <w:p w:rsidRPr="0074198C" w:rsidR="000C1BE6" w:rsidP="0074198C" w:rsidRDefault="000C1BE6" w14:paraId="3C48489B" w14:textId="3C163003">
      <w:pPr>
        <w:autoSpaceDE w:val="0"/>
        <w:autoSpaceDN w:val="0"/>
        <w:adjustRightInd w:val="0"/>
        <w:spacing w:after="0" w:line="240" w:lineRule="auto"/>
        <w:rPr>
          <w:rFonts w:ascii="Arial" w:hAnsi="Arial" w:cs="Arial"/>
        </w:rPr>
      </w:pPr>
    </w:p>
    <w:p w:rsidRPr="004814EA" w:rsidR="003A4425" w:rsidP="004814EA" w:rsidRDefault="00042DAF" w14:paraId="75F424A6" w14:textId="31FF01CC">
      <w:pPr>
        <w:pStyle w:val="Heading4"/>
        <w:suppressAutoHyphens w:val="0"/>
        <w:autoSpaceDN/>
        <w:spacing w:before="0"/>
        <w:textAlignment w:val="auto"/>
        <w:rPr>
          <w:rFonts w:ascii="Arial" w:hAnsi="Arial" w:cs="Arial"/>
          <w:i w:val="0"/>
          <w:iCs w:val="0"/>
          <w:color w:val="auto"/>
        </w:rPr>
      </w:pPr>
      <w:r w:rsidRPr="00671648">
        <w:rPr>
          <w:rFonts w:ascii="Arial" w:hAnsi="Arial" w:cs="Arial"/>
          <w:i w:val="0"/>
          <w:iCs w:val="0"/>
          <w:color w:val="auto"/>
        </w:rPr>
        <w:t xml:space="preserve">It is not our responsibility to decide whether an adult </w:t>
      </w:r>
      <w:r>
        <w:rPr>
          <w:rFonts w:ascii="Arial" w:hAnsi="Arial" w:cs="Arial"/>
          <w:i w:val="0"/>
          <w:iCs w:val="0"/>
          <w:color w:val="auto"/>
        </w:rPr>
        <w:t xml:space="preserve">or child </w:t>
      </w:r>
      <w:r w:rsidRPr="00671648">
        <w:rPr>
          <w:rFonts w:ascii="Arial" w:hAnsi="Arial" w:cs="Arial"/>
          <w:i w:val="0"/>
          <w:iCs w:val="0"/>
          <w:color w:val="auto"/>
        </w:rPr>
        <w:t>has been abused</w:t>
      </w:r>
      <w:r>
        <w:rPr>
          <w:rFonts w:ascii="Arial" w:hAnsi="Arial" w:cs="Arial"/>
          <w:i w:val="0"/>
          <w:iCs w:val="0"/>
          <w:color w:val="auto"/>
        </w:rPr>
        <w:t xml:space="preserve">, </w:t>
      </w:r>
      <w:r w:rsidR="00061266">
        <w:rPr>
          <w:rFonts w:ascii="Arial" w:hAnsi="Arial" w:cs="Arial"/>
          <w:i w:val="0"/>
          <w:iCs w:val="0"/>
          <w:color w:val="auto"/>
        </w:rPr>
        <w:t xml:space="preserve">or to undertake </w:t>
      </w:r>
      <w:r w:rsidR="004814EA">
        <w:rPr>
          <w:rFonts w:ascii="Arial" w:hAnsi="Arial" w:cs="Arial"/>
          <w:i w:val="0"/>
          <w:iCs w:val="0"/>
          <w:color w:val="auto"/>
        </w:rPr>
        <w:t>enquiries into abuse</w:t>
      </w:r>
      <w:r w:rsidR="008F4CDC">
        <w:rPr>
          <w:rFonts w:ascii="Arial" w:hAnsi="Arial" w:cs="Arial"/>
          <w:i w:val="0"/>
          <w:iCs w:val="0"/>
          <w:color w:val="auto"/>
        </w:rPr>
        <w:t>,</w:t>
      </w:r>
      <w:r w:rsidR="004814EA">
        <w:rPr>
          <w:rFonts w:ascii="Arial" w:hAnsi="Arial" w:cs="Arial"/>
          <w:i w:val="0"/>
          <w:iCs w:val="0"/>
          <w:color w:val="auto"/>
        </w:rPr>
        <w:t xml:space="preserve"> </w:t>
      </w:r>
      <w:r>
        <w:rPr>
          <w:rFonts w:ascii="Arial" w:hAnsi="Arial" w:cs="Arial"/>
          <w:i w:val="0"/>
          <w:iCs w:val="0"/>
          <w:color w:val="auto"/>
        </w:rPr>
        <w:t xml:space="preserve">but we are </w:t>
      </w:r>
      <w:r w:rsidRPr="00671648">
        <w:rPr>
          <w:rFonts w:ascii="Arial" w:hAnsi="Arial" w:cs="Arial"/>
          <w:i w:val="0"/>
          <w:iCs w:val="0"/>
          <w:color w:val="auto"/>
        </w:rPr>
        <w:t>responsib</w:t>
      </w:r>
      <w:r>
        <w:rPr>
          <w:rFonts w:ascii="Arial" w:hAnsi="Arial" w:cs="Arial"/>
          <w:i w:val="0"/>
          <w:iCs w:val="0"/>
          <w:color w:val="auto"/>
        </w:rPr>
        <w:t xml:space="preserve">le </w:t>
      </w:r>
      <w:r w:rsidR="00FA40FF">
        <w:rPr>
          <w:rFonts w:ascii="Arial" w:hAnsi="Arial" w:cs="Arial"/>
          <w:i w:val="0"/>
          <w:iCs w:val="0"/>
          <w:color w:val="auto"/>
        </w:rPr>
        <w:t xml:space="preserve">for </w:t>
      </w:r>
      <w:r w:rsidRPr="00671648">
        <w:rPr>
          <w:rFonts w:ascii="Arial" w:hAnsi="Arial" w:cs="Arial"/>
          <w:i w:val="0"/>
          <w:iCs w:val="0"/>
          <w:color w:val="auto"/>
        </w:rPr>
        <w:t>respond</w:t>
      </w:r>
      <w:r w:rsidR="00FA40FF">
        <w:rPr>
          <w:rFonts w:ascii="Arial" w:hAnsi="Arial" w:cs="Arial"/>
          <w:i w:val="0"/>
          <w:iCs w:val="0"/>
          <w:color w:val="auto"/>
        </w:rPr>
        <w:t>ing</w:t>
      </w:r>
      <w:r w:rsidRPr="00671648">
        <w:rPr>
          <w:rFonts w:ascii="Arial" w:hAnsi="Arial" w:cs="Arial"/>
          <w:i w:val="0"/>
          <w:iCs w:val="0"/>
          <w:color w:val="auto"/>
        </w:rPr>
        <w:t xml:space="preserve"> to and report</w:t>
      </w:r>
      <w:r w:rsidR="00694396">
        <w:rPr>
          <w:rFonts w:ascii="Arial" w:hAnsi="Arial" w:cs="Arial"/>
          <w:i w:val="0"/>
          <w:iCs w:val="0"/>
          <w:color w:val="auto"/>
        </w:rPr>
        <w:t>ing</w:t>
      </w:r>
      <w:r w:rsidRPr="00671648">
        <w:rPr>
          <w:rFonts w:ascii="Arial" w:hAnsi="Arial" w:cs="Arial"/>
          <w:i w:val="0"/>
          <w:iCs w:val="0"/>
          <w:color w:val="auto"/>
        </w:rPr>
        <w:t xml:space="preserve"> concerns.</w:t>
      </w:r>
      <w:r w:rsidR="004814EA">
        <w:rPr>
          <w:rFonts w:ascii="Arial" w:hAnsi="Arial" w:cs="Arial"/>
          <w:i w:val="0"/>
          <w:iCs w:val="0"/>
          <w:color w:val="auto"/>
        </w:rPr>
        <w:t xml:space="preserve"> </w:t>
      </w:r>
      <w:r w:rsidRPr="004814EA" w:rsidR="00CE5195">
        <w:rPr>
          <w:rFonts w:ascii="Arial" w:hAnsi="Arial" w:cs="Arial"/>
          <w:i w:val="0"/>
          <w:iCs w:val="0"/>
          <w:color w:val="auto"/>
        </w:rPr>
        <w:t xml:space="preserve">Regardless of how </w:t>
      </w:r>
      <w:r w:rsidRPr="004814EA" w:rsidR="00DD6DD6">
        <w:rPr>
          <w:rFonts w:ascii="Arial" w:hAnsi="Arial" w:cs="Arial"/>
          <w:i w:val="0"/>
          <w:iCs w:val="0"/>
          <w:color w:val="auto"/>
        </w:rPr>
        <w:t>safeguarding</w:t>
      </w:r>
      <w:r w:rsidRPr="004814EA" w:rsidR="00CE5195">
        <w:rPr>
          <w:rFonts w:ascii="Arial" w:hAnsi="Arial" w:cs="Arial"/>
          <w:i w:val="0"/>
          <w:iCs w:val="0"/>
          <w:color w:val="auto"/>
        </w:rPr>
        <w:t xml:space="preserve"> concerns emerge, </w:t>
      </w:r>
      <w:r w:rsidRPr="004814EA" w:rsidR="00C03761">
        <w:rPr>
          <w:rFonts w:ascii="Arial" w:hAnsi="Arial" w:cs="Arial"/>
          <w:i w:val="0"/>
          <w:iCs w:val="0"/>
          <w:color w:val="auto"/>
        </w:rPr>
        <w:t xml:space="preserve">it is important to act on </w:t>
      </w:r>
      <w:r w:rsidRPr="004814EA" w:rsidR="00DF460F">
        <w:rPr>
          <w:rFonts w:ascii="Arial" w:hAnsi="Arial" w:cs="Arial"/>
          <w:i w:val="0"/>
          <w:iCs w:val="0"/>
          <w:color w:val="auto"/>
        </w:rPr>
        <w:t xml:space="preserve">them </w:t>
      </w:r>
      <w:r w:rsidRPr="004814EA" w:rsidR="008F665D">
        <w:rPr>
          <w:rFonts w:ascii="Arial" w:hAnsi="Arial" w:cs="Arial"/>
          <w:i w:val="0"/>
          <w:iCs w:val="0"/>
          <w:color w:val="auto"/>
        </w:rPr>
        <w:t xml:space="preserve">and to report them </w:t>
      </w:r>
      <w:r w:rsidRPr="004814EA" w:rsidR="003A4425">
        <w:rPr>
          <w:rFonts w:ascii="Arial" w:hAnsi="Arial" w:cs="Arial"/>
          <w:i w:val="0"/>
          <w:iCs w:val="0"/>
          <w:color w:val="auto"/>
        </w:rPr>
        <w:t>in accordance with this procedure.</w:t>
      </w:r>
      <w:r w:rsidR="00AA3C56">
        <w:rPr>
          <w:rFonts w:ascii="Arial" w:hAnsi="Arial" w:cs="Arial"/>
          <w:i w:val="0"/>
          <w:iCs w:val="0"/>
          <w:color w:val="auto"/>
        </w:rPr>
        <w:t xml:space="preserve"> </w:t>
      </w:r>
      <w:r w:rsidRPr="004814EA" w:rsidR="003A4425">
        <w:rPr>
          <w:rFonts w:ascii="Arial" w:hAnsi="Arial" w:cs="Arial"/>
          <w:i w:val="0"/>
          <w:iCs w:val="0"/>
          <w:color w:val="auto"/>
        </w:rPr>
        <w:t xml:space="preserve">Reports </w:t>
      </w:r>
      <w:r w:rsidRPr="004814EA" w:rsidR="001E5BD7">
        <w:rPr>
          <w:rFonts w:ascii="Arial" w:hAnsi="Arial" w:cs="Arial"/>
          <w:i w:val="0"/>
          <w:iCs w:val="0"/>
          <w:color w:val="auto"/>
        </w:rPr>
        <w:t>must be made immediately or as soon as possible a</w:t>
      </w:r>
      <w:r w:rsidRPr="004814EA" w:rsidR="00DF3719">
        <w:rPr>
          <w:rFonts w:ascii="Arial" w:hAnsi="Arial" w:cs="Arial"/>
          <w:i w:val="0"/>
          <w:iCs w:val="0"/>
          <w:color w:val="auto"/>
        </w:rPr>
        <w:t>f</w:t>
      </w:r>
      <w:r w:rsidRPr="004814EA" w:rsidR="001E5BD7">
        <w:rPr>
          <w:rFonts w:ascii="Arial" w:hAnsi="Arial" w:cs="Arial"/>
          <w:i w:val="0"/>
          <w:iCs w:val="0"/>
          <w:color w:val="auto"/>
        </w:rPr>
        <w:t>ter the concern comes to light and within the day</w:t>
      </w:r>
      <w:r w:rsidRPr="004814EA" w:rsidR="00DF3719">
        <w:rPr>
          <w:rFonts w:ascii="Arial" w:hAnsi="Arial" w:cs="Arial"/>
          <w:i w:val="0"/>
          <w:iCs w:val="0"/>
          <w:color w:val="auto"/>
        </w:rPr>
        <w:t xml:space="preserve">. </w:t>
      </w:r>
    </w:p>
    <w:p w:rsidR="003A4425" w:rsidP="001049C2" w:rsidRDefault="003A4425" w14:paraId="4F7804C3" w14:textId="77777777">
      <w:pPr>
        <w:autoSpaceDE w:val="0"/>
        <w:autoSpaceDN w:val="0"/>
        <w:adjustRightInd w:val="0"/>
        <w:spacing w:after="0" w:line="240" w:lineRule="auto"/>
        <w:rPr>
          <w:rFonts w:ascii="Arial" w:hAnsi="Arial" w:cs="Arial"/>
        </w:rPr>
      </w:pPr>
    </w:p>
    <w:p w:rsidRPr="001049C2" w:rsidR="001049C2" w:rsidP="001049C2" w:rsidRDefault="00A56E22" w14:paraId="0D8E9B32" w14:textId="28A87249">
      <w:pPr>
        <w:autoSpaceDE w:val="0"/>
        <w:autoSpaceDN w:val="0"/>
        <w:adjustRightInd w:val="0"/>
        <w:spacing w:after="0" w:line="240" w:lineRule="auto"/>
        <w:rPr>
          <w:rFonts w:ascii="Arial" w:hAnsi="Arial" w:cs="Arial"/>
        </w:rPr>
      </w:pPr>
      <w:r>
        <w:rPr>
          <w:rFonts w:ascii="Arial" w:hAnsi="Arial" w:cs="Arial"/>
        </w:rPr>
        <w:t xml:space="preserve">Please refer to the flowchart for managing concerns about adults and children </w:t>
      </w:r>
      <w:r w:rsidR="003505E4">
        <w:rPr>
          <w:rFonts w:ascii="Arial" w:hAnsi="Arial" w:cs="Arial"/>
        </w:rPr>
        <w:t xml:space="preserve">(Appendix </w:t>
      </w:r>
      <w:r w:rsidR="00DD7023">
        <w:rPr>
          <w:rFonts w:ascii="Arial" w:hAnsi="Arial" w:cs="Arial"/>
        </w:rPr>
        <w:t>4</w:t>
      </w:r>
      <w:r w:rsidR="003505E4">
        <w:rPr>
          <w:rFonts w:ascii="Arial" w:hAnsi="Arial" w:cs="Arial"/>
        </w:rPr>
        <w:t xml:space="preserve">) </w:t>
      </w:r>
      <w:r>
        <w:rPr>
          <w:rFonts w:ascii="Arial" w:hAnsi="Arial" w:cs="Arial"/>
        </w:rPr>
        <w:t xml:space="preserve">and the </w:t>
      </w:r>
      <w:r w:rsidR="00A30CBC">
        <w:rPr>
          <w:rFonts w:ascii="Arial" w:hAnsi="Arial" w:cs="Arial"/>
        </w:rPr>
        <w:t xml:space="preserve">Safeguarding Incident Report Form </w:t>
      </w:r>
      <w:r w:rsidR="003505E4">
        <w:rPr>
          <w:rFonts w:ascii="Arial" w:hAnsi="Arial" w:cs="Arial"/>
        </w:rPr>
        <w:t>(A</w:t>
      </w:r>
      <w:r>
        <w:rPr>
          <w:rFonts w:ascii="Arial" w:hAnsi="Arial" w:cs="Arial"/>
        </w:rPr>
        <w:t>ppendi</w:t>
      </w:r>
      <w:r w:rsidR="003505E4">
        <w:rPr>
          <w:rFonts w:ascii="Arial" w:hAnsi="Arial" w:cs="Arial"/>
        </w:rPr>
        <w:t xml:space="preserve">x </w:t>
      </w:r>
      <w:r w:rsidR="00DD7023">
        <w:rPr>
          <w:rFonts w:ascii="Arial" w:hAnsi="Arial" w:cs="Arial"/>
        </w:rPr>
        <w:t>3</w:t>
      </w:r>
      <w:r w:rsidR="003505E4">
        <w:rPr>
          <w:rFonts w:ascii="Arial" w:hAnsi="Arial" w:cs="Arial"/>
        </w:rPr>
        <w:t>).</w:t>
      </w:r>
    </w:p>
    <w:p w:rsidR="00F74093" w:rsidP="0074198C" w:rsidRDefault="00F74093" w14:paraId="54C01632" w14:textId="51A39D86">
      <w:pPr>
        <w:autoSpaceDE w:val="0"/>
        <w:autoSpaceDN w:val="0"/>
        <w:adjustRightInd w:val="0"/>
        <w:spacing w:after="0" w:line="240" w:lineRule="auto"/>
        <w:rPr>
          <w:rFonts w:ascii="Arial" w:hAnsi="Arial" w:cs="Arial"/>
        </w:rPr>
      </w:pPr>
    </w:p>
    <w:p w:rsidRPr="003232E1" w:rsidR="003A4425" w:rsidP="003232E1" w:rsidRDefault="003706FC" w14:paraId="73725BA4" w14:textId="368DD466">
      <w:pPr>
        <w:pStyle w:val="Heading2"/>
        <w:rPr>
          <w:b/>
          <w:bCs/>
        </w:rPr>
      </w:pPr>
      <w:bookmarkStart w:name="_Toc13738553" w:id="82"/>
      <w:bookmarkStart w:name="_Toc482876390" w:id="83"/>
      <w:bookmarkStart w:name="_Toc482876206" w:id="84"/>
      <w:bookmarkStart w:name="_Toc507410346" w:id="85"/>
      <w:bookmarkStart w:name="_Toc88573626" w:id="86"/>
      <w:r w:rsidRPr="003232E1">
        <w:rPr>
          <w:rStyle w:val="Heading2Char"/>
          <w:b/>
          <w:bCs/>
        </w:rPr>
        <w:t>9</w:t>
      </w:r>
      <w:r w:rsidRPr="003232E1" w:rsidR="00A9255E">
        <w:rPr>
          <w:rStyle w:val="Heading2Char"/>
          <w:b/>
          <w:bCs/>
        </w:rPr>
        <w:t>.1</w:t>
      </w:r>
      <w:r w:rsidRPr="003232E1">
        <w:rPr>
          <w:rStyle w:val="Heading2Char"/>
          <w:b/>
          <w:bCs/>
        </w:rPr>
        <w:t xml:space="preserve">.  </w:t>
      </w:r>
      <w:r w:rsidRPr="003232E1" w:rsidR="003A4425">
        <w:rPr>
          <w:rStyle w:val="Heading2Char"/>
          <w:b/>
          <w:bCs/>
        </w:rPr>
        <w:t>Responding to a</w:t>
      </w:r>
      <w:r w:rsidRPr="003232E1" w:rsidR="00930814">
        <w:rPr>
          <w:rStyle w:val="Heading2Char"/>
          <w:b/>
          <w:bCs/>
        </w:rPr>
        <w:t xml:space="preserve">n </w:t>
      </w:r>
      <w:r w:rsidRPr="003232E1" w:rsidR="003A4425">
        <w:rPr>
          <w:rStyle w:val="Heading2Char"/>
          <w:b/>
          <w:bCs/>
        </w:rPr>
        <w:t>emergency</w:t>
      </w:r>
      <w:bookmarkEnd w:id="82"/>
      <w:bookmarkEnd w:id="83"/>
      <w:bookmarkEnd w:id="84"/>
      <w:bookmarkEnd w:id="85"/>
      <w:bookmarkEnd w:id="86"/>
      <w:r w:rsidRPr="003232E1" w:rsidR="003A4425">
        <w:rPr>
          <w:b/>
          <w:bCs/>
        </w:rPr>
        <w:tab/>
      </w:r>
    </w:p>
    <w:p w:rsidR="009938FC" w:rsidP="009938FC" w:rsidRDefault="003A4425" w14:paraId="3518F9E9" w14:textId="44D325B8">
      <w:pPr>
        <w:spacing w:after="0" w:line="240" w:lineRule="auto"/>
        <w:contextualSpacing/>
        <w:rPr>
          <w:rFonts w:ascii="Arial" w:hAnsi="Arial" w:cs="Arial"/>
        </w:rPr>
      </w:pPr>
      <w:r w:rsidRPr="005071DB">
        <w:rPr>
          <w:rFonts w:ascii="Arial" w:hAnsi="Arial" w:cs="Arial"/>
          <w:bCs/>
          <w:lang w:val="en-US" w:eastAsia="zh-CN"/>
        </w:rPr>
        <w:t>In an emergency where</w:t>
      </w:r>
      <w:r w:rsidRPr="005071DB">
        <w:rPr>
          <w:rFonts w:ascii="Arial" w:hAnsi="Arial" w:cs="Arial"/>
        </w:rPr>
        <w:t xml:space="preserve"> a child or adult at risk has been seriously hurt or is in imminent danger of being harmed you should</w:t>
      </w:r>
      <w:r w:rsidR="009938FC">
        <w:rPr>
          <w:rFonts w:ascii="Arial" w:hAnsi="Arial" w:cs="Arial"/>
        </w:rPr>
        <w:t xml:space="preserve"> i</w:t>
      </w:r>
      <w:r w:rsidRPr="009938FC" w:rsidR="003505E4">
        <w:rPr>
          <w:rFonts w:ascii="Arial" w:hAnsi="Arial" w:cs="Arial"/>
        </w:rPr>
        <w:t>nform a DSO as soon as possible</w:t>
      </w:r>
      <w:r w:rsidRPr="009938FC" w:rsidR="00E6510D">
        <w:rPr>
          <w:rFonts w:ascii="Arial" w:hAnsi="Arial" w:cs="Arial"/>
        </w:rPr>
        <w:t xml:space="preserve"> and i</w:t>
      </w:r>
      <w:r w:rsidRPr="009938FC" w:rsidR="003505E4">
        <w:rPr>
          <w:rFonts w:ascii="Arial" w:hAnsi="Arial" w:cs="Arial"/>
        </w:rPr>
        <w:t>f the DSO is not immediately available, r</w:t>
      </w:r>
      <w:r w:rsidRPr="009938FC">
        <w:rPr>
          <w:rFonts w:ascii="Arial" w:hAnsi="Arial" w:cs="Arial"/>
        </w:rPr>
        <w:t>ing 999 and ask for the emergency service required - police and/or ambulance</w:t>
      </w:r>
      <w:r w:rsidRPr="009938FC" w:rsidR="00E6510D">
        <w:rPr>
          <w:rFonts w:ascii="Arial" w:hAnsi="Arial" w:cs="Arial"/>
        </w:rPr>
        <w:t xml:space="preserve">. Alert the </w:t>
      </w:r>
      <w:r w:rsidR="004F1407">
        <w:rPr>
          <w:rFonts w:ascii="Arial" w:hAnsi="Arial" w:cs="Arial"/>
        </w:rPr>
        <w:t xml:space="preserve">appropriate </w:t>
      </w:r>
      <w:r w:rsidRPr="009938FC">
        <w:rPr>
          <w:rFonts w:ascii="Arial" w:hAnsi="Arial" w:cs="Arial"/>
        </w:rPr>
        <w:t xml:space="preserve">DSO </w:t>
      </w:r>
      <w:r w:rsidRPr="009938FC" w:rsidR="00E6510D">
        <w:rPr>
          <w:rFonts w:ascii="Arial" w:hAnsi="Arial" w:cs="Arial"/>
        </w:rPr>
        <w:t>as soon as possible</w:t>
      </w:r>
      <w:r w:rsidR="004F1407">
        <w:rPr>
          <w:rFonts w:ascii="Arial" w:hAnsi="Arial" w:cs="Arial"/>
        </w:rPr>
        <w:t xml:space="preserve">. </w:t>
      </w:r>
    </w:p>
    <w:p w:rsidR="009938FC" w:rsidP="009938FC" w:rsidRDefault="009938FC" w14:paraId="78500F3E" w14:textId="77777777">
      <w:pPr>
        <w:spacing w:after="0" w:line="240" w:lineRule="auto"/>
        <w:rPr>
          <w:rFonts w:ascii="Arial" w:hAnsi="Arial" w:cs="Arial"/>
        </w:rPr>
      </w:pPr>
    </w:p>
    <w:p w:rsidRPr="009938FC" w:rsidR="003A4425" w:rsidP="009938FC" w:rsidRDefault="003A4425" w14:paraId="2EBB3D88" w14:textId="735AEB3E">
      <w:pPr>
        <w:spacing w:after="0" w:line="240" w:lineRule="auto"/>
        <w:rPr>
          <w:rFonts w:ascii="Arial" w:hAnsi="Arial" w:cs="Arial"/>
        </w:rPr>
      </w:pPr>
      <w:r w:rsidRPr="009938FC">
        <w:rPr>
          <w:rFonts w:ascii="Arial" w:hAnsi="Arial" w:cs="Arial"/>
        </w:rPr>
        <w:t xml:space="preserve">The procedures </w:t>
      </w:r>
      <w:r w:rsidRPr="009938FC" w:rsidR="003505E4">
        <w:rPr>
          <w:rFonts w:ascii="Arial" w:hAnsi="Arial" w:cs="Arial"/>
        </w:rPr>
        <w:t>set out below in the paragraph ‘</w:t>
      </w:r>
      <w:r w:rsidRPr="009938FC" w:rsidR="003505E4">
        <w:rPr>
          <w:rStyle w:val="Heading2Char"/>
          <w:rFonts w:ascii="Arial" w:hAnsi="Arial" w:cs="Arial" w:eastAsiaTheme="minorHAnsi"/>
          <w:color w:val="auto"/>
          <w:sz w:val="22"/>
          <w:szCs w:val="22"/>
        </w:rPr>
        <w:t>Responding to a safeguarding concern about a child or adult</w:t>
      </w:r>
      <w:r w:rsidRPr="009938FC" w:rsidR="003505E4">
        <w:rPr>
          <w:rStyle w:val="Heading2Char"/>
          <w:rFonts w:ascii="Arial" w:hAnsi="Arial" w:cs="Arial" w:eastAsiaTheme="minorHAnsi"/>
          <w:b/>
          <w:bCs/>
          <w:color w:val="auto"/>
          <w:sz w:val="22"/>
          <w:szCs w:val="22"/>
        </w:rPr>
        <w:t xml:space="preserve"> </w:t>
      </w:r>
      <w:r w:rsidRPr="009938FC">
        <w:rPr>
          <w:rFonts w:ascii="Arial" w:hAnsi="Arial" w:cs="Arial"/>
        </w:rPr>
        <w:t>must then be followed by the DSO</w:t>
      </w:r>
      <w:r w:rsidRPr="009938FC" w:rsidR="003505E4">
        <w:rPr>
          <w:rFonts w:ascii="Arial" w:hAnsi="Arial" w:cs="Arial"/>
        </w:rPr>
        <w:t>.</w:t>
      </w:r>
    </w:p>
    <w:p w:rsidRPr="003505E4" w:rsidR="00082BA5" w:rsidP="003505E4" w:rsidRDefault="00082BA5" w14:paraId="0CDEFC64" w14:textId="61855295">
      <w:pPr>
        <w:autoSpaceDE w:val="0"/>
        <w:autoSpaceDN w:val="0"/>
        <w:adjustRightInd w:val="0"/>
        <w:spacing w:after="0" w:line="240" w:lineRule="auto"/>
        <w:rPr>
          <w:rFonts w:ascii="Arial" w:hAnsi="Arial" w:cs="Arial"/>
        </w:rPr>
      </w:pPr>
    </w:p>
    <w:p w:rsidRPr="003232E1" w:rsidR="003505E4" w:rsidP="003232E1" w:rsidRDefault="00C94703" w14:paraId="1B415A72" w14:textId="5950DC15">
      <w:pPr>
        <w:pStyle w:val="Heading2"/>
        <w:rPr>
          <w:b/>
          <w:bCs/>
        </w:rPr>
      </w:pPr>
      <w:bookmarkStart w:name="_Toc88573627" w:id="87"/>
      <w:bookmarkStart w:name="_Hlk111561076" w:id="88"/>
      <w:r w:rsidRPr="003232E1">
        <w:rPr>
          <w:rStyle w:val="Heading2Char"/>
          <w:b/>
          <w:bCs/>
        </w:rPr>
        <w:t>9</w:t>
      </w:r>
      <w:r w:rsidRPr="003232E1" w:rsidR="00A9255E">
        <w:rPr>
          <w:rStyle w:val="Heading2Char"/>
          <w:b/>
          <w:bCs/>
        </w:rPr>
        <w:t>.2</w:t>
      </w:r>
      <w:r w:rsidRPr="003232E1">
        <w:rPr>
          <w:rStyle w:val="Heading2Char"/>
          <w:b/>
          <w:bCs/>
        </w:rPr>
        <w:t xml:space="preserve">.  </w:t>
      </w:r>
      <w:r w:rsidRPr="003232E1" w:rsidR="003505E4">
        <w:rPr>
          <w:rStyle w:val="Heading2Char"/>
          <w:b/>
          <w:bCs/>
        </w:rPr>
        <w:t>Responding to a safeguarding concern about a child or adult</w:t>
      </w:r>
      <w:bookmarkEnd w:id="87"/>
      <w:r w:rsidRPr="003232E1" w:rsidR="003505E4">
        <w:rPr>
          <w:rStyle w:val="Heading2Char"/>
          <w:b/>
          <w:bCs/>
        </w:rPr>
        <w:t xml:space="preserve"> </w:t>
      </w:r>
    </w:p>
    <w:p w:rsidRPr="001969A7" w:rsidR="003505E4" w:rsidP="001969A7" w:rsidRDefault="003505E4" w14:paraId="35378F32" w14:textId="6B3304E2">
      <w:pPr>
        <w:spacing w:after="0" w:line="240" w:lineRule="auto"/>
        <w:contextualSpacing/>
        <w:rPr>
          <w:rFonts w:ascii="Arial" w:hAnsi="Arial" w:cs="Arial"/>
        </w:rPr>
      </w:pPr>
      <w:r w:rsidRPr="001969A7">
        <w:rPr>
          <w:rFonts w:ascii="Arial" w:hAnsi="Arial" w:cs="Arial"/>
        </w:rPr>
        <w:t>For safeguarding concerns that are not immediately life-threatening, follow these steps:</w:t>
      </w:r>
    </w:p>
    <w:p w:rsidRPr="001969A7" w:rsidR="00082BA5" w:rsidP="001969A7" w:rsidRDefault="00082BA5" w14:paraId="52BDF831" w14:textId="5CE75660">
      <w:pPr>
        <w:autoSpaceDE w:val="0"/>
        <w:autoSpaceDN w:val="0"/>
        <w:adjustRightInd w:val="0"/>
        <w:spacing w:after="0" w:line="240" w:lineRule="auto"/>
        <w:rPr>
          <w:rFonts w:ascii="Arial" w:hAnsi="Arial" w:cs="Arial"/>
        </w:rPr>
      </w:pPr>
    </w:p>
    <w:p w:rsidRPr="001969A7" w:rsidR="005071DB" w:rsidP="001969A7" w:rsidRDefault="005071DB" w14:paraId="67615F46" w14:textId="3633128E">
      <w:pPr>
        <w:spacing w:after="0" w:line="240" w:lineRule="auto"/>
        <w:contextualSpacing/>
        <w:rPr>
          <w:rFonts w:ascii="Arial" w:hAnsi="Arial" w:cs="Arial"/>
        </w:rPr>
      </w:pPr>
      <w:r w:rsidRPr="001969A7">
        <w:rPr>
          <w:rFonts w:ascii="Arial" w:hAnsi="Arial" w:cs="Arial"/>
          <w:b/>
          <w:bCs/>
        </w:rPr>
        <w:t>Stage 1:</w:t>
      </w:r>
      <w:r w:rsidRPr="001969A7">
        <w:rPr>
          <w:rFonts w:ascii="Arial" w:hAnsi="Arial" w:cs="Arial"/>
        </w:rPr>
        <w:t xml:space="preserve">  Speak to your </w:t>
      </w:r>
      <w:r w:rsidR="008A3727">
        <w:rPr>
          <w:rFonts w:ascii="Arial" w:hAnsi="Arial" w:cs="Arial"/>
        </w:rPr>
        <w:t xml:space="preserve">supervisor (for volunteers)/ </w:t>
      </w:r>
      <w:r w:rsidR="00F4421D">
        <w:rPr>
          <w:rFonts w:ascii="Arial" w:hAnsi="Arial" w:cs="Arial"/>
        </w:rPr>
        <w:t>line manager (for frontline staff)/</w:t>
      </w:r>
      <w:r w:rsidR="00DD7023">
        <w:rPr>
          <w:rFonts w:ascii="Arial" w:hAnsi="Arial" w:cs="Arial"/>
        </w:rPr>
        <w:t>DSO</w:t>
      </w:r>
      <w:r w:rsidRPr="001969A7">
        <w:rPr>
          <w:rFonts w:ascii="Arial" w:hAnsi="Arial" w:cs="Arial"/>
        </w:rPr>
        <w:t xml:space="preserve"> </w:t>
      </w:r>
      <w:r w:rsidR="008A3727">
        <w:rPr>
          <w:rFonts w:ascii="Arial" w:hAnsi="Arial" w:cs="Arial"/>
        </w:rPr>
        <w:t xml:space="preserve">(for </w:t>
      </w:r>
      <w:r w:rsidR="00F4421D">
        <w:rPr>
          <w:rFonts w:ascii="Arial" w:hAnsi="Arial" w:cs="Arial"/>
        </w:rPr>
        <w:t>non frontline staff members</w:t>
      </w:r>
      <w:r w:rsidR="008A3727">
        <w:rPr>
          <w:rFonts w:ascii="Arial" w:hAnsi="Arial" w:cs="Arial"/>
        </w:rPr>
        <w:t xml:space="preserve">) </w:t>
      </w:r>
      <w:r w:rsidRPr="001969A7">
        <w:rPr>
          <w:rFonts w:ascii="Arial" w:hAnsi="Arial" w:cs="Arial"/>
        </w:rPr>
        <w:t xml:space="preserve">about your concern. This should be done </w:t>
      </w:r>
      <w:r w:rsidR="008A3727">
        <w:rPr>
          <w:rFonts w:ascii="Arial" w:hAnsi="Arial" w:cs="Arial"/>
        </w:rPr>
        <w:t xml:space="preserve">as soon as possible </w:t>
      </w:r>
      <w:r w:rsidRPr="001969A7">
        <w:rPr>
          <w:rFonts w:ascii="Arial" w:hAnsi="Arial" w:cs="Arial"/>
        </w:rPr>
        <w:t xml:space="preserve">on the same day (or </w:t>
      </w:r>
      <w:r w:rsidR="0033330C">
        <w:rPr>
          <w:rFonts w:ascii="Arial" w:hAnsi="Arial" w:cs="Arial"/>
        </w:rPr>
        <w:t>within 24 hours</w:t>
      </w:r>
      <w:r w:rsidRPr="001969A7">
        <w:rPr>
          <w:rFonts w:ascii="Arial" w:hAnsi="Arial" w:cs="Arial"/>
        </w:rPr>
        <w:t xml:space="preserve">) </w:t>
      </w:r>
      <w:r w:rsidR="00775BF8">
        <w:rPr>
          <w:rFonts w:ascii="Arial" w:hAnsi="Arial" w:cs="Arial"/>
        </w:rPr>
        <w:t>of</w:t>
      </w:r>
      <w:r w:rsidRPr="001969A7">
        <w:rPr>
          <w:rFonts w:ascii="Arial" w:hAnsi="Arial" w:cs="Arial"/>
        </w:rPr>
        <w:t xml:space="preserve"> you identify</w:t>
      </w:r>
      <w:r w:rsidR="00775BF8">
        <w:rPr>
          <w:rFonts w:ascii="Arial" w:hAnsi="Arial" w:cs="Arial"/>
        </w:rPr>
        <w:t>ing</w:t>
      </w:r>
      <w:r w:rsidRPr="001969A7">
        <w:rPr>
          <w:rFonts w:ascii="Arial" w:hAnsi="Arial" w:cs="Arial"/>
        </w:rPr>
        <w:t xml:space="preserve"> the concern. </w:t>
      </w:r>
    </w:p>
    <w:p w:rsidRPr="001969A7" w:rsidR="005071DB" w:rsidP="001969A7" w:rsidRDefault="005071DB" w14:paraId="5D98C69E" w14:textId="77777777">
      <w:pPr>
        <w:spacing w:after="0" w:line="240" w:lineRule="auto"/>
        <w:contextualSpacing/>
        <w:rPr>
          <w:rFonts w:ascii="Arial" w:hAnsi="Arial" w:cs="Arial"/>
        </w:rPr>
      </w:pPr>
    </w:p>
    <w:p w:rsidR="005071DB" w:rsidP="001969A7" w:rsidRDefault="005071DB" w14:paraId="2C99BD4F" w14:textId="02EB034F">
      <w:pPr>
        <w:spacing w:after="0" w:line="240" w:lineRule="auto"/>
        <w:contextualSpacing/>
        <w:rPr>
          <w:rFonts w:ascii="Arial" w:hAnsi="Arial" w:cs="Arial"/>
        </w:rPr>
      </w:pPr>
      <w:r w:rsidRPr="001969A7">
        <w:rPr>
          <w:rFonts w:ascii="Arial" w:hAnsi="Arial" w:cs="Arial"/>
          <w:b/>
        </w:rPr>
        <w:t xml:space="preserve">Stage 2:  </w:t>
      </w:r>
      <w:r w:rsidRPr="00F4421D" w:rsidR="00F4421D">
        <w:rPr>
          <w:rFonts w:ascii="Arial" w:hAnsi="Arial" w:cs="Arial"/>
          <w:bCs/>
        </w:rPr>
        <w:t>Staff members r</w:t>
      </w:r>
      <w:r w:rsidRPr="00F4421D">
        <w:rPr>
          <w:rFonts w:ascii="Arial" w:hAnsi="Arial" w:cs="Arial"/>
          <w:bCs/>
        </w:rPr>
        <w:t>ecord</w:t>
      </w:r>
      <w:r w:rsidRPr="001969A7">
        <w:rPr>
          <w:rFonts w:ascii="Arial" w:hAnsi="Arial" w:cs="Arial"/>
        </w:rPr>
        <w:t xml:space="preserve"> all relevant details on the </w:t>
      </w:r>
      <w:r w:rsidR="0048363C">
        <w:rPr>
          <w:rFonts w:ascii="Arial" w:hAnsi="Arial" w:cs="Arial"/>
        </w:rPr>
        <w:t xml:space="preserve">Safeguarding Incident </w:t>
      </w:r>
      <w:r w:rsidR="004F1407">
        <w:rPr>
          <w:rFonts w:ascii="Arial" w:hAnsi="Arial" w:cs="Arial"/>
        </w:rPr>
        <w:t xml:space="preserve">record on Lamplight. </w:t>
      </w:r>
      <w:r w:rsidR="001969A7">
        <w:rPr>
          <w:rFonts w:ascii="Arial" w:hAnsi="Arial" w:cs="Arial"/>
        </w:rPr>
        <w:t xml:space="preserve">All subsequent </w:t>
      </w:r>
      <w:r w:rsidRPr="001969A7">
        <w:rPr>
          <w:rFonts w:ascii="Arial" w:hAnsi="Arial" w:cs="Arial"/>
        </w:rPr>
        <w:t>actions and decisions must be recorded</w:t>
      </w:r>
      <w:r w:rsidR="004F1407">
        <w:rPr>
          <w:rFonts w:ascii="Arial" w:hAnsi="Arial" w:cs="Arial"/>
        </w:rPr>
        <w:t xml:space="preserve"> on this form.</w:t>
      </w:r>
    </w:p>
    <w:p w:rsidR="00F4421D" w:rsidP="001969A7" w:rsidRDefault="00F4421D" w14:paraId="355102DA" w14:textId="7FE7349E">
      <w:pPr>
        <w:spacing w:after="0" w:line="240" w:lineRule="auto"/>
        <w:contextualSpacing/>
        <w:rPr>
          <w:rFonts w:ascii="Arial" w:hAnsi="Arial" w:cs="Arial"/>
        </w:rPr>
      </w:pPr>
    </w:p>
    <w:p w:rsidRPr="001969A7" w:rsidR="00F4421D" w:rsidP="001969A7" w:rsidRDefault="00F4421D" w14:paraId="63DA7FEA" w14:textId="1957F101">
      <w:pPr>
        <w:spacing w:after="0" w:line="240" w:lineRule="auto"/>
        <w:contextualSpacing/>
        <w:rPr>
          <w:rFonts w:ascii="Arial" w:hAnsi="Arial" w:cs="Arial"/>
        </w:rPr>
      </w:pPr>
      <w:r w:rsidRPr="00F4421D">
        <w:rPr>
          <w:rFonts w:ascii="Arial" w:hAnsi="Arial" w:cs="Arial"/>
          <w:b/>
          <w:bCs/>
        </w:rPr>
        <w:t>Stage 3:</w:t>
      </w:r>
      <w:r>
        <w:rPr>
          <w:rFonts w:ascii="Arial" w:hAnsi="Arial" w:cs="Arial"/>
        </w:rPr>
        <w:t xml:space="preserve"> Supervisor/ Line manager consults with DSO as appro</w:t>
      </w:r>
      <w:r w:rsidR="00E3032C">
        <w:rPr>
          <w:rFonts w:ascii="Arial" w:hAnsi="Arial" w:cs="Arial"/>
        </w:rPr>
        <w:t>pr</w:t>
      </w:r>
      <w:r>
        <w:rPr>
          <w:rFonts w:ascii="Arial" w:hAnsi="Arial" w:cs="Arial"/>
        </w:rPr>
        <w:t>iate.</w:t>
      </w:r>
    </w:p>
    <w:p w:rsidRPr="001969A7" w:rsidR="005071DB" w:rsidP="001969A7" w:rsidRDefault="005071DB" w14:paraId="3FDB52C5" w14:textId="5C032655">
      <w:pPr>
        <w:spacing w:after="0" w:line="240" w:lineRule="auto"/>
        <w:rPr>
          <w:rFonts w:ascii="Arial" w:hAnsi="Arial" w:cs="Arial"/>
        </w:rPr>
      </w:pPr>
    </w:p>
    <w:p w:rsidRPr="001969A7" w:rsidR="005071DB" w:rsidP="001969A7" w:rsidRDefault="005071DB" w14:paraId="0478D559" w14:textId="711B7005">
      <w:pPr>
        <w:spacing w:after="0" w:line="240" w:lineRule="auto"/>
        <w:contextualSpacing/>
        <w:rPr>
          <w:rFonts w:ascii="Arial" w:hAnsi="Arial" w:cs="Arial"/>
        </w:rPr>
      </w:pPr>
      <w:r w:rsidRPr="004215BA">
        <w:rPr>
          <w:rFonts w:ascii="Arial" w:hAnsi="Arial" w:cs="Arial"/>
          <w:b/>
        </w:rPr>
        <w:t xml:space="preserve">Stage </w:t>
      </w:r>
      <w:r w:rsidR="00F4421D">
        <w:rPr>
          <w:rFonts w:ascii="Arial" w:hAnsi="Arial" w:cs="Arial"/>
          <w:b/>
        </w:rPr>
        <w:t>4</w:t>
      </w:r>
      <w:r w:rsidRPr="004215BA">
        <w:rPr>
          <w:rFonts w:ascii="Arial" w:hAnsi="Arial" w:cs="Arial"/>
          <w:b/>
        </w:rPr>
        <w:t xml:space="preserve">:  </w:t>
      </w:r>
      <w:r w:rsidRPr="004215BA">
        <w:rPr>
          <w:rFonts w:ascii="Arial" w:hAnsi="Arial" w:cs="Arial"/>
        </w:rPr>
        <w:t>The DSO</w:t>
      </w:r>
      <w:r w:rsidRPr="004215BA" w:rsidR="00881984">
        <w:rPr>
          <w:rFonts w:ascii="Arial" w:hAnsi="Arial" w:cs="Arial"/>
        </w:rPr>
        <w:t xml:space="preserve">, having listened and understood any relevant background, will </w:t>
      </w:r>
      <w:r w:rsidRPr="004215BA">
        <w:rPr>
          <w:rFonts w:ascii="Arial" w:hAnsi="Arial" w:cs="Arial"/>
        </w:rPr>
        <w:t xml:space="preserve">make decisions about the next steps to take. </w:t>
      </w:r>
      <w:r w:rsidRPr="004215BA" w:rsidR="00B45DF6">
        <w:rPr>
          <w:rFonts w:ascii="Arial" w:hAnsi="Arial" w:cs="Arial"/>
        </w:rPr>
        <w:t xml:space="preserve">The </w:t>
      </w:r>
      <w:r w:rsidRPr="004215BA">
        <w:rPr>
          <w:rFonts w:ascii="Arial" w:hAnsi="Arial" w:cs="Arial"/>
        </w:rPr>
        <w:t xml:space="preserve">DSO may seek advice from others either at </w:t>
      </w:r>
      <w:r w:rsidRPr="004215BA" w:rsidR="00B45DF6">
        <w:rPr>
          <w:rFonts w:ascii="Arial" w:hAnsi="Arial" w:cs="Arial"/>
        </w:rPr>
        <w:t xml:space="preserve">SLRA </w:t>
      </w:r>
      <w:r w:rsidRPr="004215BA">
        <w:rPr>
          <w:rFonts w:ascii="Arial" w:hAnsi="Arial" w:cs="Arial"/>
        </w:rPr>
        <w:t>or</w:t>
      </w:r>
      <w:r w:rsidR="00E74FA6">
        <w:rPr>
          <w:rFonts w:ascii="Arial" w:hAnsi="Arial" w:cs="Arial"/>
        </w:rPr>
        <w:t xml:space="preserve"> from </w:t>
      </w:r>
      <w:r w:rsidRPr="004215BA">
        <w:rPr>
          <w:rFonts w:ascii="Arial" w:hAnsi="Arial" w:cs="Arial"/>
        </w:rPr>
        <w:t>external</w:t>
      </w:r>
      <w:r w:rsidR="00E74FA6">
        <w:rPr>
          <w:rFonts w:ascii="Arial" w:hAnsi="Arial" w:cs="Arial"/>
        </w:rPr>
        <w:t xml:space="preserve"> agencies</w:t>
      </w:r>
      <w:r w:rsidRPr="004215BA" w:rsidR="00881984">
        <w:rPr>
          <w:rFonts w:ascii="Arial" w:hAnsi="Arial" w:cs="Arial"/>
        </w:rPr>
        <w:t xml:space="preserve">. The DSO will ensure that the safeguarding concern has been discussed with the client to obtain their view of what they would like to happen and tell them of our duty to pass on our concerns if this is required. The DSO will clarify matters regarding consent to share information have been addressed properly. Thereafter the DSO will </w:t>
      </w:r>
      <w:r w:rsidRPr="004215BA">
        <w:rPr>
          <w:rFonts w:ascii="Arial" w:hAnsi="Arial" w:cs="Arial"/>
        </w:rPr>
        <w:t>make decisions accordingly within 24 hours of the concern being alerted to them.</w:t>
      </w:r>
      <w:r w:rsidRPr="001969A7">
        <w:rPr>
          <w:rFonts w:ascii="Arial" w:hAnsi="Arial" w:cs="Arial"/>
        </w:rPr>
        <w:t xml:space="preserve"> </w:t>
      </w:r>
    </w:p>
    <w:p w:rsidRPr="001969A7" w:rsidR="00DA58A4" w:rsidP="001969A7" w:rsidRDefault="00DA58A4" w14:paraId="56F85ADD" w14:textId="10C2AC60">
      <w:pPr>
        <w:spacing w:after="0" w:line="240" w:lineRule="auto"/>
        <w:contextualSpacing/>
        <w:rPr>
          <w:rFonts w:ascii="Arial" w:hAnsi="Arial" w:cs="Arial"/>
        </w:rPr>
      </w:pPr>
    </w:p>
    <w:p w:rsidR="00881984" w:rsidP="001969A7" w:rsidRDefault="00881984" w14:paraId="171366DB" w14:textId="761A7E8C">
      <w:pPr>
        <w:autoSpaceDE w:val="0"/>
        <w:autoSpaceDN w:val="0"/>
        <w:adjustRightInd w:val="0"/>
        <w:spacing w:after="0" w:line="240" w:lineRule="auto"/>
        <w:rPr>
          <w:rFonts w:ascii="Arial" w:hAnsi="Arial" w:cs="Arial"/>
        </w:rPr>
      </w:pPr>
      <w:r w:rsidRPr="001969A7">
        <w:rPr>
          <w:rFonts w:ascii="Arial" w:hAnsi="Arial" w:cs="Arial"/>
        </w:rPr>
        <w:t>If there is any disagreement between</w:t>
      </w:r>
      <w:r w:rsidR="00E13B3A">
        <w:rPr>
          <w:rFonts w:ascii="Arial" w:hAnsi="Arial" w:cs="Arial"/>
        </w:rPr>
        <w:t xml:space="preserve"> SLRA </w:t>
      </w:r>
      <w:r w:rsidRPr="001969A7">
        <w:rPr>
          <w:rFonts w:ascii="Arial" w:hAnsi="Arial" w:cs="Arial"/>
        </w:rPr>
        <w:t xml:space="preserve">staff </w:t>
      </w:r>
      <w:r w:rsidR="00E13B3A">
        <w:rPr>
          <w:rFonts w:ascii="Arial" w:hAnsi="Arial" w:cs="Arial"/>
        </w:rPr>
        <w:t xml:space="preserve">and the DSO </w:t>
      </w:r>
      <w:r w:rsidRPr="001969A7">
        <w:rPr>
          <w:rFonts w:ascii="Arial" w:hAnsi="Arial" w:cs="Arial"/>
        </w:rPr>
        <w:t xml:space="preserve">about the decision that is to be taken </w:t>
      </w:r>
      <w:r w:rsidR="00775BF8">
        <w:rPr>
          <w:rFonts w:ascii="Arial" w:hAnsi="Arial" w:cs="Arial"/>
        </w:rPr>
        <w:t xml:space="preserve">or if the DSO is unsure for any reason about the decision to be taken </w:t>
      </w:r>
      <w:r w:rsidRPr="001969A7">
        <w:rPr>
          <w:rFonts w:ascii="Arial" w:hAnsi="Arial" w:cs="Arial"/>
        </w:rPr>
        <w:t>th</w:t>
      </w:r>
      <w:r w:rsidR="00775BF8">
        <w:rPr>
          <w:rFonts w:ascii="Arial" w:hAnsi="Arial" w:cs="Arial"/>
        </w:rPr>
        <w:t>e</w:t>
      </w:r>
      <w:r w:rsidRPr="001969A7">
        <w:rPr>
          <w:rFonts w:ascii="Arial" w:hAnsi="Arial" w:cs="Arial"/>
        </w:rPr>
        <w:t>n the matter must be referred to the DSL to make a decision.</w:t>
      </w:r>
    </w:p>
    <w:p w:rsidRPr="001969A7" w:rsidR="0040289E" w:rsidP="001969A7" w:rsidRDefault="0040289E" w14:paraId="7175C40E" w14:textId="77777777">
      <w:pPr>
        <w:autoSpaceDE w:val="0"/>
        <w:autoSpaceDN w:val="0"/>
        <w:adjustRightInd w:val="0"/>
        <w:spacing w:after="0" w:line="240" w:lineRule="auto"/>
        <w:rPr>
          <w:rFonts w:ascii="Arial" w:hAnsi="Arial" w:cs="Arial"/>
        </w:rPr>
      </w:pPr>
    </w:p>
    <w:p w:rsidRPr="001969A7" w:rsidR="009A1C01" w:rsidP="001969A7" w:rsidRDefault="009A1C01" w14:paraId="09DFDE68" w14:textId="592951D1">
      <w:pPr>
        <w:autoSpaceDE w:val="0"/>
        <w:autoSpaceDN w:val="0"/>
        <w:adjustRightInd w:val="0"/>
        <w:spacing w:after="0" w:line="240" w:lineRule="auto"/>
        <w:rPr>
          <w:rFonts w:ascii="Arial" w:hAnsi="Arial" w:cs="Arial"/>
        </w:rPr>
      </w:pPr>
    </w:p>
    <w:p w:rsidRPr="001969A7" w:rsidR="00622167" w:rsidP="001969A7" w:rsidRDefault="00622167" w14:paraId="55015225" w14:textId="03F94152">
      <w:pPr>
        <w:autoSpaceDE w:val="0"/>
        <w:autoSpaceDN w:val="0"/>
        <w:adjustRightInd w:val="0"/>
        <w:spacing w:after="0" w:line="240" w:lineRule="auto"/>
        <w:rPr>
          <w:rFonts w:ascii="Arial" w:hAnsi="Arial" w:cs="Arial"/>
        </w:rPr>
      </w:pPr>
      <w:r w:rsidRPr="001969A7">
        <w:rPr>
          <w:rFonts w:ascii="Arial" w:hAnsi="Arial" w:cs="Arial"/>
        </w:rPr>
        <w:t>The DSO may make any of these decisions:</w:t>
      </w:r>
    </w:p>
    <w:p w:rsidR="00BF7925" w:rsidP="00BF7925" w:rsidRDefault="00BF7925" w14:paraId="63E45D38" w14:textId="77777777">
      <w:pPr>
        <w:spacing w:after="0" w:line="240" w:lineRule="auto"/>
        <w:contextualSpacing/>
        <w:rPr>
          <w:rFonts w:ascii="Arial" w:hAnsi="Arial" w:cs="Arial"/>
        </w:rPr>
      </w:pPr>
    </w:p>
    <w:p w:rsidRPr="00BF7925" w:rsidR="00BF7925" w:rsidP="001969A7" w:rsidRDefault="00BF7925" w14:paraId="15BCF77C" w14:textId="77777777">
      <w:pPr>
        <w:pStyle w:val="ListParagraph"/>
        <w:numPr>
          <w:ilvl w:val="0"/>
          <w:numId w:val="43"/>
        </w:numPr>
        <w:autoSpaceDE w:val="0"/>
        <w:autoSpaceDN w:val="0"/>
        <w:adjustRightInd w:val="0"/>
        <w:spacing w:after="0" w:line="240" w:lineRule="auto"/>
        <w:rPr>
          <w:rFonts w:ascii="Arial" w:hAnsi="Arial" w:cs="Arial"/>
          <w:b/>
          <w:bCs/>
        </w:rPr>
      </w:pPr>
      <w:r w:rsidRPr="00BF7925">
        <w:rPr>
          <w:rFonts w:ascii="Arial" w:hAnsi="Arial" w:cs="Arial"/>
          <w:b/>
          <w:bCs/>
        </w:rPr>
        <w:t>No safeguarding concern;</w:t>
      </w:r>
    </w:p>
    <w:p w:rsidRPr="001969A7" w:rsidR="00AE1C50" w:rsidP="00BF7925" w:rsidRDefault="00E53A2E" w14:paraId="4ED2BD0D" w14:textId="76682E16">
      <w:pPr>
        <w:pStyle w:val="ListParagraph"/>
        <w:autoSpaceDE w:val="0"/>
        <w:autoSpaceDN w:val="0"/>
        <w:adjustRightInd w:val="0"/>
        <w:spacing w:after="0" w:line="240" w:lineRule="auto"/>
        <w:ind w:left="360"/>
        <w:rPr>
          <w:rFonts w:ascii="Arial" w:hAnsi="Arial" w:cs="Arial"/>
        </w:rPr>
      </w:pPr>
      <w:r w:rsidRPr="001969A7">
        <w:rPr>
          <w:rFonts w:ascii="Arial" w:hAnsi="Arial" w:cs="Arial"/>
        </w:rPr>
        <w:t>There is no further action to take.</w:t>
      </w:r>
      <w:r w:rsidRPr="001969A7" w:rsidR="00D77247">
        <w:rPr>
          <w:rFonts w:ascii="Arial" w:hAnsi="Arial" w:cs="Arial"/>
        </w:rPr>
        <w:t xml:space="preserve"> </w:t>
      </w:r>
      <w:r w:rsidRPr="001969A7" w:rsidR="00732611">
        <w:rPr>
          <w:rFonts w:ascii="Arial" w:hAnsi="Arial" w:cs="Arial"/>
        </w:rPr>
        <w:t xml:space="preserve">This </w:t>
      </w:r>
      <w:r w:rsidR="001969A7">
        <w:rPr>
          <w:rFonts w:ascii="Arial" w:hAnsi="Arial" w:cs="Arial"/>
        </w:rPr>
        <w:t xml:space="preserve">is </w:t>
      </w:r>
      <w:r w:rsidRPr="001969A7" w:rsidR="00732611">
        <w:rPr>
          <w:rFonts w:ascii="Arial" w:hAnsi="Arial" w:cs="Arial"/>
        </w:rPr>
        <w:t xml:space="preserve">because there are no safeguarding </w:t>
      </w:r>
      <w:r w:rsidRPr="001969A7" w:rsidR="00B72757">
        <w:rPr>
          <w:rFonts w:ascii="Arial" w:hAnsi="Arial" w:cs="Arial"/>
        </w:rPr>
        <w:t>concerns.</w:t>
      </w:r>
    </w:p>
    <w:p w:rsidRPr="001969A7" w:rsidR="00AE1C50" w:rsidP="001969A7" w:rsidRDefault="00AE1C50" w14:paraId="20EEC2C6" w14:textId="77777777">
      <w:pPr>
        <w:pStyle w:val="ListParagraph"/>
        <w:autoSpaceDE w:val="0"/>
        <w:autoSpaceDN w:val="0"/>
        <w:adjustRightInd w:val="0"/>
        <w:spacing w:after="0" w:line="240" w:lineRule="auto"/>
        <w:ind w:left="360"/>
        <w:rPr>
          <w:rFonts w:ascii="Arial" w:hAnsi="Arial" w:cs="Arial"/>
        </w:rPr>
      </w:pPr>
    </w:p>
    <w:p w:rsidRPr="00BF7925" w:rsidR="00BF7925" w:rsidP="001969A7" w:rsidRDefault="00BF7925" w14:paraId="06B9F2EF" w14:textId="726E97B2">
      <w:pPr>
        <w:pStyle w:val="ListParagraph"/>
        <w:numPr>
          <w:ilvl w:val="0"/>
          <w:numId w:val="43"/>
        </w:numPr>
        <w:autoSpaceDE w:val="0"/>
        <w:autoSpaceDN w:val="0"/>
        <w:adjustRightInd w:val="0"/>
        <w:spacing w:after="0" w:line="240" w:lineRule="auto"/>
        <w:rPr>
          <w:rFonts w:ascii="Arial" w:hAnsi="Arial" w:cs="Arial"/>
          <w:b/>
          <w:bCs/>
        </w:rPr>
      </w:pPr>
      <w:r w:rsidRPr="00BF7925">
        <w:rPr>
          <w:rFonts w:ascii="Arial" w:hAnsi="Arial" w:cs="Arial"/>
          <w:b/>
          <w:bCs/>
        </w:rPr>
        <w:t>Low level safeguarding concerns;</w:t>
      </w:r>
    </w:p>
    <w:p w:rsidRPr="001969A7" w:rsidR="00077A39" w:rsidP="00BF7925" w:rsidRDefault="00622167" w14:paraId="59B07CFB" w14:textId="09D3358C">
      <w:pPr>
        <w:pStyle w:val="ListParagraph"/>
        <w:autoSpaceDE w:val="0"/>
        <w:autoSpaceDN w:val="0"/>
        <w:adjustRightInd w:val="0"/>
        <w:spacing w:after="0" w:line="240" w:lineRule="auto"/>
        <w:ind w:left="360"/>
        <w:rPr>
          <w:rFonts w:ascii="Arial" w:hAnsi="Arial" w:cs="Arial"/>
        </w:rPr>
      </w:pPr>
      <w:r w:rsidRPr="001969A7">
        <w:rPr>
          <w:rFonts w:ascii="Arial" w:hAnsi="Arial" w:cs="Arial"/>
        </w:rPr>
        <w:t xml:space="preserve">The threshold has not been met to refer onwards. </w:t>
      </w:r>
      <w:r w:rsidR="00E13B3A">
        <w:rPr>
          <w:rFonts w:ascii="Arial" w:hAnsi="Arial" w:cs="Arial"/>
        </w:rPr>
        <w:t xml:space="preserve">SLRA </w:t>
      </w:r>
      <w:r w:rsidRPr="001969A7" w:rsidR="00732611">
        <w:rPr>
          <w:rFonts w:ascii="Arial" w:hAnsi="Arial" w:cs="Arial"/>
        </w:rPr>
        <w:t>will c</w:t>
      </w:r>
      <w:r w:rsidRPr="001969A7" w:rsidR="008C093A">
        <w:rPr>
          <w:rFonts w:ascii="Arial" w:hAnsi="Arial" w:cs="Arial"/>
        </w:rPr>
        <w:t xml:space="preserve">ontinue to </w:t>
      </w:r>
      <w:r w:rsidRPr="001969A7" w:rsidR="00732611">
        <w:rPr>
          <w:rFonts w:ascii="Arial" w:hAnsi="Arial" w:cs="Arial"/>
        </w:rPr>
        <w:t xml:space="preserve">provide </w:t>
      </w:r>
      <w:r w:rsidRPr="001969A7" w:rsidR="008C093A">
        <w:rPr>
          <w:rFonts w:ascii="Arial" w:hAnsi="Arial" w:cs="Arial"/>
        </w:rPr>
        <w:t xml:space="preserve">support </w:t>
      </w:r>
      <w:r w:rsidRPr="001969A7" w:rsidR="00F72FDB">
        <w:rPr>
          <w:rFonts w:ascii="Arial" w:hAnsi="Arial" w:cs="Arial"/>
        </w:rPr>
        <w:t xml:space="preserve">to </w:t>
      </w:r>
      <w:r w:rsidRPr="001969A7" w:rsidR="008C093A">
        <w:rPr>
          <w:rFonts w:ascii="Arial" w:hAnsi="Arial" w:cs="Arial"/>
        </w:rPr>
        <w:t>the individual adult or child</w:t>
      </w:r>
      <w:r w:rsidRPr="001969A7" w:rsidR="00F72FDB">
        <w:rPr>
          <w:rFonts w:ascii="Arial" w:hAnsi="Arial" w:cs="Arial"/>
        </w:rPr>
        <w:t xml:space="preserve">.  </w:t>
      </w:r>
      <w:r w:rsidRPr="001969A7" w:rsidR="00CB274B">
        <w:rPr>
          <w:rFonts w:ascii="Arial" w:hAnsi="Arial" w:cs="Arial"/>
        </w:rPr>
        <w:t>This could involve signposting to other sources of help</w:t>
      </w:r>
      <w:r w:rsidRPr="001969A7" w:rsidR="00670BCC">
        <w:rPr>
          <w:rFonts w:ascii="Arial" w:hAnsi="Arial" w:cs="Arial"/>
        </w:rPr>
        <w:t xml:space="preserve"> including helplines, counselling or other avenues of external support.  It may involve </w:t>
      </w:r>
      <w:r w:rsidRPr="001969A7" w:rsidR="00B242B5">
        <w:rPr>
          <w:rFonts w:ascii="Arial" w:hAnsi="Arial" w:cs="Arial"/>
        </w:rPr>
        <w:t>ongoing mon</w:t>
      </w:r>
      <w:r w:rsidRPr="001969A7" w:rsidR="00670BCC">
        <w:rPr>
          <w:rFonts w:ascii="Arial" w:hAnsi="Arial" w:cs="Arial"/>
        </w:rPr>
        <w:t>i</w:t>
      </w:r>
      <w:r w:rsidRPr="001969A7" w:rsidR="00B242B5">
        <w:rPr>
          <w:rFonts w:ascii="Arial" w:hAnsi="Arial" w:cs="Arial"/>
        </w:rPr>
        <w:t>t</w:t>
      </w:r>
      <w:r w:rsidRPr="001969A7" w:rsidR="00670BCC">
        <w:rPr>
          <w:rFonts w:ascii="Arial" w:hAnsi="Arial" w:cs="Arial"/>
        </w:rPr>
        <w:t xml:space="preserve">oring </w:t>
      </w:r>
      <w:r w:rsidRPr="001969A7" w:rsidR="00AE1C50">
        <w:rPr>
          <w:rFonts w:ascii="Arial" w:hAnsi="Arial" w:cs="Arial"/>
        </w:rPr>
        <w:t xml:space="preserve">of </w:t>
      </w:r>
      <w:r w:rsidRPr="001969A7" w:rsidR="00B242B5">
        <w:rPr>
          <w:rFonts w:ascii="Arial" w:hAnsi="Arial" w:cs="Arial"/>
        </w:rPr>
        <w:t xml:space="preserve">safeguarding </w:t>
      </w:r>
      <w:r w:rsidRPr="001969A7" w:rsidR="00AE1C50">
        <w:rPr>
          <w:rFonts w:ascii="Arial" w:hAnsi="Arial" w:cs="Arial"/>
        </w:rPr>
        <w:t>for the person.</w:t>
      </w:r>
    </w:p>
    <w:p w:rsidRPr="001969A7" w:rsidR="00077A39" w:rsidP="001969A7" w:rsidRDefault="00077A39" w14:paraId="62B78A10" w14:textId="77777777">
      <w:pPr>
        <w:pStyle w:val="ListParagraph"/>
        <w:spacing w:after="0" w:line="240" w:lineRule="auto"/>
        <w:rPr>
          <w:rFonts w:ascii="Arial" w:hAnsi="Arial" w:cs="Arial"/>
        </w:rPr>
      </w:pPr>
    </w:p>
    <w:p w:rsidRPr="00BF7925" w:rsidR="00BF7925" w:rsidP="00BF7925" w:rsidRDefault="00BF7925" w14:paraId="42C97168" w14:textId="77777777">
      <w:pPr>
        <w:pStyle w:val="ListParagraph"/>
        <w:numPr>
          <w:ilvl w:val="0"/>
          <w:numId w:val="43"/>
        </w:numPr>
        <w:autoSpaceDE w:val="0"/>
        <w:autoSpaceDN w:val="0"/>
        <w:adjustRightInd w:val="0"/>
        <w:spacing w:after="0" w:line="240" w:lineRule="auto"/>
        <w:rPr>
          <w:rFonts w:ascii="Arial" w:hAnsi="Arial" w:cs="Arial"/>
          <w:b/>
          <w:bCs/>
        </w:rPr>
      </w:pPr>
      <w:r w:rsidRPr="00BF7925">
        <w:rPr>
          <w:rFonts w:ascii="Arial" w:hAnsi="Arial" w:cs="Arial"/>
          <w:b/>
          <w:bCs/>
        </w:rPr>
        <w:t>Serious safeguarding concern requiring Social Services response</w:t>
      </w:r>
    </w:p>
    <w:p w:rsidRPr="00757397" w:rsidR="00B85794" w:rsidP="00BF7925" w:rsidRDefault="004E0B82" w14:paraId="36BCCC17" w14:textId="3022D170">
      <w:pPr>
        <w:pStyle w:val="ListParagraph"/>
        <w:numPr>
          <w:ilvl w:val="1"/>
          <w:numId w:val="43"/>
        </w:numPr>
        <w:autoSpaceDE w:val="0"/>
        <w:autoSpaceDN w:val="0"/>
        <w:adjustRightInd w:val="0"/>
        <w:spacing w:after="0" w:line="240" w:lineRule="auto"/>
        <w:rPr>
          <w:rFonts w:ascii="Arial" w:hAnsi="Arial" w:cs="Arial"/>
        </w:rPr>
      </w:pPr>
      <w:r w:rsidRPr="00757397">
        <w:rPr>
          <w:rFonts w:ascii="Arial" w:hAnsi="Arial" w:cs="Arial"/>
        </w:rPr>
        <w:t>Refer</w:t>
      </w:r>
      <w:r w:rsidRPr="00757397" w:rsidR="00622167">
        <w:rPr>
          <w:rFonts w:ascii="Arial" w:hAnsi="Arial" w:cs="Arial"/>
        </w:rPr>
        <w:t>ral is made</w:t>
      </w:r>
      <w:r w:rsidRPr="00757397">
        <w:rPr>
          <w:rFonts w:ascii="Arial" w:hAnsi="Arial" w:cs="Arial"/>
        </w:rPr>
        <w:t xml:space="preserve"> </w:t>
      </w:r>
      <w:r w:rsidRPr="00757397" w:rsidR="002E3A12">
        <w:rPr>
          <w:rFonts w:ascii="Arial" w:hAnsi="Arial" w:cs="Arial"/>
        </w:rPr>
        <w:t xml:space="preserve">to other agencies for support </w:t>
      </w:r>
      <w:r w:rsidRPr="00757397" w:rsidR="00CB274B">
        <w:rPr>
          <w:rFonts w:ascii="Arial" w:hAnsi="Arial" w:cs="Arial"/>
        </w:rPr>
        <w:t>and help</w:t>
      </w:r>
      <w:r w:rsidRPr="00757397" w:rsidR="00BF7925">
        <w:rPr>
          <w:rFonts w:ascii="Arial" w:hAnsi="Arial" w:cs="Arial"/>
        </w:rPr>
        <w:t>, f</w:t>
      </w:r>
      <w:r w:rsidRPr="00757397" w:rsidR="00CB274B">
        <w:rPr>
          <w:rFonts w:ascii="Arial" w:hAnsi="Arial" w:cs="Arial"/>
        </w:rPr>
        <w:t xml:space="preserve">. </w:t>
      </w:r>
      <w:r w:rsidRPr="00757397" w:rsidR="004A6479">
        <w:rPr>
          <w:rFonts w:ascii="Arial" w:hAnsi="Arial" w:cs="Arial"/>
        </w:rPr>
        <w:t xml:space="preserve">This </w:t>
      </w:r>
      <w:r w:rsidRPr="00757397" w:rsidR="00427BD7">
        <w:rPr>
          <w:rFonts w:ascii="Arial" w:hAnsi="Arial" w:cs="Arial"/>
        </w:rPr>
        <w:t xml:space="preserve">could involve </w:t>
      </w:r>
      <w:r w:rsidRPr="00757397" w:rsidR="00077A39">
        <w:rPr>
          <w:rFonts w:ascii="Arial" w:hAnsi="Arial" w:cs="Arial"/>
        </w:rPr>
        <w:t>voluntary or statutory agencies</w:t>
      </w:r>
      <w:r w:rsidRPr="00757397" w:rsidR="00622167">
        <w:rPr>
          <w:rFonts w:ascii="Arial" w:hAnsi="Arial" w:cs="Arial"/>
        </w:rPr>
        <w:t xml:space="preserve">.  </w:t>
      </w:r>
      <w:r w:rsidRPr="00757397" w:rsidR="0011374D">
        <w:rPr>
          <w:rFonts w:ascii="Arial" w:hAnsi="Arial" w:cs="Arial"/>
        </w:rPr>
        <w:t xml:space="preserve">If the person has an allocated Social Worker then this allocated Social Worker must be advised of the concerns and a request made that the concern raised is acknowledged in writing. </w:t>
      </w:r>
      <w:r w:rsidRPr="00757397" w:rsidR="00622167">
        <w:rPr>
          <w:rFonts w:ascii="Arial" w:hAnsi="Arial" w:cs="Arial"/>
        </w:rPr>
        <w:t>S</w:t>
      </w:r>
      <w:r w:rsidRPr="00757397" w:rsidR="00BA41DE">
        <w:rPr>
          <w:rFonts w:ascii="Arial" w:hAnsi="Arial" w:cs="Arial"/>
        </w:rPr>
        <w:t xml:space="preserve">uch referrals will require the informed consent of the </w:t>
      </w:r>
      <w:r w:rsidRPr="00757397" w:rsidR="00622167">
        <w:rPr>
          <w:rFonts w:ascii="Arial" w:hAnsi="Arial" w:cs="Arial"/>
        </w:rPr>
        <w:t xml:space="preserve">client. </w:t>
      </w:r>
      <w:r w:rsidRPr="00757397" w:rsidR="000A197A">
        <w:rPr>
          <w:rFonts w:ascii="Arial" w:hAnsi="Arial" w:cs="Arial"/>
        </w:rPr>
        <w:t xml:space="preserve">It may involve ongoing monitoring of safeguarding for the person by </w:t>
      </w:r>
      <w:r w:rsidRPr="00757397" w:rsidR="00735451">
        <w:rPr>
          <w:rFonts w:ascii="Arial" w:hAnsi="Arial" w:cs="Arial"/>
        </w:rPr>
        <w:t>SLRA.</w:t>
      </w:r>
      <w:r w:rsidRPr="00757397" w:rsidR="009815D9">
        <w:rPr>
          <w:rFonts w:ascii="Arial" w:hAnsi="Arial" w:cs="Arial"/>
        </w:rPr>
        <w:t xml:space="preserve">  </w:t>
      </w:r>
    </w:p>
    <w:p w:rsidRPr="001969A7" w:rsidR="00622167" w:rsidP="001969A7" w:rsidRDefault="00622167" w14:paraId="19441987" w14:textId="77777777">
      <w:pPr>
        <w:autoSpaceDE w:val="0"/>
        <w:autoSpaceDN w:val="0"/>
        <w:adjustRightInd w:val="0"/>
        <w:spacing w:after="0" w:line="240" w:lineRule="auto"/>
        <w:rPr>
          <w:rFonts w:ascii="Arial" w:hAnsi="Arial" w:cs="Arial"/>
        </w:rPr>
      </w:pPr>
    </w:p>
    <w:p w:rsidR="00622167" w:rsidP="00BF7925" w:rsidRDefault="004840F9" w14:paraId="5E13AA80" w14:textId="6C7DBAFF">
      <w:pPr>
        <w:pStyle w:val="ListParagraph"/>
        <w:numPr>
          <w:ilvl w:val="1"/>
          <w:numId w:val="43"/>
        </w:numPr>
        <w:autoSpaceDE w:val="0"/>
        <w:autoSpaceDN w:val="0"/>
        <w:adjustRightInd w:val="0"/>
        <w:spacing w:after="0" w:line="240" w:lineRule="auto"/>
        <w:rPr>
          <w:rFonts w:ascii="Arial" w:hAnsi="Arial" w:cs="Arial"/>
        </w:rPr>
      </w:pPr>
      <w:r w:rsidRPr="001969A7">
        <w:rPr>
          <w:rFonts w:ascii="Arial" w:hAnsi="Arial" w:cs="Arial"/>
        </w:rPr>
        <w:t>Refer</w:t>
      </w:r>
      <w:r w:rsidRPr="001969A7" w:rsidR="00622167">
        <w:rPr>
          <w:rFonts w:ascii="Arial" w:hAnsi="Arial" w:cs="Arial"/>
        </w:rPr>
        <w:t xml:space="preserve">ral is made </w:t>
      </w:r>
      <w:r w:rsidRPr="001969A7">
        <w:rPr>
          <w:rFonts w:ascii="Arial" w:hAnsi="Arial" w:cs="Arial"/>
        </w:rPr>
        <w:t xml:space="preserve">to </w:t>
      </w:r>
      <w:r w:rsidRPr="001969A7" w:rsidR="00CC6C41">
        <w:rPr>
          <w:rFonts w:ascii="Arial" w:hAnsi="Arial" w:cs="Arial"/>
        </w:rPr>
        <w:t xml:space="preserve">Local Authority Adult or Children Social Care department </w:t>
      </w:r>
      <w:r w:rsidRPr="001969A7" w:rsidR="00CA09A8">
        <w:rPr>
          <w:rFonts w:ascii="Arial" w:hAnsi="Arial" w:cs="Arial"/>
        </w:rPr>
        <w:t xml:space="preserve">if there is reasonable cause to suspect that the person </w:t>
      </w:r>
      <w:r w:rsidRPr="001969A7" w:rsidR="00292E14">
        <w:rPr>
          <w:rFonts w:ascii="Arial" w:hAnsi="Arial" w:cs="Arial"/>
        </w:rPr>
        <w:t>has experienced or is at risk of abuse or neglect</w:t>
      </w:r>
      <w:r w:rsidRPr="001969A7" w:rsidR="000523BD">
        <w:rPr>
          <w:rFonts w:ascii="Arial" w:hAnsi="Arial" w:cs="Arial"/>
        </w:rPr>
        <w:t xml:space="preserve"> or there are </w:t>
      </w:r>
      <w:r w:rsidRPr="001969A7" w:rsidR="00766E1A">
        <w:rPr>
          <w:rFonts w:ascii="Arial" w:hAnsi="Arial" w:cs="Arial"/>
        </w:rPr>
        <w:t>serious concerns about the wellbeing of the person</w:t>
      </w:r>
      <w:r w:rsidRPr="001969A7" w:rsidR="00292E14">
        <w:rPr>
          <w:rFonts w:ascii="Arial" w:hAnsi="Arial" w:cs="Arial"/>
        </w:rPr>
        <w:t xml:space="preserve">.  </w:t>
      </w:r>
      <w:r w:rsidRPr="00601204" w:rsidR="00622167">
        <w:rPr>
          <w:rFonts w:ascii="Arial" w:hAnsi="Arial" w:cs="Arial"/>
        </w:rPr>
        <w:t xml:space="preserve">Information sharing with other agencies should be in line with the principles set out in this policy and procedure.  </w:t>
      </w:r>
    </w:p>
    <w:p w:rsidRPr="00750F77" w:rsidR="00750F77" w:rsidP="00516F6C" w:rsidRDefault="00750F77" w14:paraId="5FB08019" w14:textId="77777777">
      <w:pPr>
        <w:ind w:left="360"/>
        <w:rPr>
          <w:rFonts w:ascii="Arial" w:hAnsi="Arial" w:cs="Arial"/>
          <w:sz w:val="16"/>
          <w:szCs w:val="16"/>
        </w:rPr>
      </w:pPr>
    </w:p>
    <w:p w:rsidRPr="00757397" w:rsidR="00C47D46" w:rsidP="00BF7925" w:rsidRDefault="00292E14" w14:paraId="0D2C862D" w14:textId="242057EA">
      <w:pPr>
        <w:ind w:left="720"/>
        <w:rPr>
          <w:rFonts w:ascii="Arial" w:hAnsi="Arial" w:cs="Arial"/>
        </w:rPr>
      </w:pPr>
      <w:r w:rsidRPr="00757397">
        <w:rPr>
          <w:rFonts w:ascii="Arial" w:hAnsi="Arial" w:cs="Arial"/>
        </w:rPr>
        <w:t>Th</w:t>
      </w:r>
      <w:r w:rsidRPr="00757397" w:rsidR="00622167">
        <w:rPr>
          <w:rFonts w:ascii="Arial" w:hAnsi="Arial" w:cs="Arial"/>
        </w:rPr>
        <w:t xml:space="preserve">e </w:t>
      </w:r>
      <w:r w:rsidRPr="00757397">
        <w:rPr>
          <w:rFonts w:ascii="Arial" w:hAnsi="Arial" w:cs="Arial"/>
        </w:rPr>
        <w:t>referral must be made immediately by the DSO</w:t>
      </w:r>
      <w:r w:rsidR="00AB3F9F">
        <w:rPr>
          <w:rFonts w:ascii="Arial" w:hAnsi="Arial" w:cs="Arial"/>
        </w:rPr>
        <w:t xml:space="preserve"> / supervisor / line manager</w:t>
      </w:r>
      <w:r w:rsidRPr="00757397" w:rsidR="00EE05DB">
        <w:rPr>
          <w:rFonts w:ascii="Arial" w:hAnsi="Arial" w:cs="Arial"/>
        </w:rPr>
        <w:t xml:space="preserve"> using the procedures and forms as set out by the Local Authority Adult or Children’s Services</w:t>
      </w:r>
      <w:r w:rsidRPr="00757397" w:rsidR="00516F6C">
        <w:rPr>
          <w:rFonts w:ascii="Arial" w:hAnsi="Arial" w:cs="Arial"/>
        </w:rPr>
        <w:t xml:space="preserve"> (see contact details in Appendix 2).  </w:t>
      </w:r>
      <w:r w:rsidRPr="00757397" w:rsidR="00014563">
        <w:rPr>
          <w:rFonts w:ascii="Arial" w:hAnsi="Arial" w:cs="Arial"/>
        </w:rPr>
        <w:t xml:space="preserve">If </w:t>
      </w:r>
      <w:r w:rsidRPr="00757397" w:rsidR="007206E6">
        <w:rPr>
          <w:rFonts w:ascii="Arial" w:hAnsi="Arial" w:cs="Arial"/>
        </w:rPr>
        <w:t xml:space="preserve">the </w:t>
      </w:r>
      <w:r w:rsidRPr="00757397" w:rsidR="00014563">
        <w:rPr>
          <w:rFonts w:ascii="Arial" w:hAnsi="Arial" w:cs="Arial"/>
        </w:rPr>
        <w:t xml:space="preserve">referral is made by </w:t>
      </w:r>
      <w:r w:rsidRPr="00757397" w:rsidR="007206E6">
        <w:rPr>
          <w:rFonts w:ascii="Arial" w:hAnsi="Arial" w:cs="Arial"/>
        </w:rPr>
        <w:t xml:space="preserve">telephone, </w:t>
      </w:r>
      <w:r w:rsidRPr="00757397" w:rsidR="00014563">
        <w:rPr>
          <w:rFonts w:ascii="Arial" w:hAnsi="Arial" w:cs="Arial"/>
        </w:rPr>
        <w:t xml:space="preserve">this must be followed up in writing </w:t>
      </w:r>
      <w:r w:rsidRPr="00757397" w:rsidR="00516F6C">
        <w:rPr>
          <w:rFonts w:ascii="Arial" w:hAnsi="Arial" w:cs="Arial"/>
        </w:rPr>
        <w:t xml:space="preserve">immediately and within </w:t>
      </w:r>
      <w:r w:rsidRPr="00757397" w:rsidR="00C47D46">
        <w:rPr>
          <w:rFonts w:ascii="Arial" w:hAnsi="Arial" w:cs="Arial"/>
        </w:rPr>
        <w:t>24 hours.</w:t>
      </w:r>
    </w:p>
    <w:p w:rsidRPr="00757397" w:rsidR="00C24985" w:rsidP="00BF7925" w:rsidRDefault="00A20909" w14:paraId="440AAAC8" w14:textId="422FC490">
      <w:pPr>
        <w:ind w:left="720"/>
        <w:jc w:val="both"/>
        <w:rPr>
          <w:rFonts w:ascii="Arial" w:hAnsi="Arial" w:cs="Arial"/>
        </w:rPr>
      </w:pPr>
      <w:r w:rsidRPr="00757397">
        <w:rPr>
          <w:rFonts w:ascii="Arial" w:hAnsi="Arial" w:cs="Arial"/>
        </w:rPr>
        <w:t xml:space="preserve">Adult or </w:t>
      </w:r>
      <w:r w:rsidRPr="00757397" w:rsidR="00446D75">
        <w:rPr>
          <w:rFonts w:ascii="Arial" w:hAnsi="Arial" w:cs="Arial"/>
        </w:rPr>
        <w:t>Children’s Services should acknowledge your written referral within one working day of receiving it</w:t>
      </w:r>
      <w:r w:rsidRPr="00757397">
        <w:rPr>
          <w:rFonts w:ascii="Arial" w:hAnsi="Arial" w:cs="Arial"/>
        </w:rPr>
        <w:t>.  If the DSO</w:t>
      </w:r>
      <w:r w:rsidR="00AB3F9F">
        <w:rPr>
          <w:rFonts w:ascii="Arial" w:hAnsi="Arial" w:cs="Arial"/>
        </w:rPr>
        <w:t xml:space="preserve"> / supervisor / line manager</w:t>
      </w:r>
      <w:r w:rsidRPr="00757397">
        <w:rPr>
          <w:rFonts w:ascii="Arial" w:hAnsi="Arial" w:cs="Arial"/>
        </w:rPr>
        <w:t xml:space="preserve"> has </w:t>
      </w:r>
      <w:r w:rsidRPr="00757397" w:rsidR="00446D75">
        <w:rPr>
          <w:rFonts w:ascii="Arial" w:hAnsi="Arial" w:cs="Arial"/>
        </w:rPr>
        <w:t xml:space="preserve">not heard from them within </w:t>
      </w:r>
      <w:r w:rsidRPr="00757397" w:rsidR="0011374D">
        <w:rPr>
          <w:rFonts w:ascii="Arial" w:hAnsi="Arial" w:cs="Arial"/>
        </w:rPr>
        <w:t>1 working</w:t>
      </w:r>
      <w:r w:rsidRPr="00757397" w:rsidR="003228A4">
        <w:rPr>
          <w:rFonts w:ascii="Arial" w:hAnsi="Arial" w:cs="Arial"/>
        </w:rPr>
        <w:t xml:space="preserve"> day</w:t>
      </w:r>
      <w:r w:rsidRPr="00757397">
        <w:rPr>
          <w:rFonts w:ascii="Arial" w:hAnsi="Arial" w:cs="Arial"/>
        </w:rPr>
        <w:t xml:space="preserve"> of the referral, </w:t>
      </w:r>
      <w:r w:rsidRPr="00757397" w:rsidR="0011374D">
        <w:rPr>
          <w:rFonts w:ascii="Arial" w:hAnsi="Arial" w:cs="Arial"/>
        </w:rPr>
        <w:t>the DSO</w:t>
      </w:r>
      <w:r w:rsidRPr="00757397">
        <w:rPr>
          <w:rFonts w:ascii="Arial" w:hAnsi="Arial" w:cs="Arial"/>
        </w:rPr>
        <w:t xml:space="preserve"> must make contact again to clarify</w:t>
      </w:r>
      <w:r w:rsidRPr="00757397" w:rsidR="00C24985">
        <w:rPr>
          <w:rFonts w:ascii="Arial" w:hAnsi="Arial" w:cs="Arial"/>
        </w:rPr>
        <w:t>.</w:t>
      </w:r>
    </w:p>
    <w:p w:rsidR="00750F77" w:rsidP="00757397" w:rsidRDefault="00750F77" w14:paraId="1B249573" w14:textId="5701698B">
      <w:pPr>
        <w:autoSpaceDE w:val="0"/>
        <w:autoSpaceDN w:val="0"/>
        <w:adjustRightInd w:val="0"/>
        <w:spacing w:after="0" w:line="240" w:lineRule="auto"/>
        <w:ind w:left="720"/>
        <w:rPr>
          <w:rFonts w:ascii="Arial" w:hAnsi="Arial" w:cs="Arial"/>
        </w:rPr>
      </w:pPr>
      <w:r w:rsidRPr="00757397">
        <w:rPr>
          <w:rFonts w:ascii="Arial" w:hAnsi="Arial" w:cs="Arial"/>
        </w:rPr>
        <w:t>The DSO</w:t>
      </w:r>
      <w:r w:rsidR="00AB3F9F">
        <w:rPr>
          <w:rFonts w:ascii="Arial" w:hAnsi="Arial" w:cs="Arial"/>
        </w:rPr>
        <w:t xml:space="preserve"> / supervisor / line manager</w:t>
      </w:r>
      <w:r w:rsidRPr="00757397">
        <w:rPr>
          <w:rFonts w:ascii="Arial" w:hAnsi="Arial" w:cs="Arial"/>
        </w:rPr>
        <w:t xml:space="preserve"> may decide to advise the person’s allocated Social Worker of serious concerns rather than making a referral. This will be the case when the concerns have been previously raised with Social Services and/or if the DSO</w:t>
      </w:r>
      <w:r w:rsidR="00AB3F9F">
        <w:rPr>
          <w:rFonts w:ascii="Arial" w:hAnsi="Arial" w:cs="Arial"/>
        </w:rPr>
        <w:t xml:space="preserve"> / supervisor / line manager</w:t>
      </w:r>
      <w:r w:rsidRPr="00757397">
        <w:rPr>
          <w:rFonts w:ascii="Arial" w:hAnsi="Arial" w:cs="Arial"/>
        </w:rPr>
        <w:t xml:space="preserve"> makes an assessment that the level of risk is such that contacting the allocated Social Worker is the most effective course of action. The DSO</w:t>
      </w:r>
      <w:r w:rsidR="00AB3F9F">
        <w:rPr>
          <w:rFonts w:ascii="Arial" w:hAnsi="Arial" w:cs="Arial"/>
        </w:rPr>
        <w:t xml:space="preserve"> / supervisor / line manager</w:t>
      </w:r>
      <w:r w:rsidRPr="00757397">
        <w:rPr>
          <w:rFonts w:ascii="Arial" w:hAnsi="Arial" w:cs="Arial"/>
        </w:rPr>
        <w:t xml:space="preserve"> must request written acknowledgement of the concerns raised. If no acknowledgement is received from the allocated Social Worker within </w:t>
      </w:r>
      <w:r w:rsidRPr="00757397" w:rsidR="00757397">
        <w:rPr>
          <w:rFonts w:ascii="Arial" w:hAnsi="Arial" w:cs="Arial"/>
        </w:rPr>
        <w:t>1</w:t>
      </w:r>
      <w:r w:rsidRPr="00757397">
        <w:rPr>
          <w:rFonts w:ascii="Arial" w:hAnsi="Arial" w:cs="Arial"/>
        </w:rPr>
        <w:t xml:space="preserve"> working day then the DSO</w:t>
      </w:r>
      <w:r w:rsidR="00AB3F9F">
        <w:rPr>
          <w:rFonts w:ascii="Arial" w:hAnsi="Arial" w:cs="Arial"/>
        </w:rPr>
        <w:t xml:space="preserve"> / supervisor / line manager</w:t>
      </w:r>
      <w:r w:rsidRPr="00757397">
        <w:rPr>
          <w:rFonts w:ascii="Arial" w:hAnsi="Arial" w:cs="Arial"/>
        </w:rPr>
        <w:t xml:space="preserve"> must escalate the concern to the manager of the allocated Social Worker. If no response is received from the allocated Social Worker’s line manager within 1 working day then a referral must be made by the DSO</w:t>
      </w:r>
      <w:r w:rsidR="00AB3F9F">
        <w:rPr>
          <w:rFonts w:ascii="Arial" w:hAnsi="Arial" w:cs="Arial"/>
        </w:rPr>
        <w:t xml:space="preserve"> / supervisor / line manager</w:t>
      </w:r>
      <w:r w:rsidRPr="00757397">
        <w:rPr>
          <w:rFonts w:ascii="Arial" w:hAnsi="Arial" w:cs="Arial"/>
        </w:rPr>
        <w:t xml:space="preserve"> using the procedures and forms as set out by the Local Authority Adult or Children’s Services.</w:t>
      </w:r>
      <w:bookmarkEnd w:id="88"/>
    </w:p>
    <w:p w:rsidR="00757397" w:rsidP="00757397" w:rsidRDefault="00757397" w14:paraId="75916C67" w14:textId="77777777">
      <w:pPr>
        <w:autoSpaceDE w:val="0"/>
        <w:autoSpaceDN w:val="0"/>
        <w:adjustRightInd w:val="0"/>
        <w:spacing w:after="0" w:line="240" w:lineRule="auto"/>
        <w:ind w:left="720"/>
        <w:rPr>
          <w:rFonts w:ascii="Arial" w:hAnsi="Arial" w:cs="Arial"/>
        </w:rPr>
      </w:pPr>
    </w:p>
    <w:p w:rsidRPr="00EC509A" w:rsidR="00622167" w:rsidP="00BF7925" w:rsidRDefault="00DA58A4" w14:paraId="604C12CE" w14:textId="6A7CD6FC">
      <w:pPr>
        <w:autoSpaceDE w:val="0"/>
        <w:autoSpaceDN w:val="0"/>
        <w:adjustRightInd w:val="0"/>
        <w:spacing w:after="0" w:line="240" w:lineRule="auto"/>
        <w:ind w:left="720"/>
        <w:rPr>
          <w:rFonts w:ascii="Arial" w:hAnsi="Arial" w:cs="Arial"/>
        </w:rPr>
      </w:pPr>
      <w:r w:rsidRPr="00EC509A">
        <w:rPr>
          <w:rFonts w:ascii="Arial" w:hAnsi="Arial" w:cs="Arial"/>
        </w:rPr>
        <w:t>Having made the referral, t</w:t>
      </w:r>
      <w:r w:rsidRPr="00EC509A" w:rsidR="008453D4">
        <w:rPr>
          <w:rFonts w:ascii="Arial" w:hAnsi="Arial" w:cs="Arial"/>
        </w:rPr>
        <w:t>h</w:t>
      </w:r>
      <w:r w:rsidR="00C24985">
        <w:rPr>
          <w:rFonts w:ascii="Arial" w:hAnsi="Arial" w:cs="Arial"/>
        </w:rPr>
        <w:t xml:space="preserve">ere </w:t>
      </w:r>
      <w:r w:rsidRPr="00EC509A" w:rsidR="008453D4">
        <w:rPr>
          <w:rFonts w:ascii="Arial" w:hAnsi="Arial" w:cs="Arial"/>
        </w:rPr>
        <w:t xml:space="preserve">may well </w:t>
      </w:r>
      <w:r w:rsidR="003A7946">
        <w:rPr>
          <w:rFonts w:ascii="Arial" w:hAnsi="Arial" w:cs="Arial"/>
        </w:rPr>
        <w:t xml:space="preserve">be a need for </w:t>
      </w:r>
      <w:r w:rsidRPr="00EC509A" w:rsidR="008453D4">
        <w:rPr>
          <w:rFonts w:ascii="Arial" w:hAnsi="Arial" w:cs="Arial"/>
        </w:rPr>
        <w:t xml:space="preserve">ongoing work </w:t>
      </w:r>
      <w:r w:rsidR="00C24985">
        <w:rPr>
          <w:rFonts w:ascii="Arial" w:hAnsi="Arial" w:cs="Arial"/>
        </w:rPr>
        <w:t xml:space="preserve">by </w:t>
      </w:r>
      <w:r w:rsidRPr="00EC509A" w:rsidR="008453D4">
        <w:rPr>
          <w:rFonts w:ascii="Arial" w:hAnsi="Arial" w:cs="Arial"/>
        </w:rPr>
        <w:t>the DSO</w:t>
      </w:r>
      <w:r w:rsidR="00AB3F9F">
        <w:rPr>
          <w:rFonts w:ascii="Arial" w:hAnsi="Arial" w:cs="Arial"/>
        </w:rPr>
        <w:t xml:space="preserve"> / supervisor / line manager</w:t>
      </w:r>
      <w:r w:rsidRPr="00EC509A" w:rsidR="008453D4">
        <w:rPr>
          <w:rFonts w:ascii="Arial" w:hAnsi="Arial" w:cs="Arial"/>
        </w:rPr>
        <w:t>, including providing further reports</w:t>
      </w:r>
      <w:r w:rsidRPr="00EC509A" w:rsidR="00622167">
        <w:rPr>
          <w:rFonts w:ascii="Arial" w:hAnsi="Arial" w:cs="Arial"/>
        </w:rPr>
        <w:t xml:space="preserve"> or attendance at </w:t>
      </w:r>
      <w:r w:rsidRPr="00EC509A" w:rsidR="008453D4">
        <w:rPr>
          <w:rFonts w:ascii="Arial" w:hAnsi="Arial" w:cs="Arial"/>
        </w:rPr>
        <w:t>meetings</w:t>
      </w:r>
      <w:r w:rsidRPr="00EC509A" w:rsidR="00622167">
        <w:rPr>
          <w:rFonts w:ascii="Arial" w:hAnsi="Arial" w:cs="Arial"/>
        </w:rPr>
        <w:t>, in line with the multi-agency procedures.</w:t>
      </w:r>
    </w:p>
    <w:p w:rsidRPr="001969A7" w:rsidR="001A4FF0" w:rsidP="00BF7925" w:rsidRDefault="001A4FF0" w14:paraId="2CB6D420" w14:textId="77777777">
      <w:pPr>
        <w:pStyle w:val="ListParagraph"/>
        <w:spacing w:after="0" w:line="240" w:lineRule="auto"/>
        <w:ind w:left="1080"/>
        <w:rPr>
          <w:rFonts w:ascii="Arial" w:hAnsi="Arial" w:cs="Arial"/>
        </w:rPr>
      </w:pPr>
    </w:p>
    <w:p w:rsidRPr="001969A7" w:rsidR="007F0386" w:rsidP="00BF7925" w:rsidRDefault="00622167" w14:paraId="4F08FF6D" w14:textId="04126640">
      <w:pPr>
        <w:autoSpaceDE w:val="0"/>
        <w:autoSpaceDN w:val="0"/>
        <w:adjustRightInd w:val="0"/>
        <w:spacing w:after="0" w:line="240" w:lineRule="auto"/>
        <w:ind w:left="720"/>
        <w:rPr>
          <w:rFonts w:ascii="Arial" w:hAnsi="Arial" w:cs="Arial"/>
        </w:rPr>
      </w:pPr>
      <w:r w:rsidRPr="001969A7">
        <w:rPr>
          <w:rFonts w:ascii="Arial" w:hAnsi="Arial" w:cs="Arial"/>
        </w:rPr>
        <w:t xml:space="preserve">If a </w:t>
      </w:r>
      <w:r w:rsidRPr="001969A7" w:rsidR="007F0386">
        <w:rPr>
          <w:rFonts w:ascii="Arial" w:hAnsi="Arial" w:cs="Arial"/>
        </w:rPr>
        <w:t>referral</w:t>
      </w:r>
      <w:r w:rsidRPr="001969A7">
        <w:rPr>
          <w:rFonts w:ascii="Arial" w:hAnsi="Arial" w:cs="Arial"/>
        </w:rPr>
        <w:t xml:space="preserve"> i</w:t>
      </w:r>
      <w:r w:rsidRPr="001969A7" w:rsidR="007F0386">
        <w:rPr>
          <w:rFonts w:ascii="Arial" w:hAnsi="Arial" w:cs="Arial"/>
        </w:rPr>
        <w:t xml:space="preserve">s not accepted or </w:t>
      </w:r>
      <w:r w:rsidRPr="001969A7">
        <w:rPr>
          <w:rFonts w:ascii="Arial" w:hAnsi="Arial" w:cs="Arial"/>
        </w:rPr>
        <w:t>there are delays, t</w:t>
      </w:r>
      <w:r w:rsidRPr="001969A7" w:rsidR="000044AF">
        <w:rPr>
          <w:rFonts w:ascii="Arial" w:hAnsi="Arial" w:cs="Arial"/>
        </w:rPr>
        <w:t>he DSO</w:t>
      </w:r>
      <w:r w:rsidR="00AB3F9F">
        <w:rPr>
          <w:rFonts w:ascii="Arial" w:hAnsi="Arial" w:cs="Arial"/>
        </w:rPr>
        <w:t xml:space="preserve"> / supervisor / line manager</w:t>
      </w:r>
      <w:r w:rsidRPr="001969A7" w:rsidR="000044AF">
        <w:rPr>
          <w:rFonts w:ascii="Arial" w:hAnsi="Arial" w:cs="Arial"/>
        </w:rPr>
        <w:t xml:space="preserve"> should be advised by the Local Authority </w:t>
      </w:r>
      <w:r w:rsidRPr="001969A7">
        <w:rPr>
          <w:rFonts w:ascii="Arial" w:hAnsi="Arial" w:cs="Arial"/>
        </w:rPr>
        <w:t xml:space="preserve">and given </w:t>
      </w:r>
      <w:r w:rsidRPr="001969A7" w:rsidR="006D446A">
        <w:rPr>
          <w:rFonts w:ascii="Arial" w:hAnsi="Arial" w:cs="Arial"/>
        </w:rPr>
        <w:t>reason</w:t>
      </w:r>
      <w:r w:rsidRPr="001969A7">
        <w:rPr>
          <w:rFonts w:ascii="Arial" w:hAnsi="Arial" w:cs="Arial"/>
        </w:rPr>
        <w:t>s for these decisions.</w:t>
      </w:r>
      <w:r w:rsidRPr="001969A7" w:rsidR="006D446A">
        <w:rPr>
          <w:rFonts w:ascii="Arial" w:hAnsi="Arial" w:cs="Arial"/>
        </w:rPr>
        <w:t xml:space="preserve"> If the DSO</w:t>
      </w:r>
      <w:r w:rsidR="00AB3F9F">
        <w:rPr>
          <w:rFonts w:ascii="Arial" w:hAnsi="Arial" w:cs="Arial"/>
        </w:rPr>
        <w:t xml:space="preserve"> / supervisor / line manager</w:t>
      </w:r>
      <w:r w:rsidRPr="001969A7" w:rsidR="006D446A">
        <w:rPr>
          <w:rFonts w:ascii="Arial" w:hAnsi="Arial" w:cs="Arial"/>
        </w:rPr>
        <w:t xml:space="preserve"> remains concerned, they should be proactive in pursuing further discussions with the Local Authority and consider </w:t>
      </w:r>
      <w:r w:rsidRPr="001969A7" w:rsidR="00C64A4E">
        <w:rPr>
          <w:rFonts w:ascii="Arial" w:hAnsi="Arial" w:cs="Arial"/>
        </w:rPr>
        <w:t xml:space="preserve">escalating their </w:t>
      </w:r>
      <w:r w:rsidRPr="001969A7" w:rsidR="007F0386">
        <w:rPr>
          <w:rFonts w:ascii="Arial" w:hAnsi="Arial" w:cs="Arial"/>
        </w:rPr>
        <w:t>concerns</w:t>
      </w:r>
      <w:r w:rsidRPr="001969A7" w:rsidR="00C64A4E">
        <w:rPr>
          <w:rFonts w:ascii="Arial" w:hAnsi="Arial" w:cs="Arial"/>
        </w:rPr>
        <w:t xml:space="preserve"> through the </w:t>
      </w:r>
      <w:r w:rsidRPr="001969A7" w:rsidR="004E3C49">
        <w:rPr>
          <w:rFonts w:ascii="Arial" w:hAnsi="Arial" w:cs="Arial"/>
        </w:rPr>
        <w:t xml:space="preserve">Safeguarding Partnership </w:t>
      </w:r>
      <w:r w:rsidRPr="001969A7" w:rsidR="00FA1400">
        <w:rPr>
          <w:rFonts w:ascii="Arial" w:hAnsi="Arial" w:cs="Arial"/>
        </w:rPr>
        <w:t>procedure</w:t>
      </w:r>
      <w:r w:rsidRPr="001969A7" w:rsidR="004E3C49">
        <w:rPr>
          <w:rFonts w:ascii="Arial" w:hAnsi="Arial" w:cs="Arial"/>
        </w:rPr>
        <w:t>.</w:t>
      </w:r>
    </w:p>
    <w:p w:rsidRPr="001969A7" w:rsidR="001A4FF0" w:rsidP="001969A7" w:rsidRDefault="001A4FF0" w14:paraId="5805EB46" w14:textId="761FCF24">
      <w:pPr>
        <w:autoSpaceDE w:val="0"/>
        <w:autoSpaceDN w:val="0"/>
        <w:adjustRightInd w:val="0"/>
        <w:spacing w:after="0" w:line="240" w:lineRule="auto"/>
        <w:rPr>
          <w:rFonts w:ascii="Arial" w:hAnsi="Arial" w:cs="Arial"/>
        </w:rPr>
      </w:pPr>
    </w:p>
    <w:p w:rsidRPr="00BF7925" w:rsidR="00BF7925" w:rsidP="001969A7" w:rsidRDefault="00BF7925" w14:paraId="5F4F1264" w14:textId="1A4A5F41">
      <w:pPr>
        <w:pStyle w:val="ListParagraph"/>
        <w:numPr>
          <w:ilvl w:val="0"/>
          <w:numId w:val="43"/>
        </w:numPr>
        <w:autoSpaceDE w:val="0"/>
        <w:autoSpaceDN w:val="0"/>
        <w:adjustRightInd w:val="0"/>
        <w:spacing w:after="0" w:line="240" w:lineRule="auto"/>
        <w:rPr>
          <w:rFonts w:ascii="Arial" w:hAnsi="Arial" w:cs="Arial"/>
          <w:b/>
          <w:bCs/>
        </w:rPr>
      </w:pPr>
      <w:r w:rsidRPr="00BF7925">
        <w:rPr>
          <w:rFonts w:ascii="Arial" w:hAnsi="Arial" w:cs="Arial"/>
          <w:b/>
          <w:bCs/>
        </w:rPr>
        <w:t>Urgent safeguarding concern requiring immediate response</w:t>
      </w:r>
    </w:p>
    <w:p w:rsidRPr="001969A7" w:rsidR="001A4FF0" w:rsidP="00BF7925" w:rsidRDefault="00DA70FA" w14:paraId="2AD20252" w14:textId="253AE424">
      <w:pPr>
        <w:pStyle w:val="ListParagraph"/>
        <w:autoSpaceDE w:val="0"/>
        <w:autoSpaceDN w:val="0"/>
        <w:adjustRightInd w:val="0"/>
        <w:spacing w:after="0" w:line="240" w:lineRule="auto"/>
        <w:ind w:left="360"/>
        <w:rPr>
          <w:rFonts w:ascii="Arial" w:hAnsi="Arial" w:cs="Arial"/>
        </w:rPr>
      </w:pPr>
      <w:r w:rsidRPr="001969A7">
        <w:rPr>
          <w:rFonts w:ascii="Arial" w:hAnsi="Arial" w:cs="Arial"/>
        </w:rPr>
        <w:t xml:space="preserve">Refer to the Police or other Emergency Services </w:t>
      </w:r>
      <w:r w:rsidRPr="001969A7" w:rsidR="00861DC6">
        <w:rPr>
          <w:rFonts w:ascii="Arial" w:hAnsi="Arial" w:cs="Arial"/>
        </w:rPr>
        <w:t>if there is an emergency situation requiring immediate action</w:t>
      </w:r>
      <w:r w:rsidRPr="001969A7" w:rsidR="006A399E">
        <w:rPr>
          <w:rFonts w:ascii="Arial" w:hAnsi="Arial" w:cs="Arial"/>
        </w:rPr>
        <w:t>.</w:t>
      </w:r>
    </w:p>
    <w:p w:rsidRPr="001969A7" w:rsidR="006A399E" w:rsidP="001969A7" w:rsidRDefault="006A399E" w14:paraId="17995C39" w14:textId="722AA255">
      <w:pPr>
        <w:pStyle w:val="ListParagraph"/>
        <w:autoSpaceDE w:val="0"/>
        <w:autoSpaceDN w:val="0"/>
        <w:adjustRightInd w:val="0"/>
        <w:spacing w:after="0" w:line="240" w:lineRule="auto"/>
        <w:ind w:left="360"/>
        <w:rPr>
          <w:rFonts w:ascii="Arial" w:hAnsi="Arial" w:cs="Arial"/>
        </w:rPr>
      </w:pPr>
    </w:p>
    <w:p w:rsidRPr="00585A9A" w:rsidR="00622167" w:rsidP="00585A9A" w:rsidRDefault="00DA58A4" w14:paraId="7889963B" w14:textId="4EC24EEC">
      <w:pPr>
        <w:spacing w:after="0" w:line="240" w:lineRule="auto"/>
        <w:rPr>
          <w:rFonts w:ascii="Arial" w:hAnsi="Arial" w:cs="Arial"/>
        </w:rPr>
      </w:pPr>
      <w:r w:rsidRPr="00585A9A">
        <w:rPr>
          <w:rFonts w:ascii="Arial" w:hAnsi="Arial" w:cs="Arial"/>
        </w:rPr>
        <w:t xml:space="preserve">At any time, the DSO can </w:t>
      </w:r>
      <w:r w:rsidRPr="00585A9A" w:rsidR="00622167">
        <w:rPr>
          <w:rFonts w:ascii="Arial" w:hAnsi="Arial" w:cs="Arial"/>
        </w:rPr>
        <w:t xml:space="preserve">seek advice from one or more of the following: the </w:t>
      </w:r>
      <w:r w:rsidRPr="00585A9A">
        <w:rPr>
          <w:rFonts w:ascii="Arial" w:hAnsi="Arial" w:cs="Arial"/>
        </w:rPr>
        <w:t>DSL, L</w:t>
      </w:r>
      <w:r w:rsidRPr="00585A9A" w:rsidR="00622167">
        <w:rPr>
          <w:rFonts w:ascii="Arial" w:hAnsi="Arial" w:cs="Arial"/>
        </w:rPr>
        <w:t xml:space="preserve">ocal </w:t>
      </w:r>
      <w:r w:rsidRPr="00585A9A">
        <w:rPr>
          <w:rFonts w:ascii="Arial" w:hAnsi="Arial" w:cs="Arial"/>
        </w:rPr>
        <w:t>A</w:t>
      </w:r>
      <w:r w:rsidRPr="00585A9A" w:rsidR="00622167">
        <w:rPr>
          <w:rFonts w:ascii="Arial" w:hAnsi="Arial" w:cs="Arial"/>
        </w:rPr>
        <w:t xml:space="preserve">uthority, </w:t>
      </w:r>
      <w:r w:rsidRPr="00585A9A">
        <w:rPr>
          <w:rFonts w:ascii="Arial" w:hAnsi="Arial" w:cs="Arial"/>
        </w:rPr>
        <w:t>P</w:t>
      </w:r>
      <w:r w:rsidRPr="00585A9A" w:rsidR="00622167">
        <w:rPr>
          <w:rFonts w:ascii="Arial" w:hAnsi="Arial" w:cs="Arial"/>
        </w:rPr>
        <w:t xml:space="preserve">olice or </w:t>
      </w:r>
      <w:r w:rsidRPr="00585A9A">
        <w:rPr>
          <w:rFonts w:ascii="Arial" w:hAnsi="Arial" w:cs="Arial"/>
        </w:rPr>
        <w:t xml:space="preserve">any of the specialist providers in </w:t>
      </w:r>
      <w:r w:rsidR="000B4C43">
        <w:rPr>
          <w:rFonts w:ascii="Arial" w:hAnsi="Arial" w:cs="Arial"/>
        </w:rPr>
        <w:t xml:space="preserve">the local authority area </w:t>
      </w:r>
      <w:r w:rsidRPr="00585A9A">
        <w:rPr>
          <w:rFonts w:ascii="Arial" w:hAnsi="Arial" w:cs="Arial"/>
        </w:rPr>
        <w:t xml:space="preserve">or nationally (see </w:t>
      </w:r>
      <w:r w:rsidRPr="00585A9A" w:rsidR="001969A7">
        <w:rPr>
          <w:rFonts w:ascii="Arial" w:hAnsi="Arial" w:cs="Arial"/>
        </w:rPr>
        <w:t xml:space="preserve">agencies </w:t>
      </w:r>
      <w:r w:rsidRPr="00585A9A">
        <w:rPr>
          <w:rFonts w:ascii="Arial" w:hAnsi="Arial" w:cs="Arial"/>
        </w:rPr>
        <w:t xml:space="preserve">listed in Appendix </w:t>
      </w:r>
      <w:r w:rsidR="00CF2F88">
        <w:rPr>
          <w:rFonts w:ascii="Arial" w:hAnsi="Arial" w:cs="Arial"/>
        </w:rPr>
        <w:t>2</w:t>
      </w:r>
      <w:r w:rsidRPr="00585A9A">
        <w:rPr>
          <w:rFonts w:ascii="Arial" w:hAnsi="Arial" w:cs="Arial"/>
        </w:rPr>
        <w:t>).</w:t>
      </w:r>
    </w:p>
    <w:p w:rsidRPr="001969A7" w:rsidR="00622167" w:rsidP="001969A7" w:rsidRDefault="00622167" w14:paraId="4E8FE4E5" w14:textId="77777777">
      <w:pPr>
        <w:spacing w:after="0" w:line="240" w:lineRule="auto"/>
        <w:rPr>
          <w:rFonts w:ascii="Arial" w:hAnsi="Arial" w:cs="Arial"/>
        </w:rPr>
      </w:pPr>
    </w:p>
    <w:p w:rsidRPr="001969A7" w:rsidR="00DA58A4" w:rsidP="001969A7" w:rsidRDefault="00DA58A4" w14:paraId="1C881520" w14:textId="726C721E">
      <w:pPr>
        <w:autoSpaceDE w:val="0"/>
        <w:autoSpaceDN w:val="0"/>
        <w:adjustRightInd w:val="0"/>
        <w:spacing w:after="0" w:line="240" w:lineRule="auto"/>
        <w:rPr>
          <w:rFonts w:ascii="Arial" w:hAnsi="Arial" w:cs="Arial"/>
        </w:rPr>
      </w:pPr>
      <w:r w:rsidRPr="001969A7">
        <w:rPr>
          <w:rFonts w:ascii="Arial" w:hAnsi="Arial" w:cs="Arial"/>
          <w:b/>
        </w:rPr>
        <w:t xml:space="preserve">Stage </w:t>
      </w:r>
      <w:r w:rsidR="00F4421D">
        <w:rPr>
          <w:rFonts w:ascii="Arial" w:hAnsi="Arial" w:cs="Arial"/>
          <w:b/>
        </w:rPr>
        <w:t>5</w:t>
      </w:r>
      <w:r w:rsidRPr="001969A7">
        <w:rPr>
          <w:rFonts w:ascii="Arial" w:hAnsi="Arial" w:cs="Arial"/>
          <w:b/>
        </w:rPr>
        <w:t>:</w:t>
      </w:r>
      <w:r w:rsidRPr="001969A7">
        <w:rPr>
          <w:rFonts w:ascii="Arial" w:hAnsi="Arial" w:cs="Arial"/>
        </w:rPr>
        <w:t xml:space="preserve"> In all cases, records must be kept of all conversations, observations and reasons for decisions.  </w:t>
      </w:r>
      <w:r w:rsidRPr="001969A7">
        <w:rPr>
          <w:rFonts w:ascii="Arial" w:hAnsi="Arial" w:cs="Arial"/>
        </w:rPr>
        <w:tab/>
      </w:r>
      <w:r w:rsidRPr="001969A7">
        <w:rPr>
          <w:rFonts w:ascii="Arial" w:hAnsi="Arial" w:cs="Arial"/>
        </w:rPr>
        <w:t>A decision to take no further action or monitor a situation is as serious as a decision to take action or make a referral out.</w:t>
      </w:r>
    </w:p>
    <w:p w:rsidRPr="001969A7" w:rsidR="00BE2CBA" w:rsidP="001969A7" w:rsidRDefault="00BE2CBA" w14:paraId="49E6E3F1" w14:textId="472809AD">
      <w:pPr>
        <w:autoSpaceDE w:val="0"/>
        <w:autoSpaceDN w:val="0"/>
        <w:adjustRightInd w:val="0"/>
        <w:spacing w:after="0" w:line="240" w:lineRule="auto"/>
        <w:rPr>
          <w:rFonts w:ascii="Arial" w:hAnsi="Arial" w:cs="Arial"/>
        </w:rPr>
      </w:pPr>
    </w:p>
    <w:p w:rsidR="00CD29A1" w:rsidP="001969A7" w:rsidRDefault="001969A7" w14:paraId="51844E82" w14:textId="7E58FEFB">
      <w:pPr>
        <w:autoSpaceDE w:val="0"/>
        <w:autoSpaceDN w:val="0"/>
        <w:adjustRightInd w:val="0"/>
        <w:spacing w:after="0" w:line="240" w:lineRule="auto"/>
        <w:rPr>
          <w:rFonts w:ascii="Arial" w:hAnsi="Arial" w:cs="Arial"/>
        </w:rPr>
      </w:pPr>
      <w:r w:rsidRPr="001969A7">
        <w:rPr>
          <w:rFonts w:ascii="Arial" w:hAnsi="Arial" w:cs="Arial"/>
          <w:b/>
          <w:bCs/>
        </w:rPr>
        <w:t xml:space="preserve">Stage </w:t>
      </w:r>
      <w:r w:rsidR="00F4421D">
        <w:rPr>
          <w:rFonts w:ascii="Arial" w:hAnsi="Arial" w:cs="Arial"/>
          <w:b/>
          <w:bCs/>
        </w:rPr>
        <w:t>6</w:t>
      </w:r>
      <w:r w:rsidRPr="001969A7">
        <w:rPr>
          <w:rFonts w:ascii="Arial" w:hAnsi="Arial" w:cs="Arial"/>
          <w:b/>
          <w:bCs/>
        </w:rPr>
        <w:t>:</w:t>
      </w:r>
      <w:r w:rsidRPr="001969A7">
        <w:rPr>
          <w:rFonts w:ascii="Arial" w:hAnsi="Arial" w:cs="Arial"/>
        </w:rPr>
        <w:t xml:space="preserve">  </w:t>
      </w:r>
      <w:r w:rsidRPr="001969A7" w:rsidR="0050023C">
        <w:rPr>
          <w:rFonts w:ascii="Arial" w:hAnsi="Arial" w:cs="Arial"/>
        </w:rPr>
        <w:t>The DSO also has a role at</w:t>
      </w:r>
      <w:r w:rsidR="00AC0586">
        <w:rPr>
          <w:rFonts w:ascii="Arial" w:hAnsi="Arial" w:cs="Arial"/>
        </w:rPr>
        <w:t xml:space="preserve"> SLRA </w:t>
      </w:r>
      <w:r w:rsidRPr="001969A7" w:rsidR="0050023C">
        <w:rPr>
          <w:rFonts w:ascii="Arial" w:hAnsi="Arial" w:cs="Arial"/>
        </w:rPr>
        <w:t xml:space="preserve">to </w:t>
      </w:r>
      <w:r w:rsidRPr="001969A7" w:rsidR="00CD29A1">
        <w:rPr>
          <w:rFonts w:ascii="Arial" w:hAnsi="Arial" w:cs="Arial"/>
        </w:rPr>
        <w:t>d</w:t>
      </w:r>
      <w:r w:rsidRPr="001969A7" w:rsidR="0050023C">
        <w:rPr>
          <w:rFonts w:ascii="Arial" w:hAnsi="Arial" w:cs="Arial"/>
        </w:rPr>
        <w:t xml:space="preserve">ebrief </w:t>
      </w:r>
      <w:r w:rsidRPr="001969A7" w:rsidR="00CD29A1">
        <w:rPr>
          <w:rFonts w:ascii="Arial" w:hAnsi="Arial" w:cs="Arial"/>
        </w:rPr>
        <w:t xml:space="preserve">with </w:t>
      </w:r>
      <w:r w:rsidRPr="001969A7" w:rsidR="0050023C">
        <w:rPr>
          <w:rFonts w:ascii="Arial" w:hAnsi="Arial" w:cs="Arial"/>
        </w:rPr>
        <w:t>staf</w:t>
      </w:r>
      <w:r w:rsidRPr="001969A7" w:rsidR="00CD29A1">
        <w:rPr>
          <w:rFonts w:ascii="Arial" w:hAnsi="Arial" w:cs="Arial"/>
        </w:rPr>
        <w:t xml:space="preserve">f and to offer </w:t>
      </w:r>
      <w:r w:rsidRPr="001969A7" w:rsidR="0050023C">
        <w:rPr>
          <w:rFonts w:ascii="Arial" w:hAnsi="Arial" w:cs="Arial"/>
        </w:rPr>
        <w:t xml:space="preserve">support </w:t>
      </w:r>
      <w:r w:rsidRPr="001969A7" w:rsidR="00CD29A1">
        <w:rPr>
          <w:rFonts w:ascii="Arial" w:hAnsi="Arial" w:cs="Arial"/>
        </w:rPr>
        <w:t>and supervision during and after any safeguarding incidents</w:t>
      </w:r>
      <w:r w:rsidRPr="001969A7" w:rsidR="00202D81">
        <w:rPr>
          <w:rFonts w:ascii="Arial" w:hAnsi="Arial" w:cs="Arial"/>
        </w:rPr>
        <w:t>.</w:t>
      </w:r>
      <w:r w:rsidRPr="001969A7" w:rsidR="00BB76F6">
        <w:rPr>
          <w:rFonts w:ascii="Arial" w:hAnsi="Arial" w:cs="Arial"/>
        </w:rPr>
        <w:t xml:space="preserve"> The DSL will </w:t>
      </w:r>
      <w:r>
        <w:rPr>
          <w:rFonts w:ascii="Arial" w:hAnsi="Arial" w:cs="Arial"/>
        </w:rPr>
        <w:t xml:space="preserve">also </w:t>
      </w:r>
      <w:r w:rsidRPr="001969A7" w:rsidR="00BB76F6">
        <w:rPr>
          <w:rFonts w:ascii="Arial" w:hAnsi="Arial" w:cs="Arial"/>
        </w:rPr>
        <w:t>be appraised</w:t>
      </w:r>
      <w:r w:rsidR="006052EC">
        <w:rPr>
          <w:rFonts w:ascii="Arial" w:hAnsi="Arial" w:cs="Arial"/>
        </w:rPr>
        <w:t xml:space="preserve"> and may be invo</w:t>
      </w:r>
      <w:r w:rsidR="00A430C4">
        <w:rPr>
          <w:rFonts w:ascii="Arial" w:hAnsi="Arial" w:cs="Arial"/>
        </w:rPr>
        <w:t>lv</w:t>
      </w:r>
      <w:r w:rsidR="006052EC">
        <w:rPr>
          <w:rFonts w:ascii="Arial" w:hAnsi="Arial" w:cs="Arial"/>
        </w:rPr>
        <w:t>ed in the provision of support and advice following a decision.</w:t>
      </w:r>
    </w:p>
    <w:p w:rsidR="00B32E90" w:rsidP="001969A7" w:rsidRDefault="00B32E90" w14:paraId="426543F7" w14:textId="41ED4488">
      <w:pPr>
        <w:autoSpaceDE w:val="0"/>
        <w:autoSpaceDN w:val="0"/>
        <w:adjustRightInd w:val="0"/>
        <w:spacing w:after="0" w:line="240" w:lineRule="auto"/>
        <w:rPr>
          <w:rFonts w:ascii="Arial" w:hAnsi="Arial" w:cs="Arial"/>
        </w:rPr>
      </w:pPr>
    </w:p>
    <w:p w:rsidRPr="001969A7" w:rsidR="00B32E90" w:rsidP="001969A7" w:rsidRDefault="00B32E90" w14:paraId="466ADB2A" w14:textId="77777777">
      <w:pPr>
        <w:autoSpaceDE w:val="0"/>
        <w:autoSpaceDN w:val="0"/>
        <w:adjustRightInd w:val="0"/>
        <w:spacing w:after="0" w:line="240" w:lineRule="auto"/>
        <w:rPr>
          <w:rFonts w:ascii="Arial" w:hAnsi="Arial" w:cs="Arial"/>
        </w:rPr>
      </w:pPr>
    </w:p>
    <w:p w:rsidR="00FC09C4" w:rsidP="001969A7" w:rsidRDefault="003A4425" w14:paraId="233E10F4" w14:textId="2CEE7414">
      <w:pPr>
        <w:spacing w:after="0" w:line="240" w:lineRule="auto"/>
        <w:ind w:left="567" w:hanging="567"/>
        <w:contextualSpacing/>
        <w:rPr>
          <w:rFonts w:ascii="Arial" w:hAnsi="Arial" w:cs="Arial"/>
        </w:rPr>
      </w:pPr>
      <w:r w:rsidRPr="001969A7">
        <w:rPr>
          <w:rFonts w:ascii="Arial" w:hAnsi="Arial" w:cs="Arial"/>
        </w:rPr>
        <w:tab/>
      </w:r>
      <w:r w:rsidRPr="001969A7">
        <w:rPr>
          <w:rFonts w:ascii="Arial" w:hAnsi="Arial" w:cs="Arial"/>
        </w:rPr>
        <w:tab/>
      </w:r>
      <w:r w:rsidRPr="001969A7">
        <w:rPr>
          <w:rFonts w:ascii="Arial" w:hAnsi="Arial" w:cs="Arial"/>
        </w:rPr>
        <w:tab/>
      </w:r>
      <w:r w:rsidRPr="001969A7">
        <w:rPr>
          <w:rFonts w:ascii="Arial" w:hAnsi="Arial" w:cs="Arial"/>
        </w:rPr>
        <w:t xml:space="preserve"> </w:t>
      </w:r>
    </w:p>
    <w:p w:rsidRPr="003A7946" w:rsidR="00B32E90" w:rsidP="00B32E90" w:rsidRDefault="00B32E90" w14:paraId="7236297D" w14:textId="164A7DD1">
      <w:pPr>
        <w:pStyle w:val="Heading2"/>
        <w:rPr>
          <w:b/>
          <w:bCs/>
          <w:sz w:val="28"/>
          <w:szCs w:val="28"/>
        </w:rPr>
      </w:pPr>
      <w:r w:rsidRPr="003A7946">
        <w:rPr>
          <w:rStyle w:val="Heading2Char"/>
          <w:b/>
          <w:bCs/>
          <w:sz w:val="28"/>
          <w:szCs w:val="28"/>
        </w:rPr>
        <w:t>9.</w:t>
      </w:r>
      <w:r w:rsidRPr="003A7946" w:rsidR="00A66E7B">
        <w:rPr>
          <w:rStyle w:val="Heading2Char"/>
          <w:b/>
          <w:bCs/>
          <w:sz w:val="28"/>
          <w:szCs w:val="28"/>
        </w:rPr>
        <w:t>3</w:t>
      </w:r>
      <w:r w:rsidRPr="003A7946">
        <w:rPr>
          <w:rStyle w:val="Heading2Char"/>
          <w:b/>
          <w:bCs/>
          <w:sz w:val="28"/>
          <w:szCs w:val="28"/>
        </w:rPr>
        <w:t xml:space="preserve">.  Responding to a safeguarding concern raised by another agency </w:t>
      </w:r>
    </w:p>
    <w:p w:rsidR="00B32E90" w:rsidRDefault="00B32E90" w14:paraId="7A87B7DB" w14:textId="77777777">
      <w:pPr>
        <w:spacing w:after="0" w:line="240" w:lineRule="auto"/>
        <w:rPr>
          <w:rFonts w:ascii="Arial" w:hAnsi="Arial" w:cs="Arial"/>
        </w:rPr>
      </w:pPr>
    </w:p>
    <w:p w:rsidRPr="00A66E7B" w:rsidR="00B32E90" w:rsidP="00B32E90" w:rsidRDefault="00B32E90" w14:paraId="43A55048" w14:textId="326057C5">
      <w:pPr>
        <w:autoSpaceDE w:val="0"/>
        <w:autoSpaceDN w:val="0"/>
        <w:adjustRightInd w:val="0"/>
        <w:spacing w:after="0" w:line="240" w:lineRule="auto"/>
        <w:rPr>
          <w:rFonts w:ascii="Arial" w:hAnsi="Arial" w:cs="Arial"/>
        </w:rPr>
      </w:pPr>
      <w:r w:rsidRPr="00A66E7B">
        <w:rPr>
          <w:rFonts w:ascii="Arial" w:hAnsi="Arial" w:cs="Arial"/>
        </w:rPr>
        <w:t xml:space="preserve">When another agency informs an SLRA staff member about a safeguarding issue relating to a client known to both services a check must be made with the relevant person to see whether a safeguarding referral has already been made. For instance, where a therapist contacts a member of staff who a young person disclosing domestic abuse. </w:t>
      </w:r>
    </w:p>
    <w:p w:rsidR="00B32E90" w:rsidP="00B32E90" w:rsidRDefault="00B32E90" w14:paraId="3513E50D" w14:textId="5A03E0EA">
      <w:pPr>
        <w:autoSpaceDE w:val="0"/>
        <w:autoSpaceDN w:val="0"/>
        <w:adjustRightInd w:val="0"/>
        <w:spacing w:after="0" w:line="240" w:lineRule="auto"/>
        <w:rPr>
          <w:rFonts w:ascii="Arial" w:hAnsi="Arial" w:cs="Arial"/>
        </w:rPr>
      </w:pPr>
      <w:r w:rsidRPr="00A66E7B">
        <w:rPr>
          <w:rFonts w:ascii="Arial" w:hAnsi="Arial" w:cs="Arial"/>
        </w:rPr>
        <w:t xml:space="preserve">In this situation, </w:t>
      </w:r>
      <w:r w:rsidR="00420873">
        <w:rPr>
          <w:rFonts w:ascii="Arial" w:hAnsi="Arial" w:cs="Arial"/>
        </w:rPr>
        <w:t xml:space="preserve">if a safeguarding referral is needed then </w:t>
      </w:r>
      <w:r w:rsidRPr="00A66E7B">
        <w:rPr>
          <w:rFonts w:ascii="Arial" w:hAnsi="Arial" w:cs="Arial"/>
        </w:rPr>
        <w:t xml:space="preserve">even if a referral has </w:t>
      </w:r>
      <w:r w:rsidR="00420873">
        <w:rPr>
          <w:rFonts w:ascii="Arial" w:hAnsi="Arial" w:cs="Arial"/>
        </w:rPr>
        <w:t xml:space="preserve">already </w:t>
      </w:r>
      <w:r w:rsidRPr="00A66E7B">
        <w:rPr>
          <w:rFonts w:ascii="Arial" w:hAnsi="Arial" w:cs="Arial"/>
        </w:rPr>
        <w:t xml:space="preserve">been made by the other agency, </w:t>
      </w:r>
      <w:r w:rsidRPr="00A66E7B" w:rsidR="00A66E7B">
        <w:rPr>
          <w:rFonts w:ascii="Arial" w:hAnsi="Arial" w:cs="Arial"/>
        </w:rPr>
        <w:t xml:space="preserve">a safeguarding referral </w:t>
      </w:r>
      <w:r w:rsidRPr="00420873" w:rsidR="00A66E7B">
        <w:rPr>
          <w:rFonts w:ascii="Arial" w:hAnsi="Arial" w:cs="Arial"/>
          <w:b/>
          <w:bCs/>
        </w:rPr>
        <w:t>must</w:t>
      </w:r>
      <w:r w:rsidRPr="00A66E7B" w:rsidR="00A66E7B">
        <w:rPr>
          <w:rFonts w:ascii="Arial" w:hAnsi="Arial" w:cs="Arial"/>
        </w:rPr>
        <w:t xml:space="preserve"> </w:t>
      </w:r>
      <w:r w:rsidR="00420873">
        <w:rPr>
          <w:rFonts w:ascii="Arial" w:hAnsi="Arial" w:cs="Arial"/>
        </w:rPr>
        <w:t xml:space="preserve">still </w:t>
      </w:r>
      <w:r w:rsidRPr="00A66E7B" w:rsidR="00A66E7B">
        <w:rPr>
          <w:rFonts w:ascii="Arial" w:hAnsi="Arial" w:cs="Arial"/>
        </w:rPr>
        <w:t>be made by the relevant SLRA staff member.</w:t>
      </w:r>
      <w:r w:rsidR="00A66E7B">
        <w:rPr>
          <w:rFonts w:ascii="Arial" w:hAnsi="Arial" w:cs="Arial"/>
        </w:rPr>
        <w:t xml:space="preserve"> </w:t>
      </w:r>
    </w:p>
    <w:p w:rsidRPr="003232E1" w:rsidR="00A70DBE" w:rsidP="003232E1" w:rsidRDefault="003232E1" w14:paraId="65DCA5E2" w14:textId="2E065B4D">
      <w:pPr>
        <w:pStyle w:val="Heading1"/>
        <w:ind w:left="720"/>
        <w:rPr>
          <w:b/>
          <w:bCs/>
        </w:rPr>
      </w:pPr>
      <w:bookmarkStart w:name="_Toc88573628" w:id="89"/>
      <w:r>
        <w:rPr>
          <w:b/>
          <w:bCs/>
        </w:rPr>
        <w:t>10.</w:t>
      </w:r>
      <w:r w:rsidRPr="003232E1" w:rsidR="00E31E26">
        <w:rPr>
          <w:b/>
          <w:bCs/>
        </w:rPr>
        <w:t xml:space="preserve">Procedure for </w:t>
      </w:r>
      <w:r w:rsidRPr="003232E1" w:rsidR="00060DC5">
        <w:rPr>
          <w:b/>
          <w:bCs/>
        </w:rPr>
        <w:t>m</w:t>
      </w:r>
      <w:r w:rsidRPr="003232E1" w:rsidR="00E31E26">
        <w:rPr>
          <w:b/>
          <w:bCs/>
        </w:rPr>
        <w:t xml:space="preserve">anaging </w:t>
      </w:r>
      <w:r w:rsidRPr="003232E1" w:rsidR="00060DC5">
        <w:rPr>
          <w:b/>
          <w:bCs/>
        </w:rPr>
        <w:t>a</w:t>
      </w:r>
      <w:r w:rsidRPr="003232E1" w:rsidR="000A776E">
        <w:rPr>
          <w:b/>
          <w:bCs/>
        </w:rPr>
        <w:t xml:space="preserve">llegations against </w:t>
      </w:r>
      <w:r w:rsidRPr="003232E1" w:rsidR="00060DC5">
        <w:rPr>
          <w:b/>
          <w:bCs/>
        </w:rPr>
        <w:t>s</w:t>
      </w:r>
      <w:r w:rsidRPr="003232E1" w:rsidR="000A776E">
        <w:rPr>
          <w:b/>
          <w:bCs/>
        </w:rPr>
        <w:t>taff</w:t>
      </w:r>
      <w:bookmarkEnd w:id="89"/>
      <w:r w:rsidRPr="003232E1" w:rsidR="000A776E">
        <w:rPr>
          <w:b/>
          <w:bCs/>
        </w:rPr>
        <w:t xml:space="preserve"> </w:t>
      </w:r>
      <w:r w:rsidRPr="003232E1" w:rsidR="00A70DBE">
        <w:rPr>
          <w:b/>
          <w:bCs/>
        </w:rPr>
        <w:t xml:space="preserve">     </w:t>
      </w:r>
    </w:p>
    <w:p w:rsidR="00A70DBE" w:rsidP="00A70DBE" w:rsidRDefault="00A70DBE" w14:paraId="685E94D2" w14:textId="77777777">
      <w:pPr>
        <w:pStyle w:val="ListParagraph"/>
        <w:autoSpaceDE w:val="0"/>
        <w:autoSpaceDN w:val="0"/>
        <w:adjustRightInd w:val="0"/>
        <w:spacing w:after="0" w:line="240" w:lineRule="auto"/>
        <w:ind w:left="0"/>
        <w:rPr>
          <w:rFonts w:ascii="Arial" w:hAnsi="Arial" w:cs="Arial"/>
          <w:b/>
          <w:bCs/>
          <w:sz w:val="30"/>
          <w:szCs w:val="30"/>
        </w:rPr>
      </w:pPr>
    </w:p>
    <w:p w:rsidRPr="0051234B" w:rsidR="00272834" w:rsidP="00A70DBE" w:rsidRDefault="00A70DBE" w14:paraId="05C40EDB" w14:textId="4833F681">
      <w:pPr>
        <w:pStyle w:val="ListParagraph"/>
        <w:autoSpaceDE w:val="0"/>
        <w:autoSpaceDN w:val="0"/>
        <w:adjustRightInd w:val="0"/>
        <w:spacing w:after="0" w:line="240" w:lineRule="auto"/>
        <w:ind w:left="0"/>
        <w:rPr>
          <w:rFonts w:ascii="Arial" w:hAnsi="Arial" w:cs="Arial"/>
        </w:rPr>
      </w:pPr>
      <w:r w:rsidRPr="0051234B">
        <w:rPr>
          <w:rFonts w:ascii="Arial" w:hAnsi="Arial" w:cs="Arial"/>
        </w:rPr>
        <w:t xml:space="preserve">N.B </w:t>
      </w:r>
      <w:r w:rsidRPr="0051234B" w:rsidR="0051234B">
        <w:rPr>
          <w:rFonts w:ascii="Arial" w:hAnsi="Arial" w:cs="Arial"/>
        </w:rPr>
        <w:t>‘S</w:t>
      </w:r>
      <w:r w:rsidRPr="0051234B">
        <w:rPr>
          <w:rFonts w:ascii="Arial" w:hAnsi="Arial" w:cs="Arial"/>
        </w:rPr>
        <w:t xml:space="preserve">taff’ </w:t>
      </w:r>
      <w:r w:rsidRPr="0051234B" w:rsidR="001D6809">
        <w:rPr>
          <w:rFonts w:ascii="Arial" w:hAnsi="Arial" w:cs="Arial"/>
        </w:rPr>
        <w:t>includes trustees, paid staff and volunteers</w:t>
      </w:r>
      <w:r w:rsidRPr="0051234B" w:rsidR="0051234B">
        <w:rPr>
          <w:rFonts w:ascii="Arial" w:hAnsi="Arial" w:cs="Arial"/>
        </w:rPr>
        <w:t>.</w:t>
      </w:r>
    </w:p>
    <w:p w:rsidRPr="00A67FFC" w:rsidR="00F13B51" w:rsidP="00A67FFC" w:rsidRDefault="00F13B51" w14:paraId="2FEFAF9A" w14:textId="77777777">
      <w:pPr>
        <w:autoSpaceDE w:val="0"/>
        <w:autoSpaceDN w:val="0"/>
        <w:adjustRightInd w:val="0"/>
        <w:spacing w:after="0" w:line="240" w:lineRule="auto"/>
        <w:rPr>
          <w:rFonts w:ascii="Arial" w:hAnsi="Arial" w:cs="Arial"/>
        </w:rPr>
      </w:pPr>
    </w:p>
    <w:p w:rsidRPr="00203BDF" w:rsidR="00820F90" w:rsidP="00203BDF" w:rsidRDefault="00802950" w14:paraId="79CA282A" w14:textId="29EA6EEA">
      <w:pPr>
        <w:autoSpaceDE w:val="0"/>
        <w:autoSpaceDN w:val="0"/>
        <w:adjustRightInd w:val="0"/>
        <w:spacing w:after="0" w:line="240" w:lineRule="auto"/>
        <w:rPr>
          <w:rFonts w:ascii="Arial" w:hAnsi="Arial" w:cs="Arial"/>
        </w:rPr>
      </w:pPr>
      <w:r w:rsidRPr="00802950">
        <w:rPr>
          <w:rFonts w:ascii="Arial" w:hAnsi="Arial" w:cs="Arial"/>
        </w:rPr>
        <w:t>SLRA</w:t>
      </w:r>
      <w:r>
        <w:rPr>
          <w:rFonts w:ascii="Arial" w:hAnsi="Arial" w:cs="Arial"/>
        </w:rPr>
        <w:t xml:space="preserve">’s </w:t>
      </w:r>
      <w:r w:rsidR="00966C8E">
        <w:rPr>
          <w:rFonts w:ascii="Arial" w:hAnsi="Arial" w:cs="Arial"/>
        </w:rPr>
        <w:t xml:space="preserve">working practices </w:t>
      </w:r>
      <w:r w:rsidR="00961048">
        <w:rPr>
          <w:rFonts w:ascii="Arial" w:hAnsi="Arial" w:cs="Arial"/>
        </w:rPr>
        <w:t xml:space="preserve">seek to </w:t>
      </w:r>
      <w:r w:rsidR="00966C8E">
        <w:rPr>
          <w:rFonts w:ascii="Arial" w:hAnsi="Arial" w:cs="Arial"/>
        </w:rPr>
        <w:t xml:space="preserve">reduce the </w:t>
      </w:r>
      <w:r w:rsidR="00961048">
        <w:rPr>
          <w:rFonts w:ascii="Arial" w:hAnsi="Arial" w:cs="Arial"/>
        </w:rPr>
        <w:t xml:space="preserve">potential for staff </w:t>
      </w:r>
      <w:r w:rsidR="00132FE1">
        <w:rPr>
          <w:rFonts w:ascii="Arial" w:hAnsi="Arial" w:cs="Arial"/>
        </w:rPr>
        <w:t>to act in ways that may cause harm to our clients</w:t>
      </w:r>
      <w:r w:rsidR="00A65CB4">
        <w:rPr>
          <w:rFonts w:ascii="Arial" w:hAnsi="Arial" w:cs="Arial"/>
        </w:rPr>
        <w:t xml:space="preserve"> or </w:t>
      </w:r>
      <w:r w:rsidR="00132FE1">
        <w:rPr>
          <w:rFonts w:ascii="Arial" w:hAnsi="Arial" w:cs="Arial"/>
        </w:rPr>
        <w:t>to other staff</w:t>
      </w:r>
      <w:r w:rsidR="00961048">
        <w:rPr>
          <w:rFonts w:ascii="Arial" w:hAnsi="Arial" w:cs="Arial"/>
        </w:rPr>
        <w:t xml:space="preserve"> </w:t>
      </w:r>
      <w:r w:rsidR="00132FE1">
        <w:rPr>
          <w:rFonts w:ascii="Arial" w:hAnsi="Arial" w:cs="Arial"/>
        </w:rPr>
        <w:t xml:space="preserve">and to </w:t>
      </w:r>
      <w:r w:rsidR="00B5189D">
        <w:rPr>
          <w:rFonts w:ascii="Arial" w:hAnsi="Arial" w:cs="Arial"/>
        </w:rPr>
        <w:t xml:space="preserve">our reputation. </w:t>
      </w:r>
      <w:r w:rsidR="00203BDF">
        <w:rPr>
          <w:rFonts w:ascii="Arial" w:hAnsi="Arial" w:cs="Arial"/>
        </w:rPr>
        <w:t>Staff should raise any concerns about the behaviour of colleagues</w:t>
      </w:r>
      <w:r w:rsidR="00F951EF">
        <w:rPr>
          <w:rFonts w:ascii="Arial" w:hAnsi="Arial" w:cs="Arial"/>
        </w:rPr>
        <w:t xml:space="preserve"> and </w:t>
      </w:r>
      <w:r w:rsidRPr="00203BDF" w:rsidR="00820F90">
        <w:rPr>
          <w:rFonts w:ascii="Arial" w:hAnsi="Arial" w:cs="Arial"/>
          <w:bCs/>
        </w:rPr>
        <w:t xml:space="preserve">SLRA will fully support anyone who, in good faith, reports that a colleague may </w:t>
      </w:r>
      <w:r w:rsidR="00F951EF">
        <w:rPr>
          <w:rFonts w:ascii="Arial" w:hAnsi="Arial" w:cs="Arial"/>
          <w:bCs/>
        </w:rPr>
        <w:t>pose risk to a child or adult at risk.</w:t>
      </w:r>
      <w:r w:rsidRPr="00203BDF" w:rsidR="00820F90">
        <w:rPr>
          <w:rFonts w:ascii="Arial" w:hAnsi="Arial" w:cs="Arial"/>
          <w:bCs/>
        </w:rPr>
        <w:t xml:space="preserve"> Staff members reporting abuse </w:t>
      </w:r>
      <w:r w:rsidR="008A51CE">
        <w:rPr>
          <w:rFonts w:ascii="Arial" w:hAnsi="Arial" w:cs="Arial"/>
          <w:bCs/>
        </w:rPr>
        <w:t xml:space="preserve">will be treated as </w:t>
      </w:r>
      <w:r w:rsidRPr="00203BDF" w:rsidR="00820F90">
        <w:rPr>
          <w:rFonts w:ascii="Arial" w:hAnsi="Arial" w:cs="Arial"/>
          <w:bCs/>
        </w:rPr>
        <w:t xml:space="preserve">witnesses not complainants. </w:t>
      </w:r>
    </w:p>
    <w:p w:rsidRPr="001239DE" w:rsidR="00820F90" w:rsidP="00820F90" w:rsidRDefault="00820F90" w14:paraId="5B73C6DF" w14:textId="77777777">
      <w:pPr>
        <w:pStyle w:val="NormalWeb"/>
        <w:spacing w:before="0" w:after="0"/>
        <w:rPr>
          <w:rFonts w:ascii="Arial" w:hAnsi="Arial" w:cs="Arial"/>
        </w:rPr>
      </w:pPr>
    </w:p>
    <w:p w:rsidR="005976CF" w:rsidP="007F6340" w:rsidRDefault="00B5189D" w14:paraId="3A8ACC4A" w14:textId="3FCF5B72">
      <w:pPr>
        <w:autoSpaceDE w:val="0"/>
        <w:autoSpaceDN w:val="0"/>
        <w:adjustRightInd w:val="0"/>
        <w:spacing w:after="0" w:line="240" w:lineRule="auto"/>
        <w:rPr>
          <w:rFonts w:ascii="Arial" w:hAnsi="Arial" w:cs="Arial"/>
        </w:rPr>
      </w:pPr>
      <w:r>
        <w:rPr>
          <w:rFonts w:ascii="Arial" w:hAnsi="Arial" w:cs="Arial"/>
        </w:rPr>
        <w:t xml:space="preserve">This procedure </w:t>
      </w:r>
      <w:r w:rsidR="00673D73">
        <w:rPr>
          <w:rFonts w:ascii="Arial" w:hAnsi="Arial" w:cs="Arial"/>
        </w:rPr>
        <w:t xml:space="preserve">is </w:t>
      </w:r>
      <w:r w:rsidR="001C1F7A">
        <w:rPr>
          <w:rFonts w:ascii="Arial" w:hAnsi="Arial" w:cs="Arial"/>
        </w:rPr>
        <w:t>relevant in the event that there are safeguarding concerns about a member of</w:t>
      </w:r>
      <w:r w:rsidR="00673D73">
        <w:rPr>
          <w:rFonts w:ascii="Arial" w:hAnsi="Arial" w:cs="Arial"/>
        </w:rPr>
        <w:t xml:space="preserve"> SLRA </w:t>
      </w:r>
      <w:r w:rsidR="001C1F7A">
        <w:rPr>
          <w:rFonts w:ascii="Arial" w:hAnsi="Arial" w:cs="Arial"/>
        </w:rPr>
        <w:t>staff</w:t>
      </w:r>
      <w:r w:rsidR="0051234B">
        <w:rPr>
          <w:rFonts w:ascii="Arial" w:hAnsi="Arial" w:cs="Arial"/>
        </w:rPr>
        <w:t>.</w:t>
      </w:r>
    </w:p>
    <w:p w:rsidR="005976CF" w:rsidP="007F6340" w:rsidRDefault="005976CF" w14:paraId="2039D31C" w14:textId="77777777">
      <w:pPr>
        <w:autoSpaceDE w:val="0"/>
        <w:autoSpaceDN w:val="0"/>
        <w:adjustRightInd w:val="0"/>
        <w:spacing w:after="0" w:line="240" w:lineRule="auto"/>
        <w:rPr>
          <w:rFonts w:ascii="Arial" w:hAnsi="Arial" w:cs="Arial"/>
        </w:rPr>
      </w:pPr>
    </w:p>
    <w:p w:rsidRPr="00CC4596" w:rsidR="007F6340" w:rsidP="007F6340" w:rsidRDefault="007F6340" w14:paraId="3582155A" w14:textId="0666CD52">
      <w:pPr>
        <w:autoSpaceDE w:val="0"/>
        <w:autoSpaceDN w:val="0"/>
        <w:adjustRightInd w:val="0"/>
        <w:spacing w:after="0" w:line="240" w:lineRule="auto"/>
        <w:rPr>
          <w:rFonts w:ascii="Arial" w:hAnsi="Arial" w:cs="Arial"/>
        </w:rPr>
      </w:pPr>
      <w:r w:rsidRPr="00CC4596">
        <w:rPr>
          <w:rFonts w:ascii="Arial" w:hAnsi="Arial" w:cs="Arial"/>
        </w:rPr>
        <w:t>Safeguarding concerns can include where a</w:t>
      </w:r>
      <w:r w:rsidR="0051234B">
        <w:rPr>
          <w:rFonts w:ascii="Arial" w:hAnsi="Arial" w:cs="Arial"/>
        </w:rPr>
        <w:t xml:space="preserve"> staff member </w:t>
      </w:r>
      <w:r w:rsidRPr="00CC4596">
        <w:rPr>
          <w:rFonts w:ascii="Arial" w:hAnsi="Arial" w:cs="Arial"/>
        </w:rPr>
        <w:t>may have:</w:t>
      </w:r>
    </w:p>
    <w:p w:rsidRPr="00CC4596" w:rsidR="007F6340" w:rsidP="007F6340" w:rsidRDefault="007F6340" w14:paraId="5A79F031" w14:textId="77777777">
      <w:pPr>
        <w:autoSpaceDE w:val="0"/>
        <w:autoSpaceDN w:val="0"/>
        <w:adjustRightInd w:val="0"/>
        <w:spacing w:after="0" w:line="240" w:lineRule="auto"/>
        <w:rPr>
          <w:rFonts w:ascii="Arial" w:hAnsi="Arial" w:cs="Arial"/>
        </w:rPr>
      </w:pPr>
      <w:r w:rsidRPr="00CC4596">
        <w:rPr>
          <w:rFonts w:ascii="Arial" w:hAnsi="Arial" w:cs="Arial"/>
        </w:rPr>
        <w:t xml:space="preserve"> </w:t>
      </w:r>
    </w:p>
    <w:p w:rsidR="007F6340" w:rsidP="00907DE0" w:rsidRDefault="007F6340" w14:paraId="1300611E" w14:textId="6AEAE584">
      <w:pPr>
        <w:pStyle w:val="ListParagraph"/>
        <w:numPr>
          <w:ilvl w:val="0"/>
          <w:numId w:val="68"/>
        </w:numPr>
        <w:shd w:val="clear" w:color="auto" w:fill="FFFFFF"/>
        <w:autoSpaceDE w:val="0"/>
        <w:autoSpaceDN w:val="0"/>
        <w:adjustRightInd w:val="0"/>
        <w:spacing w:after="0" w:line="240" w:lineRule="auto"/>
        <w:ind w:hanging="218"/>
        <w:rPr>
          <w:rFonts w:ascii="Arial" w:hAnsi="Arial" w:cs="Arial"/>
        </w:rPr>
      </w:pPr>
      <w:r w:rsidRPr="00CC4596">
        <w:rPr>
          <w:rFonts w:ascii="Arial" w:hAnsi="Arial" w:cs="Arial"/>
        </w:rPr>
        <w:t>behaved in a way that has</w:t>
      </w:r>
      <w:r>
        <w:rPr>
          <w:rFonts w:ascii="Arial" w:hAnsi="Arial" w:cs="Arial"/>
        </w:rPr>
        <w:t xml:space="preserve"> – or may have - </w:t>
      </w:r>
      <w:r w:rsidRPr="00CC4596">
        <w:rPr>
          <w:rFonts w:ascii="Arial" w:hAnsi="Arial" w:cs="Arial"/>
        </w:rPr>
        <w:t>harmed a</w:t>
      </w:r>
      <w:r>
        <w:rPr>
          <w:rFonts w:ascii="Arial" w:hAnsi="Arial" w:cs="Arial"/>
        </w:rPr>
        <w:t xml:space="preserve">n </w:t>
      </w:r>
      <w:r w:rsidRPr="00CC4596">
        <w:rPr>
          <w:rFonts w:ascii="Arial" w:hAnsi="Arial" w:cs="Arial"/>
        </w:rPr>
        <w:t>adult or a child</w:t>
      </w:r>
      <w:r w:rsidR="009946FA">
        <w:rPr>
          <w:rFonts w:ascii="Arial" w:hAnsi="Arial" w:cs="Arial"/>
        </w:rPr>
        <w:t xml:space="preserve">; </w:t>
      </w:r>
      <w:r>
        <w:rPr>
          <w:rFonts w:ascii="Arial" w:hAnsi="Arial" w:cs="Arial"/>
        </w:rPr>
        <w:t>behaved in a way that could lead to an adult or child being harmed</w:t>
      </w:r>
    </w:p>
    <w:p w:rsidRPr="00CC4596" w:rsidR="007F6340" w:rsidP="005976CF" w:rsidRDefault="007F6340" w14:paraId="109A8329" w14:textId="77777777">
      <w:pPr>
        <w:pStyle w:val="ListParagraph"/>
        <w:shd w:val="clear" w:color="auto" w:fill="FFFFFF"/>
        <w:autoSpaceDE w:val="0"/>
        <w:autoSpaceDN w:val="0"/>
        <w:adjustRightInd w:val="0"/>
        <w:spacing w:after="0" w:line="240" w:lineRule="auto"/>
        <w:ind w:left="360" w:hanging="218"/>
        <w:rPr>
          <w:rFonts w:ascii="Arial" w:hAnsi="Arial" w:cs="Arial"/>
        </w:rPr>
      </w:pPr>
    </w:p>
    <w:p w:rsidR="007F6340" w:rsidP="00907DE0" w:rsidRDefault="007F6340" w14:paraId="12A66568" w14:textId="108CC19B">
      <w:pPr>
        <w:pStyle w:val="NoSpacing"/>
        <w:numPr>
          <w:ilvl w:val="0"/>
          <w:numId w:val="68"/>
        </w:numPr>
        <w:shd w:val="clear" w:color="auto" w:fill="FFFFFF"/>
        <w:ind w:hanging="218"/>
        <w:rPr>
          <w:rFonts w:ascii="Arial" w:hAnsi="Arial" w:cs="Arial"/>
        </w:rPr>
      </w:pPr>
      <w:r w:rsidRPr="00CC4596">
        <w:rPr>
          <w:rFonts w:ascii="Arial" w:hAnsi="Arial" w:cs="Arial"/>
        </w:rPr>
        <w:t>possibly committed</w:t>
      </w:r>
      <w:r>
        <w:rPr>
          <w:rFonts w:ascii="Arial" w:hAnsi="Arial" w:cs="Arial"/>
        </w:rPr>
        <w:t xml:space="preserve">, or is planning to commit </w:t>
      </w:r>
      <w:r w:rsidRPr="00CC4596">
        <w:rPr>
          <w:rFonts w:ascii="Arial" w:hAnsi="Arial" w:cs="Arial"/>
        </w:rPr>
        <w:t>a criminal act to</w:t>
      </w:r>
      <w:r w:rsidR="009946FA">
        <w:rPr>
          <w:rFonts w:ascii="Arial" w:hAnsi="Arial" w:cs="Arial"/>
        </w:rPr>
        <w:t>wards</w:t>
      </w:r>
      <w:r w:rsidRPr="00CC4596">
        <w:rPr>
          <w:rFonts w:ascii="Arial" w:hAnsi="Arial" w:cs="Arial"/>
        </w:rPr>
        <w:t xml:space="preserve"> an adult or a child</w:t>
      </w:r>
    </w:p>
    <w:p w:rsidRPr="00CC4596" w:rsidR="007F6340" w:rsidP="005976CF" w:rsidRDefault="007F6340" w14:paraId="148D1263" w14:textId="77777777">
      <w:pPr>
        <w:pStyle w:val="NoSpacing"/>
        <w:shd w:val="clear" w:color="auto" w:fill="FFFFFF"/>
        <w:ind w:hanging="218"/>
        <w:rPr>
          <w:rFonts w:ascii="Arial" w:hAnsi="Arial" w:cs="Arial"/>
        </w:rPr>
      </w:pPr>
    </w:p>
    <w:p w:rsidRPr="00CC4596" w:rsidR="007F6340" w:rsidP="00907DE0" w:rsidRDefault="007F6340" w14:paraId="03071E02" w14:textId="77777777">
      <w:pPr>
        <w:pStyle w:val="NoSpacing"/>
        <w:numPr>
          <w:ilvl w:val="0"/>
          <w:numId w:val="68"/>
        </w:numPr>
        <w:shd w:val="clear" w:color="auto" w:fill="FFFFFF"/>
        <w:ind w:hanging="218"/>
        <w:rPr>
          <w:rFonts w:ascii="Arial" w:hAnsi="Arial" w:cs="Arial"/>
        </w:rPr>
      </w:pPr>
      <w:r w:rsidRPr="00CC4596">
        <w:rPr>
          <w:rFonts w:ascii="Arial" w:hAnsi="Arial" w:cs="Arial"/>
        </w:rPr>
        <w:t>behaved toward a</w:t>
      </w:r>
      <w:r>
        <w:rPr>
          <w:rFonts w:ascii="Arial" w:hAnsi="Arial" w:cs="Arial"/>
        </w:rPr>
        <w:t xml:space="preserve">n </w:t>
      </w:r>
      <w:r w:rsidRPr="00CC4596">
        <w:rPr>
          <w:rFonts w:ascii="Arial" w:hAnsi="Arial" w:cs="Arial"/>
        </w:rPr>
        <w:t xml:space="preserve">adult or a child in such a way that it indicates that they could pose a risk of harm to </w:t>
      </w:r>
      <w:r>
        <w:rPr>
          <w:rFonts w:ascii="Arial" w:hAnsi="Arial" w:cs="Arial"/>
        </w:rPr>
        <w:t>clients or be unsuitable to work with clients</w:t>
      </w:r>
    </w:p>
    <w:p w:rsidRPr="00CC4596" w:rsidR="007F6340" w:rsidP="007F6340" w:rsidRDefault="007F6340" w14:paraId="4316F57D" w14:textId="77777777">
      <w:pPr>
        <w:shd w:val="clear" w:color="auto" w:fill="FFFFFF"/>
        <w:spacing w:after="0" w:line="240" w:lineRule="auto"/>
        <w:rPr>
          <w:rFonts w:ascii="Arial" w:hAnsi="Arial" w:cs="Arial"/>
        </w:rPr>
      </w:pPr>
    </w:p>
    <w:p w:rsidRPr="00E4126A" w:rsidR="007F6340" w:rsidP="007F6340" w:rsidRDefault="007F6340" w14:paraId="62D4902E" w14:textId="12003202">
      <w:pPr>
        <w:shd w:val="clear" w:color="auto" w:fill="FFFFFF"/>
        <w:spacing w:after="0" w:line="240" w:lineRule="auto"/>
        <w:rPr>
          <w:rFonts w:ascii="Arial" w:hAnsi="Arial" w:cs="Arial"/>
        </w:rPr>
      </w:pPr>
      <w:r w:rsidRPr="00E4126A">
        <w:rPr>
          <w:rFonts w:ascii="Arial" w:hAnsi="Arial" w:cs="Arial"/>
        </w:rPr>
        <w:t>whether this has occurred whilst working</w:t>
      </w:r>
      <w:r w:rsidRPr="00E4126A" w:rsidR="00673D73">
        <w:rPr>
          <w:rFonts w:ascii="Arial" w:hAnsi="Arial" w:cs="Arial"/>
        </w:rPr>
        <w:t xml:space="preserve"> at SLRA </w:t>
      </w:r>
      <w:r w:rsidRPr="00E4126A">
        <w:rPr>
          <w:rFonts w:ascii="Arial" w:hAnsi="Arial" w:cs="Arial"/>
        </w:rPr>
        <w:t>or elsewhere, including online.</w:t>
      </w:r>
    </w:p>
    <w:p w:rsidRPr="00E4126A" w:rsidR="007F6340" w:rsidP="0089409A" w:rsidRDefault="007F6340" w14:paraId="5A96BC47" w14:textId="77777777">
      <w:pPr>
        <w:autoSpaceDE w:val="0"/>
        <w:autoSpaceDN w:val="0"/>
        <w:adjustRightInd w:val="0"/>
        <w:spacing w:after="0" w:line="240" w:lineRule="auto"/>
        <w:rPr>
          <w:rFonts w:ascii="Arial" w:hAnsi="Arial" w:cs="Arial"/>
        </w:rPr>
      </w:pPr>
    </w:p>
    <w:p w:rsidRPr="00E4126A" w:rsidR="007F6340" w:rsidP="0089409A" w:rsidRDefault="002B68BB" w14:paraId="6F205053" w14:textId="2686555B">
      <w:pPr>
        <w:autoSpaceDE w:val="0"/>
        <w:autoSpaceDN w:val="0"/>
        <w:adjustRightInd w:val="0"/>
        <w:spacing w:after="0" w:line="240" w:lineRule="auto"/>
        <w:rPr>
          <w:rFonts w:ascii="Arial" w:hAnsi="Arial" w:cs="Arial"/>
        </w:rPr>
      </w:pPr>
      <w:r w:rsidRPr="00E4126A">
        <w:rPr>
          <w:rFonts w:ascii="Arial" w:hAnsi="Arial" w:cs="Arial"/>
        </w:rPr>
        <w:t>Safeguarding c</w:t>
      </w:r>
      <w:r w:rsidRPr="00E4126A" w:rsidR="005A76A0">
        <w:rPr>
          <w:rFonts w:ascii="Arial" w:hAnsi="Arial" w:cs="Arial"/>
        </w:rPr>
        <w:t>o</w:t>
      </w:r>
      <w:r w:rsidRPr="00E4126A" w:rsidR="00096B9B">
        <w:rPr>
          <w:rFonts w:ascii="Arial" w:hAnsi="Arial" w:cs="Arial"/>
        </w:rPr>
        <w:t xml:space="preserve">ncerns </w:t>
      </w:r>
      <w:r w:rsidRPr="00E4126A" w:rsidR="004B0CF5">
        <w:rPr>
          <w:rFonts w:ascii="Arial" w:hAnsi="Arial" w:cs="Arial"/>
        </w:rPr>
        <w:t xml:space="preserve">about </w:t>
      </w:r>
      <w:r w:rsidRPr="00E4126A" w:rsidR="00136FC9">
        <w:rPr>
          <w:rFonts w:ascii="Arial" w:hAnsi="Arial" w:cs="Arial"/>
        </w:rPr>
        <w:t xml:space="preserve">a </w:t>
      </w:r>
      <w:r w:rsidRPr="00E4126A" w:rsidR="007F6340">
        <w:rPr>
          <w:rFonts w:ascii="Arial" w:hAnsi="Arial" w:cs="Arial"/>
        </w:rPr>
        <w:t xml:space="preserve">staff </w:t>
      </w:r>
      <w:r w:rsidRPr="00E4126A" w:rsidR="00136FC9">
        <w:rPr>
          <w:rFonts w:ascii="Arial" w:hAnsi="Arial" w:cs="Arial"/>
        </w:rPr>
        <w:t xml:space="preserve">member </w:t>
      </w:r>
      <w:r w:rsidRPr="00E4126A" w:rsidR="005A76A0">
        <w:rPr>
          <w:rFonts w:ascii="Arial" w:hAnsi="Arial" w:cs="Arial"/>
        </w:rPr>
        <w:t xml:space="preserve">may arise </w:t>
      </w:r>
      <w:r w:rsidRPr="00E4126A" w:rsidR="007F6340">
        <w:rPr>
          <w:rFonts w:ascii="Arial" w:hAnsi="Arial" w:cs="Arial"/>
        </w:rPr>
        <w:t>in various circumstances, for example:</w:t>
      </w:r>
    </w:p>
    <w:p w:rsidRPr="00E4126A" w:rsidR="007F6340" w:rsidP="0089409A" w:rsidRDefault="007F6340" w14:paraId="00AFAB20" w14:textId="77777777">
      <w:pPr>
        <w:autoSpaceDE w:val="0"/>
        <w:autoSpaceDN w:val="0"/>
        <w:adjustRightInd w:val="0"/>
        <w:spacing w:after="0" w:line="240" w:lineRule="auto"/>
        <w:rPr>
          <w:rFonts w:ascii="Arial" w:hAnsi="Arial" w:cs="Arial"/>
        </w:rPr>
      </w:pPr>
    </w:p>
    <w:p w:rsidRPr="00E4126A" w:rsidR="007F6340" w:rsidP="00907DE0" w:rsidRDefault="005A76A0" w14:paraId="6868FABA" w14:textId="4A9B5806">
      <w:pPr>
        <w:pStyle w:val="ListParagraph"/>
        <w:numPr>
          <w:ilvl w:val="0"/>
          <w:numId w:val="61"/>
        </w:numPr>
        <w:autoSpaceDE w:val="0"/>
        <w:autoSpaceDN w:val="0"/>
        <w:adjustRightInd w:val="0"/>
        <w:spacing w:after="0" w:line="240" w:lineRule="auto"/>
        <w:rPr>
          <w:rFonts w:ascii="Arial" w:hAnsi="Arial" w:cs="Arial"/>
        </w:rPr>
      </w:pPr>
      <w:r w:rsidRPr="00E4126A">
        <w:rPr>
          <w:rFonts w:ascii="Arial" w:hAnsi="Arial" w:cs="Arial"/>
        </w:rPr>
        <w:t xml:space="preserve">a </w:t>
      </w:r>
      <w:r w:rsidRPr="00E4126A" w:rsidR="006B5922">
        <w:rPr>
          <w:rFonts w:ascii="Arial" w:hAnsi="Arial" w:cs="Arial"/>
        </w:rPr>
        <w:t>client</w:t>
      </w:r>
      <w:r w:rsidRPr="00E4126A">
        <w:rPr>
          <w:rFonts w:ascii="Arial" w:hAnsi="Arial" w:cs="Arial"/>
        </w:rPr>
        <w:t xml:space="preserve"> </w:t>
      </w:r>
      <w:r w:rsidRPr="00E4126A" w:rsidR="007F6340">
        <w:rPr>
          <w:rFonts w:ascii="Arial" w:hAnsi="Arial" w:cs="Arial"/>
        </w:rPr>
        <w:t xml:space="preserve">(adult or child) </w:t>
      </w:r>
      <w:r w:rsidRPr="00E4126A">
        <w:rPr>
          <w:rFonts w:ascii="Arial" w:hAnsi="Arial" w:cs="Arial"/>
        </w:rPr>
        <w:t>or a third party make</w:t>
      </w:r>
      <w:r w:rsidRPr="00E4126A" w:rsidR="0089409A">
        <w:rPr>
          <w:rFonts w:ascii="Arial" w:hAnsi="Arial" w:cs="Arial"/>
        </w:rPr>
        <w:t>s</w:t>
      </w:r>
      <w:r w:rsidRPr="00E4126A">
        <w:rPr>
          <w:rFonts w:ascii="Arial" w:hAnsi="Arial" w:cs="Arial"/>
        </w:rPr>
        <w:t xml:space="preserve"> an allegation</w:t>
      </w:r>
      <w:r w:rsidRPr="00E4126A" w:rsidR="00136FC9">
        <w:rPr>
          <w:rFonts w:ascii="Arial" w:hAnsi="Arial" w:cs="Arial"/>
        </w:rPr>
        <w:t xml:space="preserve"> implicating a staff member</w:t>
      </w:r>
    </w:p>
    <w:p w:rsidRPr="00E4126A" w:rsidR="00E528B2" w:rsidP="00907DE0" w:rsidRDefault="00E528B2" w14:paraId="5C66C8E5" w14:textId="1AD4418B">
      <w:pPr>
        <w:pStyle w:val="ListParagraph"/>
        <w:numPr>
          <w:ilvl w:val="0"/>
          <w:numId w:val="61"/>
        </w:numPr>
        <w:autoSpaceDE w:val="0"/>
        <w:autoSpaceDN w:val="0"/>
        <w:adjustRightInd w:val="0"/>
        <w:spacing w:after="0" w:line="240" w:lineRule="auto"/>
        <w:rPr>
          <w:rFonts w:ascii="Arial" w:hAnsi="Arial" w:cs="Arial"/>
        </w:rPr>
      </w:pPr>
      <w:r w:rsidRPr="00E4126A">
        <w:rPr>
          <w:rFonts w:ascii="Arial" w:hAnsi="Arial" w:cs="Arial"/>
        </w:rPr>
        <w:t xml:space="preserve">concerns about </w:t>
      </w:r>
      <w:r w:rsidRPr="00E4126A" w:rsidR="00441938">
        <w:rPr>
          <w:rFonts w:ascii="Arial" w:hAnsi="Arial" w:cs="Arial"/>
        </w:rPr>
        <w:t>a staff member’s b</w:t>
      </w:r>
      <w:r w:rsidRPr="00E4126A">
        <w:rPr>
          <w:rFonts w:ascii="Arial" w:hAnsi="Arial" w:cs="Arial"/>
        </w:rPr>
        <w:t>ehaviour emerge from another route e.g. a complaint or an enquiry</w:t>
      </w:r>
    </w:p>
    <w:p w:rsidRPr="00E4126A" w:rsidR="007F6340" w:rsidP="00907DE0" w:rsidRDefault="007F6340" w14:paraId="3223A0FE" w14:textId="2D991385">
      <w:pPr>
        <w:pStyle w:val="ListParagraph"/>
        <w:numPr>
          <w:ilvl w:val="0"/>
          <w:numId w:val="61"/>
        </w:numPr>
        <w:autoSpaceDE w:val="0"/>
        <w:autoSpaceDN w:val="0"/>
        <w:adjustRightInd w:val="0"/>
        <w:spacing w:after="0" w:line="240" w:lineRule="auto"/>
        <w:rPr>
          <w:rFonts w:ascii="Arial" w:hAnsi="Arial" w:cs="Arial"/>
        </w:rPr>
      </w:pPr>
      <w:r w:rsidRPr="00E4126A">
        <w:rPr>
          <w:rFonts w:ascii="Arial" w:hAnsi="Arial" w:cs="Arial"/>
        </w:rPr>
        <w:t xml:space="preserve">a specific known person is not victimised but </w:t>
      </w:r>
      <w:r w:rsidR="00E4126A">
        <w:rPr>
          <w:rFonts w:ascii="Arial" w:hAnsi="Arial" w:cs="Arial"/>
        </w:rPr>
        <w:t xml:space="preserve">there are concerns about a staff member’s behaviour, </w:t>
      </w:r>
      <w:r w:rsidR="00D94709">
        <w:rPr>
          <w:rFonts w:ascii="Arial" w:hAnsi="Arial" w:cs="Arial"/>
        </w:rPr>
        <w:t xml:space="preserve">e.g. </w:t>
      </w:r>
      <w:r w:rsidRPr="00E4126A" w:rsidR="00503C2E">
        <w:rPr>
          <w:rFonts w:ascii="Arial" w:hAnsi="Arial" w:cs="Arial"/>
        </w:rPr>
        <w:t xml:space="preserve">a staff member </w:t>
      </w:r>
      <w:r w:rsidRPr="00E4126A">
        <w:rPr>
          <w:rFonts w:ascii="Arial" w:hAnsi="Arial" w:cs="Arial"/>
        </w:rPr>
        <w:t xml:space="preserve">is looking at abusive images of children online or </w:t>
      </w:r>
      <w:r w:rsidR="00D94709">
        <w:rPr>
          <w:rFonts w:ascii="Arial" w:hAnsi="Arial" w:cs="Arial"/>
        </w:rPr>
        <w:t xml:space="preserve">expressing </w:t>
      </w:r>
      <w:r w:rsidR="009703F6">
        <w:rPr>
          <w:rFonts w:ascii="Arial" w:hAnsi="Arial" w:cs="Arial"/>
        </w:rPr>
        <w:t>inappropriate views online</w:t>
      </w:r>
    </w:p>
    <w:p w:rsidRPr="00E4126A" w:rsidR="007F6340" w:rsidP="00907DE0" w:rsidRDefault="007F6340" w14:paraId="0ED9F6AF" w14:textId="77777777">
      <w:pPr>
        <w:pStyle w:val="ListParagraph"/>
        <w:numPr>
          <w:ilvl w:val="0"/>
          <w:numId w:val="61"/>
        </w:numPr>
        <w:autoSpaceDE w:val="0"/>
        <w:autoSpaceDN w:val="0"/>
        <w:adjustRightInd w:val="0"/>
        <w:spacing w:after="0" w:line="240" w:lineRule="auto"/>
        <w:rPr>
          <w:rFonts w:ascii="Arial" w:hAnsi="Arial" w:cs="Arial"/>
        </w:rPr>
      </w:pPr>
      <w:r w:rsidRPr="00E4126A">
        <w:rPr>
          <w:rFonts w:ascii="Arial" w:hAnsi="Arial" w:cs="Arial"/>
        </w:rPr>
        <w:t xml:space="preserve">someone has </w:t>
      </w:r>
      <w:r w:rsidRPr="001323A1">
        <w:rPr>
          <w:rFonts w:ascii="Arial" w:hAnsi="Arial" w:cs="Arial"/>
        </w:rPr>
        <w:t>breached the Code of Conduct or they</w:t>
      </w:r>
      <w:r w:rsidRPr="00E4126A" w:rsidR="00BF7040">
        <w:rPr>
          <w:rFonts w:ascii="Arial" w:hAnsi="Arial" w:cs="Arial"/>
        </w:rPr>
        <w:t xml:space="preserve"> </w:t>
      </w:r>
      <w:r w:rsidRPr="00E4126A" w:rsidR="008C69E9">
        <w:rPr>
          <w:rFonts w:ascii="Arial" w:hAnsi="Arial" w:cs="Arial"/>
        </w:rPr>
        <w:t>engage in poor working practices</w:t>
      </w:r>
    </w:p>
    <w:p w:rsidRPr="00E4126A" w:rsidR="007F6340" w:rsidP="00907DE0" w:rsidRDefault="007F6340" w14:paraId="63F5215D" w14:textId="1E78DB2D">
      <w:pPr>
        <w:pStyle w:val="ListParagraph"/>
        <w:numPr>
          <w:ilvl w:val="0"/>
          <w:numId w:val="61"/>
        </w:numPr>
        <w:autoSpaceDE w:val="0"/>
        <w:autoSpaceDN w:val="0"/>
        <w:adjustRightInd w:val="0"/>
        <w:spacing w:after="0" w:line="240" w:lineRule="auto"/>
        <w:rPr>
          <w:rFonts w:ascii="Arial" w:hAnsi="Arial" w:cs="Arial"/>
        </w:rPr>
      </w:pPr>
      <w:r w:rsidRPr="00E4126A">
        <w:rPr>
          <w:rFonts w:ascii="Arial" w:hAnsi="Arial" w:cs="Arial"/>
        </w:rPr>
        <w:t xml:space="preserve">they no longer work at </w:t>
      </w:r>
      <w:r w:rsidR="009703F6">
        <w:rPr>
          <w:rFonts w:ascii="Arial" w:hAnsi="Arial" w:cs="Arial"/>
        </w:rPr>
        <w:t xml:space="preserve">SLRA </w:t>
      </w:r>
      <w:r w:rsidRPr="00E4126A">
        <w:rPr>
          <w:rFonts w:ascii="Arial" w:hAnsi="Arial" w:cs="Arial"/>
        </w:rPr>
        <w:t>and allegations come to light about them (historical or non-recent concerns)</w:t>
      </w:r>
    </w:p>
    <w:p w:rsidRPr="00E4126A" w:rsidR="00E528B2" w:rsidP="00907DE0" w:rsidRDefault="00A32C46" w14:paraId="184166D6" w14:textId="67DE5EBB">
      <w:pPr>
        <w:pStyle w:val="ListParagraph"/>
        <w:numPr>
          <w:ilvl w:val="0"/>
          <w:numId w:val="61"/>
        </w:numPr>
        <w:autoSpaceDE w:val="0"/>
        <w:autoSpaceDN w:val="0"/>
        <w:adjustRightInd w:val="0"/>
        <w:spacing w:after="0" w:line="240" w:lineRule="auto"/>
        <w:rPr>
          <w:rFonts w:ascii="Arial" w:hAnsi="Arial" w:cs="Arial"/>
        </w:rPr>
      </w:pPr>
      <w:r w:rsidRPr="00E4126A">
        <w:rPr>
          <w:rFonts w:ascii="Arial" w:hAnsi="Arial" w:cs="Arial"/>
        </w:rPr>
        <w:t xml:space="preserve">they </w:t>
      </w:r>
      <w:r w:rsidRPr="00E4126A" w:rsidR="007F6340">
        <w:rPr>
          <w:rFonts w:ascii="Arial" w:hAnsi="Arial" w:cs="Arial"/>
        </w:rPr>
        <w:t xml:space="preserve">are </w:t>
      </w:r>
      <w:r w:rsidRPr="00E4126A">
        <w:rPr>
          <w:rFonts w:ascii="Arial" w:hAnsi="Arial" w:cs="Arial"/>
        </w:rPr>
        <w:t xml:space="preserve">involved in </w:t>
      </w:r>
      <w:r w:rsidRPr="00E4126A" w:rsidR="007F6340">
        <w:rPr>
          <w:rFonts w:ascii="Arial" w:hAnsi="Arial" w:cs="Arial"/>
        </w:rPr>
        <w:t xml:space="preserve">activities outside of their work at </w:t>
      </w:r>
      <w:r w:rsidR="009703F6">
        <w:rPr>
          <w:rFonts w:ascii="Arial" w:hAnsi="Arial" w:cs="Arial"/>
        </w:rPr>
        <w:t>SLRA</w:t>
      </w:r>
      <w:r w:rsidRPr="00E4126A" w:rsidR="00E528B2">
        <w:rPr>
          <w:rFonts w:ascii="Arial" w:hAnsi="Arial" w:cs="Arial"/>
        </w:rPr>
        <w:t xml:space="preserve">, for example they have </w:t>
      </w:r>
      <w:r w:rsidRPr="00E4126A" w:rsidR="002E6899">
        <w:rPr>
          <w:rFonts w:ascii="Arial" w:hAnsi="Arial" w:cs="Arial"/>
        </w:rPr>
        <w:t>harmed their own children</w:t>
      </w:r>
      <w:r w:rsidRPr="00E4126A" w:rsidR="00E528B2">
        <w:rPr>
          <w:rFonts w:ascii="Arial" w:hAnsi="Arial" w:cs="Arial"/>
        </w:rPr>
        <w:t xml:space="preserve"> or another adult </w:t>
      </w:r>
      <w:r w:rsidRPr="00E4126A">
        <w:rPr>
          <w:rFonts w:ascii="Arial" w:hAnsi="Arial" w:cs="Arial"/>
        </w:rPr>
        <w:t xml:space="preserve">that </w:t>
      </w:r>
      <w:r w:rsidRPr="00E4126A" w:rsidR="00604D63">
        <w:rPr>
          <w:rFonts w:ascii="Arial" w:hAnsi="Arial" w:cs="Arial"/>
        </w:rPr>
        <w:t xml:space="preserve">leads to concerns about their fitness </w:t>
      </w:r>
      <w:r w:rsidRPr="00E4126A" w:rsidR="002E6899">
        <w:rPr>
          <w:rFonts w:ascii="Arial" w:hAnsi="Arial" w:cs="Arial"/>
        </w:rPr>
        <w:t xml:space="preserve">to work at </w:t>
      </w:r>
      <w:r w:rsidR="00CC326F">
        <w:rPr>
          <w:rFonts w:ascii="Arial" w:hAnsi="Arial" w:cs="Arial"/>
        </w:rPr>
        <w:t>SLRA</w:t>
      </w:r>
    </w:p>
    <w:p w:rsidR="00E528B2" w:rsidP="00907DE0" w:rsidRDefault="00E528B2" w14:paraId="0C4507F4" w14:textId="5CD6FA89">
      <w:pPr>
        <w:pStyle w:val="ListParagraph"/>
        <w:numPr>
          <w:ilvl w:val="0"/>
          <w:numId w:val="61"/>
        </w:numPr>
        <w:autoSpaceDE w:val="0"/>
        <w:autoSpaceDN w:val="0"/>
        <w:adjustRightInd w:val="0"/>
        <w:spacing w:after="0" w:line="240" w:lineRule="auto"/>
        <w:rPr>
          <w:rFonts w:ascii="Arial" w:hAnsi="Arial" w:cs="Arial"/>
        </w:rPr>
      </w:pPr>
      <w:r>
        <w:rPr>
          <w:rFonts w:ascii="Arial" w:hAnsi="Arial" w:cs="Arial"/>
        </w:rPr>
        <w:t>new information is contained in a Disclosure and Barring List (DBS) check.</w:t>
      </w:r>
    </w:p>
    <w:p w:rsidR="00847BC1" w:rsidP="00A67FFC" w:rsidRDefault="00847BC1" w14:paraId="636DFBD6" w14:textId="409FBD94">
      <w:pPr>
        <w:autoSpaceDE w:val="0"/>
        <w:autoSpaceDN w:val="0"/>
        <w:adjustRightInd w:val="0"/>
        <w:spacing w:after="0" w:line="240" w:lineRule="auto"/>
        <w:rPr>
          <w:rFonts w:ascii="Arial" w:hAnsi="Arial" w:cs="Arial"/>
        </w:rPr>
      </w:pPr>
    </w:p>
    <w:p w:rsidRPr="00A67FFC" w:rsidR="00D0009E" w:rsidP="00A67FFC" w:rsidRDefault="005004AD" w14:paraId="40E71880" w14:textId="2E1AA59B">
      <w:pPr>
        <w:autoSpaceDE w:val="0"/>
        <w:autoSpaceDN w:val="0"/>
        <w:adjustRightInd w:val="0"/>
        <w:spacing w:after="0" w:line="240" w:lineRule="auto"/>
        <w:rPr>
          <w:rFonts w:ascii="Arial" w:hAnsi="Arial" w:cs="Arial"/>
        </w:rPr>
      </w:pPr>
      <w:r w:rsidRPr="00A67FFC">
        <w:rPr>
          <w:rFonts w:ascii="Arial" w:hAnsi="Arial" w:cs="Arial"/>
        </w:rPr>
        <w:t xml:space="preserve">These concerns may be unfounded, or the allegations may be </w:t>
      </w:r>
      <w:r w:rsidRPr="00A67FFC" w:rsidR="00755799">
        <w:rPr>
          <w:rFonts w:ascii="Arial" w:hAnsi="Arial" w:cs="Arial"/>
        </w:rPr>
        <w:t>false</w:t>
      </w:r>
      <w:r w:rsidRPr="00A67FFC">
        <w:rPr>
          <w:rFonts w:ascii="Arial" w:hAnsi="Arial" w:cs="Arial"/>
        </w:rPr>
        <w:t xml:space="preserve"> or </w:t>
      </w:r>
      <w:r w:rsidRPr="00A67FFC" w:rsidR="00755799">
        <w:rPr>
          <w:rFonts w:ascii="Arial" w:hAnsi="Arial" w:cs="Arial"/>
        </w:rPr>
        <w:t>malicious</w:t>
      </w:r>
      <w:r w:rsidR="002B3C3A">
        <w:rPr>
          <w:rFonts w:ascii="Arial" w:hAnsi="Arial" w:cs="Arial"/>
        </w:rPr>
        <w:t xml:space="preserve">, but </w:t>
      </w:r>
      <w:r w:rsidRPr="00A67FFC">
        <w:rPr>
          <w:rFonts w:ascii="Arial" w:hAnsi="Arial" w:cs="Arial"/>
        </w:rPr>
        <w:t xml:space="preserve">they may also </w:t>
      </w:r>
      <w:r w:rsidRPr="00A67FFC" w:rsidR="00462C44">
        <w:rPr>
          <w:rFonts w:ascii="Arial" w:hAnsi="Arial" w:cs="Arial"/>
        </w:rPr>
        <w:t xml:space="preserve">be </w:t>
      </w:r>
      <w:r w:rsidRPr="00A67FFC" w:rsidR="00755799">
        <w:rPr>
          <w:rFonts w:ascii="Arial" w:hAnsi="Arial" w:cs="Arial"/>
        </w:rPr>
        <w:t>founded</w:t>
      </w:r>
      <w:r w:rsidRPr="00A67FFC" w:rsidR="00462C44">
        <w:rPr>
          <w:rFonts w:ascii="Arial" w:hAnsi="Arial" w:cs="Arial"/>
        </w:rPr>
        <w:t xml:space="preserve">. </w:t>
      </w:r>
      <w:r w:rsidR="002B3C3A">
        <w:rPr>
          <w:rFonts w:ascii="Arial" w:hAnsi="Arial" w:cs="Arial"/>
        </w:rPr>
        <w:t xml:space="preserve">The outcome cannot be known until a proper enquiry has been undertaken using this procedure. </w:t>
      </w:r>
      <w:r w:rsidRPr="00A67FFC" w:rsidR="007631D5">
        <w:rPr>
          <w:rFonts w:ascii="Arial" w:hAnsi="Arial" w:cs="Arial"/>
        </w:rPr>
        <w:t xml:space="preserve">It is important that </w:t>
      </w:r>
      <w:r w:rsidRPr="00A67FFC" w:rsidR="00584B80">
        <w:rPr>
          <w:rFonts w:ascii="Arial" w:hAnsi="Arial" w:cs="Arial"/>
        </w:rPr>
        <w:t xml:space="preserve">all allegations </w:t>
      </w:r>
      <w:r w:rsidRPr="00A67FFC" w:rsidR="007631D5">
        <w:rPr>
          <w:rFonts w:ascii="Arial" w:hAnsi="Arial" w:cs="Arial"/>
        </w:rPr>
        <w:t xml:space="preserve">are taken </w:t>
      </w:r>
      <w:r w:rsidRPr="00A67FFC" w:rsidR="00584B80">
        <w:rPr>
          <w:rFonts w:ascii="Arial" w:hAnsi="Arial" w:cs="Arial"/>
        </w:rPr>
        <w:t>seriously</w:t>
      </w:r>
      <w:r w:rsidR="002B3C3A">
        <w:rPr>
          <w:rFonts w:ascii="Arial" w:hAnsi="Arial" w:cs="Arial"/>
        </w:rPr>
        <w:t xml:space="preserve"> and not ignored. </w:t>
      </w:r>
      <w:r w:rsidRPr="00A67FFC" w:rsidR="00462C44">
        <w:rPr>
          <w:rFonts w:ascii="Arial" w:hAnsi="Arial" w:cs="Arial"/>
        </w:rPr>
        <w:t xml:space="preserve">All allegations and concerns must be </w:t>
      </w:r>
      <w:r w:rsidRPr="00A67FFC" w:rsidR="00755799">
        <w:rPr>
          <w:rFonts w:ascii="Arial" w:hAnsi="Arial" w:cs="Arial"/>
        </w:rPr>
        <w:t>report</w:t>
      </w:r>
      <w:r w:rsidRPr="00A67FFC" w:rsidR="00462C44">
        <w:rPr>
          <w:rFonts w:ascii="Arial" w:hAnsi="Arial" w:cs="Arial"/>
        </w:rPr>
        <w:t>ed</w:t>
      </w:r>
      <w:r w:rsidRPr="00A67FFC" w:rsidR="008E630C">
        <w:rPr>
          <w:rFonts w:ascii="Arial" w:hAnsi="Arial" w:cs="Arial"/>
        </w:rPr>
        <w:t xml:space="preserve"> </w:t>
      </w:r>
      <w:r w:rsidRPr="00A67FFC" w:rsidR="002B6FE6">
        <w:rPr>
          <w:rFonts w:ascii="Arial" w:hAnsi="Arial" w:cs="Arial"/>
        </w:rPr>
        <w:t xml:space="preserve">so they can be properly </w:t>
      </w:r>
      <w:r w:rsidRPr="00A67FFC" w:rsidR="00D73FC5">
        <w:rPr>
          <w:rFonts w:ascii="Arial" w:hAnsi="Arial" w:cs="Arial"/>
        </w:rPr>
        <w:t xml:space="preserve">addressed </w:t>
      </w:r>
      <w:r w:rsidRPr="00A67FFC" w:rsidR="002B6FE6">
        <w:rPr>
          <w:rFonts w:ascii="Arial" w:hAnsi="Arial" w:cs="Arial"/>
        </w:rPr>
        <w:t xml:space="preserve">in line with </w:t>
      </w:r>
      <w:r w:rsidRPr="00A67FFC" w:rsidR="00D73FC5">
        <w:rPr>
          <w:rFonts w:ascii="Arial" w:hAnsi="Arial" w:cs="Arial"/>
        </w:rPr>
        <w:t xml:space="preserve">this </w:t>
      </w:r>
      <w:r w:rsidRPr="00A67FFC" w:rsidR="002B6FE6">
        <w:rPr>
          <w:rFonts w:ascii="Arial" w:hAnsi="Arial" w:cs="Arial"/>
        </w:rPr>
        <w:t xml:space="preserve">procedure and outcomes recorded. </w:t>
      </w:r>
      <w:r w:rsidRPr="00A67FFC" w:rsidR="007E3838">
        <w:rPr>
          <w:rFonts w:ascii="Arial" w:hAnsi="Arial" w:cs="Arial"/>
        </w:rPr>
        <w:t xml:space="preserve">The report must be made immediately or as soon as possible after the concern comes to light and within the day.  </w:t>
      </w:r>
    </w:p>
    <w:p w:rsidR="000F7188" w:rsidP="00CC4596" w:rsidRDefault="000F7188" w14:paraId="2F8A1871" w14:textId="78FB306A">
      <w:pPr>
        <w:autoSpaceDE w:val="0"/>
        <w:autoSpaceDN w:val="0"/>
        <w:adjustRightInd w:val="0"/>
        <w:spacing w:after="0" w:line="240" w:lineRule="auto"/>
        <w:rPr>
          <w:rFonts w:ascii="Arial" w:hAnsi="Arial" w:cs="Arial"/>
        </w:rPr>
      </w:pPr>
    </w:p>
    <w:p w:rsidRPr="003A7946" w:rsidR="002B3C3A" w:rsidP="003232E1" w:rsidRDefault="00492071" w14:paraId="6E1FDA06" w14:textId="7122034B">
      <w:pPr>
        <w:pStyle w:val="Heading2"/>
        <w:rPr>
          <w:b/>
          <w:bCs/>
          <w:sz w:val="28"/>
          <w:szCs w:val="28"/>
        </w:rPr>
      </w:pPr>
      <w:bookmarkStart w:name="_Toc88573629" w:id="90"/>
      <w:r w:rsidRPr="003A7946">
        <w:rPr>
          <w:rStyle w:val="Heading2Char"/>
          <w:b/>
          <w:bCs/>
          <w:sz w:val="28"/>
          <w:szCs w:val="28"/>
        </w:rPr>
        <w:t>10</w:t>
      </w:r>
      <w:r w:rsidRPr="003A7946" w:rsidR="008735B2">
        <w:rPr>
          <w:rStyle w:val="Heading2Char"/>
          <w:b/>
          <w:bCs/>
          <w:sz w:val="28"/>
          <w:szCs w:val="28"/>
        </w:rPr>
        <w:t>.1</w:t>
      </w:r>
      <w:r w:rsidRPr="003A7946">
        <w:rPr>
          <w:rStyle w:val="Heading2Char"/>
          <w:b/>
          <w:bCs/>
          <w:sz w:val="28"/>
          <w:szCs w:val="28"/>
        </w:rPr>
        <w:t xml:space="preserve">.  </w:t>
      </w:r>
      <w:r w:rsidRPr="003A7946" w:rsidR="002B3C3A">
        <w:rPr>
          <w:rStyle w:val="Heading2Char"/>
          <w:b/>
          <w:bCs/>
          <w:sz w:val="28"/>
          <w:szCs w:val="28"/>
        </w:rPr>
        <w:t>Responding to a safeguarding concern about staff</w:t>
      </w:r>
      <w:bookmarkEnd w:id="90"/>
      <w:r w:rsidRPr="003A7946" w:rsidR="002B3C3A">
        <w:rPr>
          <w:rStyle w:val="Heading2Char"/>
          <w:b/>
          <w:bCs/>
          <w:sz w:val="28"/>
          <w:szCs w:val="28"/>
        </w:rPr>
        <w:t xml:space="preserve"> </w:t>
      </w:r>
    </w:p>
    <w:p w:rsidRPr="001049C2" w:rsidR="001A1CC1" w:rsidP="001A1CC1" w:rsidRDefault="00CD4FBC" w14:paraId="13AA1FED" w14:textId="229BB752">
      <w:pPr>
        <w:autoSpaceDE w:val="0"/>
        <w:autoSpaceDN w:val="0"/>
        <w:adjustRightInd w:val="0"/>
        <w:spacing w:after="0" w:line="240" w:lineRule="auto"/>
        <w:rPr>
          <w:rFonts w:ascii="Arial" w:hAnsi="Arial" w:cs="Arial"/>
        </w:rPr>
      </w:pPr>
      <w:r>
        <w:rPr>
          <w:rFonts w:ascii="Arial" w:hAnsi="Arial" w:cs="Arial"/>
        </w:rPr>
        <w:t>W</w:t>
      </w:r>
      <w:r w:rsidR="0087305F">
        <w:rPr>
          <w:rFonts w:ascii="Arial" w:hAnsi="Arial" w:cs="Arial"/>
        </w:rPr>
        <w:t>here there are</w:t>
      </w:r>
      <w:r w:rsidR="002B3C3A">
        <w:rPr>
          <w:rFonts w:ascii="Arial" w:hAnsi="Arial" w:cs="Arial"/>
        </w:rPr>
        <w:t xml:space="preserve"> </w:t>
      </w:r>
      <w:r w:rsidRPr="001969A7" w:rsidR="002B3C3A">
        <w:rPr>
          <w:rFonts w:ascii="Arial" w:hAnsi="Arial" w:cs="Arial"/>
        </w:rPr>
        <w:t xml:space="preserve">safeguarding concerns </w:t>
      </w:r>
      <w:r w:rsidR="002B3C3A">
        <w:rPr>
          <w:rFonts w:ascii="Arial" w:hAnsi="Arial" w:cs="Arial"/>
        </w:rPr>
        <w:t>about staff</w:t>
      </w:r>
      <w:r w:rsidRPr="001969A7" w:rsidR="002B3C3A">
        <w:rPr>
          <w:rFonts w:ascii="Arial" w:hAnsi="Arial" w:cs="Arial"/>
        </w:rPr>
        <w:t xml:space="preserve">, </w:t>
      </w:r>
      <w:r w:rsidR="00EF28A3">
        <w:rPr>
          <w:rFonts w:ascii="Arial" w:hAnsi="Arial" w:cs="Arial"/>
        </w:rPr>
        <w:t xml:space="preserve">including concerns about poor working practices, </w:t>
      </w:r>
      <w:r w:rsidRPr="001969A7" w:rsidR="002B3C3A">
        <w:rPr>
          <w:rFonts w:ascii="Arial" w:hAnsi="Arial" w:cs="Arial"/>
        </w:rPr>
        <w:t>follow the steps</w:t>
      </w:r>
      <w:r w:rsidR="001A1CC1">
        <w:rPr>
          <w:rFonts w:ascii="Arial" w:hAnsi="Arial" w:cs="Arial"/>
        </w:rPr>
        <w:t xml:space="preserve"> below. </w:t>
      </w:r>
      <w:r>
        <w:rPr>
          <w:rFonts w:ascii="Arial" w:hAnsi="Arial" w:cs="Arial"/>
        </w:rPr>
        <w:t>R</w:t>
      </w:r>
      <w:r w:rsidR="001A1CC1">
        <w:rPr>
          <w:rFonts w:ascii="Arial" w:hAnsi="Arial" w:cs="Arial"/>
        </w:rPr>
        <w:t xml:space="preserve">efer to the flowchart for Managing Allegations against </w:t>
      </w:r>
      <w:r w:rsidRPr="00B54AC5" w:rsidR="001A1CC1">
        <w:rPr>
          <w:rFonts w:ascii="Arial" w:hAnsi="Arial" w:cs="Arial"/>
        </w:rPr>
        <w:t xml:space="preserve">Staff (Appendix </w:t>
      </w:r>
      <w:r w:rsidRPr="00B54AC5" w:rsidR="00B54AC5">
        <w:rPr>
          <w:rFonts w:ascii="Arial" w:hAnsi="Arial" w:cs="Arial"/>
        </w:rPr>
        <w:t>5</w:t>
      </w:r>
      <w:r w:rsidRPr="00B54AC5" w:rsidR="001A1CC1">
        <w:rPr>
          <w:rFonts w:ascii="Arial" w:hAnsi="Arial" w:cs="Arial"/>
        </w:rPr>
        <w:t>)</w:t>
      </w:r>
      <w:r w:rsidR="001A1CC1">
        <w:rPr>
          <w:rFonts w:ascii="Arial" w:hAnsi="Arial" w:cs="Arial"/>
        </w:rPr>
        <w:t xml:space="preserve"> and the </w:t>
      </w:r>
      <w:r w:rsidR="001D35FE">
        <w:rPr>
          <w:rFonts w:ascii="Arial" w:hAnsi="Arial" w:cs="Arial"/>
        </w:rPr>
        <w:t xml:space="preserve">Safeguarding </w:t>
      </w:r>
      <w:r w:rsidR="001A1CC1">
        <w:rPr>
          <w:rFonts w:ascii="Arial" w:hAnsi="Arial" w:cs="Arial"/>
        </w:rPr>
        <w:t>Incident Report</w:t>
      </w:r>
      <w:r w:rsidR="00B54AC5">
        <w:rPr>
          <w:rFonts w:ascii="Arial" w:hAnsi="Arial" w:cs="Arial"/>
        </w:rPr>
        <w:t xml:space="preserve"> F</w:t>
      </w:r>
      <w:r w:rsidRPr="00B54AC5" w:rsidR="001A1CC1">
        <w:rPr>
          <w:rFonts w:ascii="Arial" w:hAnsi="Arial" w:cs="Arial"/>
        </w:rPr>
        <w:t xml:space="preserve">orm </w:t>
      </w:r>
      <w:r w:rsidR="00A430C4">
        <w:rPr>
          <w:rFonts w:ascii="Arial" w:hAnsi="Arial" w:cs="Arial"/>
        </w:rPr>
        <w:t>( Appendix 3)</w:t>
      </w:r>
      <w:r w:rsidR="003A7946">
        <w:rPr>
          <w:rFonts w:ascii="Arial" w:hAnsi="Arial" w:cs="Arial"/>
        </w:rPr>
        <w:t xml:space="preserve">. In the case of Safeguarding concerns about staff the paper </w:t>
      </w:r>
      <w:r w:rsidR="009A259B">
        <w:rPr>
          <w:rFonts w:ascii="Arial" w:hAnsi="Arial" w:cs="Arial"/>
        </w:rPr>
        <w:t>Safeguarding Incident Report F</w:t>
      </w:r>
      <w:r w:rsidRPr="00B54AC5" w:rsidR="009A259B">
        <w:rPr>
          <w:rFonts w:ascii="Arial" w:hAnsi="Arial" w:cs="Arial"/>
        </w:rPr>
        <w:t>orm</w:t>
      </w:r>
      <w:r w:rsidR="009A259B">
        <w:rPr>
          <w:rFonts w:ascii="Arial" w:hAnsi="Arial" w:cs="Arial"/>
        </w:rPr>
        <w:t xml:space="preserve"> should be completed and no record added to lamplight at this stage.</w:t>
      </w:r>
    </w:p>
    <w:p w:rsidRPr="001969A7" w:rsidR="002B3C3A" w:rsidP="002B3C3A" w:rsidRDefault="002B3C3A" w14:paraId="1FD01E52" w14:textId="00978584">
      <w:pPr>
        <w:spacing w:after="0" w:line="240" w:lineRule="auto"/>
        <w:contextualSpacing/>
        <w:rPr>
          <w:rFonts w:ascii="Arial" w:hAnsi="Arial" w:cs="Arial"/>
        </w:rPr>
      </w:pPr>
    </w:p>
    <w:p w:rsidRPr="00616C2F" w:rsidR="001A1CC1" w:rsidP="007D6BBD" w:rsidRDefault="002B3C3A" w14:paraId="0D1B483A" w14:textId="7A0A5BC2">
      <w:pPr>
        <w:spacing w:after="0" w:line="240" w:lineRule="auto"/>
        <w:contextualSpacing/>
        <w:rPr>
          <w:rFonts w:ascii="Arial" w:hAnsi="Arial" w:cs="Arial"/>
        </w:rPr>
      </w:pPr>
      <w:r w:rsidRPr="00616C2F">
        <w:rPr>
          <w:rFonts w:ascii="Arial" w:hAnsi="Arial" w:cs="Arial"/>
        </w:rPr>
        <w:t xml:space="preserve">Speak to </w:t>
      </w:r>
      <w:r w:rsidRPr="00616C2F" w:rsidR="00D9166A">
        <w:rPr>
          <w:rFonts w:ascii="Arial" w:hAnsi="Arial" w:cs="Arial"/>
        </w:rPr>
        <w:t xml:space="preserve">the </w:t>
      </w:r>
      <w:r w:rsidRPr="00616C2F" w:rsidR="00EB5B5B">
        <w:rPr>
          <w:rFonts w:ascii="Arial" w:hAnsi="Arial" w:cs="Arial"/>
        </w:rPr>
        <w:t>DSL</w:t>
      </w:r>
      <w:r w:rsidRPr="00616C2F" w:rsidR="001A1CC1">
        <w:rPr>
          <w:rFonts w:ascii="Arial" w:hAnsi="Arial" w:cs="Arial"/>
        </w:rPr>
        <w:t xml:space="preserve"> </w:t>
      </w:r>
      <w:r w:rsidRPr="00616C2F">
        <w:rPr>
          <w:rFonts w:ascii="Arial" w:hAnsi="Arial" w:cs="Arial"/>
        </w:rPr>
        <w:t>about your concern</w:t>
      </w:r>
      <w:r w:rsidRPr="00616C2F" w:rsidR="00BE239D">
        <w:rPr>
          <w:rFonts w:ascii="Arial" w:hAnsi="Arial" w:cs="Arial"/>
        </w:rPr>
        <w:t xml:space="preserve"> </w:t>
      </w:r>
      <w:r w:rsidRPr="00616C2F">
        <w:rPr>
          <w:rFonts w:ascii="Arial" w:hAnsi="Arial" w:cs="Arial"/>
        </w:rPr>
        <w:t>on the same day (</w:t>
      </w:r>
      <w:r w:rsidRPr="00616C2F" w:rsidR="00BE239D">
        <w:rPr>
          <w:rFonts w:ascii="Arial" w:hAnsi="Arial" w:cs="Arial"/>
        </w:rPr>
        <w:t>and within 24 hours</w:t>
      </w:r>
      <w:r w:rsidRPr="00616C2F">
        <w:rPr>
          <w:rFonts w:ascii="Arial" w:hAnsi="Arial" w:cs="Arial"/>
        </w:rPr>
        <w:t xml:space="preserve">) that you identify </w:t>
      </w:r>
      <w:r w:rsidRPr="00616C2F" w:rsidR="002F4DB0">
        <w:rPr>
          <w:rFonts w:ascii="Arial" w:hAnsi="Arial" w:cs="Arial"/>
        </w:rPr>
        <w:t>it</w:t>
      </w:r>
      <w:r w:rsidRPr="00616C2F" w:rsidR="00BD7239">
        <w:rPr>
          <w:rFonts w:ascii="Arial" w:hAnsi="Arial" w:cs="Arial"/>
        </w:rPr>
        <w:t>. I</w:t>
      </w:r>
      <w:r w:rsidRPr="00616C2F" w:rsidR="00BE239D">
        <w:rPr>
          <w:rFonts w:ascii="Arial" w:hAnsi="Arial" w:cs="Arial"/>
        </w:rPr>
        <w:t xml:space="preserve">t is not necessary for you to be completely </w:t>
      </w:r>
      <w:r w:rsidRPr="00616C2F" w:rsidR="003211D0">
        <w:rPr>
          <w:rFonts w:ascii="Arial" w:hAnsi="Arial" w:cs="Arial"/>
        </w:rPr>
        <w:t>certain and it is expected that you notify any concerns that may impact on the wellbeing of our clients</w:t>
      </w:r>
      <w:r w:rsidRPr="00616C2F">
        <w:rPr>
          <w:rFonts w:ascii="Arial" w:hAnsi="Arial" w:cs="Arial"/>
        </w:rPr>
        <w:t xml:space="preserve">.  </w:t>
      </w:r>
      <w:r w:rsidRPr="00616C2F" w:rsidR="00F10E9E">
        <w:rPr>
          <w:rFonts w:ascii="Arial" w:hAnsi="Arial" w:cs="Arial"/>
        </w:rPr>
        <w:t xml:space="preserve">The subject of the allegation should not be notified. </w:t>
      </w:r>
      <w:r w:rsidRPr="00616C2F" w:rsidR="001A1CC1">
        <w:rPr>
          <w:rFonts w:ascii="Arial" w:hAnsi="Arial" w:cs="Arial"/>
        </w:rPr>
        <w:t xml:space="preserve">If the concern is about the DSL or a Trustee, then the Chair of Trustees (or another Trustee) must be notified. </w:t>
      </w:r>
    </w:p>
    <w:p w:rsidRPr="00616C2F" w:rsidR="001A1CC1" w:rsidP="001A1CC1" w:rsidRDefault="001A1CC1" w14:paraId="44EB2D30" w14:textId="77777777">
      <w:pPr>
        <w:autoSpaceDE w:val="0"/>
        <w:autoSpaceDN w:val="0"/>
        <w:adjustRightInd w:val="0"/>
        <w:spacing w:after="0" w:line="240" w:lineRule="auto"/>
        <w:rPr>
          <w:rFonts w:ascii="Arial" w:hAnsi="Arial" w:cs="Arial"/>
        </w:rPr>
      </w:pPr>
    </w:p>
    <w:p w:rsidR="001A1CC1" w:rsidP="001A1CC1" w:rsidRDefault="001A1CC1" w14:paraId="7A605B61" w14:textId="45A9EA82">
      <w:pPr>
        <w:spacing w:after="0" w:line="240" w:lineRule="auto"/>
        <w:contextualSpacing/>
        <w:rPr>
          <w:rFonts w:ascii="Arial" w:hAnsi="Arial" w:cs="Arial"/>
        </w:rPr>
      </w:pPr>
      <w:r w:rsidRPr="00616C2F">
        <w:rPr>
          <w:rFonts w:ascii="Arial" w:hAnsi="Arial" w:cs="Arial"/>
          <w:bCs/>
        </w:rPr>
        <w:t>R</w:t>
      </w:r>
      <w:r w:rsidRPr="00616C2F">
        <w:rPr>
          <w:rFonts w:ascii="Arial" w:hAnsi="Arial" w:cs="Arial"/>
        </w:rPr>
        <w:t xml:space="preserve">ecord all relevant details </w:t>
      </w:r>
      <w:r w:rsidR="003A7946">
        <w:rPr>
          <w:rFonts w:ascii="Arial" w:hAnsi="Arial" w:cs="Arial"/>
        </w:rPr>
        <w:t xml:space="preserve">using </w:t>
      </w:r>
      <w:r w:rsidRPr="00616C2F">
        <w:rPr>
          <w:rFonts w:ascii="Arial" w:hAnsi="Arial" w:cs="Arial"/>
        </w:rPr>
        <w:t xml:space="preserve">the </w:t>
      </w:r>
      <w:r w:rsidR="009A259B">
        <w:rPr>
          <w:rFonts w:ascii="Arial" w:hAnsi="Arial" w:cs="Arial"/>
        </w:rPr>
        <w:t xml:space="preserve">paper version of the </w:t>
      </w:r>
      <w:r w:rsidRPr="00616C2F">
        <w:rPr>
          <w:rFonts w:ascii="Arial" w:hAnsi="Arial" w:cs="Arial"/>
        </w:rPr>
        <w:t xml:space="preserve">Safeguarding </w:t>
      </w:r>
      <w:r w:rsidRPr="00616C2F" w:rsidR="007D6BBD">
        <w:rPr>
          <w:rFonts w:ascii="Arial" w:hAnsi="Arial" w:cs="Arial"/>
        </w:rPr>
        <w:t xml:space="preserve">Incident </w:t>
      </w:r>
      <w:r w:rsidR="006052EC">
        <w:rPr>
          <w:rFonts w:ascii="Arial" w:hAnsi="Arial" w:cs="Arial"/>
        </w:rPr>
        <w:t>Report</w:t>
      </w:r>
      <w:r w:rsidRPr="00616C2F">
        <w:rPr>
          <w:rFonts w:ascii="Arial" w:hAnsi="Arial" w:cs="Arial"/>
        </w:rPr>
        <w:t xml:space="preserve"> </w:t>
      </w:r>
      <w:r w:rsidRPr="00A430C4">
        <w:rPr>
          <w:rFonts w:ascii="Arial" w:hAnsi="Arial" w:cs="Arial"/>
        </w:rPr>
        <w:t xml:space="preserve">(Appendix </w:t>
      </w:r>
      <w:r w:rsidRPr="00A430C4" w:rsidR="00A430C4">
        <w:rPr>
          <w:rFonts w:ascii="Arial" w:hAnsi="Arial" w:cs="Arial"/>
        </w:rPr>
        <w:t>3</w:t>
      </w:r>
      <w:r w:rsidRPr="00A430C4">
        <w:rPr>
          <w:rFonts w:ascii="Arial" w:hAnsi="Arial" w:cs="Arial"/>
        </w:rPr>
        <w:t>)</w:t>
      </w:r>
      <w:r w:rsidRPr="00616C2F">
        <w:rPr>
          <w:rFonts w:ascii="Arial" w:hAnsi="Arial" w:cs="Arial"/>
        </w:rPr>
        <w:t xml:space="preserve"> and hand to the</w:t>
      </w:r>
      <w:r>
        <w:rPr>
          <w:rFonts w:ascii="Arial" w:hAnsi="Arial" w:cs="Arial"/>
        </w:rPr>
        <w:t xml:space="preserve"> DSL. The DSL will ensure that all subsequent </w:t>
      </w:r>
      <w:r w:rsidRPr="001969A7">
        <w:rPr>
          <w:rFonts w:ascii="Arial" w:hAnsi="Arial" w:cs="Arial"/>
        </w:rPr>
        <w:t xml:space="preserve">actions and decisions </w:t>
      </w:r>
      <w:r>
        <w:rPr>
          <w:rFonts w:ascii="Arial" w:hAnsi="Arial" w:cs="Arial"/>
        </w:rPr>
        <w:t xml:space="preserve">are </w:t>
      </w:r>
      <w:r w:rsidRPr="001969A7">
        <w:rPr>
          <w:rFonts w:ascii="Arial" w:hAnsi="Arial" w:cs="Arial"/>
        </w:rPr>
        <w:t>recorded.</w:t>
      </w:r>
    </w:p>
    <w:p w:rsidR="0087305F" w:rsidP="001A1CC1" w:rsidRDefault="0087305F" w14:paraId="2491325F" w14:textId="6C974D6F">
      <w:pPr>
        <w:spacing w:after="0" w:line="240" w:lineRule="auto"/>
        <w:contextualSpacing/>
        <w:rPr>
          <w:rFonts w:ascii="Arial" w:hAnsi="Arial" w:cs="Arial"/>
        </w:rPr>
      </w:pPr>
    </w:p>
    <w:p w:rsidR="001F4EFF" w:rsidP="001F4EFF" w:rsidRDefault="001F4EFF" w14:paraId="2E65E935" w14:textId="50EBA25B">
      <w:pPr>
        <w:autoSpaceDE w:val="0"/>
        <w:autoSpaceDN w:val="0"/>
        <w:adjustRightInd w:val="0"/>
        <w:spacing w:after="0" w:line="240" w:lineRule="auto"/>
        <w:rPr>
          <w:rFonts w:ascii="Arial" w:hAnsi="Arial" w:cs="Arial"/>
          <w:b/>
          <w:bCs/>
          <w:sz w:val="26"/>
          <w:szCs w:val="26"/>
        </w:rPr>
      </w:pPr>
      <w:r w:rsidRPr="00087FE3">
        <w:rPr>
          <w:rFonts w:ascii="Arial" w:hAnsi="Arial" w:cs="Arial"/>
          <w:b/>
          <w:bCs/>
          <w:sz w:val="26"/>
          <w:szCs w:val="26"/>
        </w:rPr>
        <w:t>Steps the DSL may take</w:t>
      </w:r>
    </w:p>
    <w:p w:rsidR="007765EC" w:rsidP="008F0B94" w:rsidRDefault="007C41D6" w14:paraId="21B3DC41" w14:textId="0CA1554B">
      <w:pPr>
        <w:spacing w:after="0" w:line="240" w:lineRule="auto"/>
        <w:contextualSpacing/>
        <w:rPr>
          <w:rFonts w:ascii="Arial" w:hAnsi="Arial" w:cs="Arial"/>
        </w:rPr>
      </w:pPr>
      <w:r w:rsidRPr="007C41D6">
        <w:rPr>
          <w:rFonts w:ascii="Arial" w:hAnsi="Arial" w:cs="Arial"/>
        </w:rPr>
        <w:t>The DSL will follow th</w:t>
      </w:r>
      <w:r w:rsidR="00DB3759">
        <w:rPr>
          <w:rFonts w:ascii="Arial" w:hAnsi="Arial" w:cs="Arial"/>
        </w:rPr>
        <w:t>is procedure</w:t>
      </w:r>
      <w:r w:rsidRPr="007C41D6">
        <w:rPr>
          <w:rFonts w:ascii="Arial" w:hAnsi="Arial" w:cs="Arial"/>
        </w:rPr>
        <w:t>, dealing with matters</w:t>
      </w:r>
      <w:r w:rsidR="00DB3759">
        <w:rPr>
          <w:rFonts w:ascii="Arial" w:hAnsi="Arial" w:cs="Arial"/>
        </w:rPr>
        <w:t xml:space="preserve"> </w:t>
      </w:r>
      <w:r w:rsidRPr="007C41D6">
        <w:rPr>
          <w:rFonts w:ascii="Arial" w:hAnsi="Arial" w:cs="Arial"/>
        </w:rPr>
        <w:t xml:space="preserve">quickly, fairly and consistently so that individuals are safeguarded, any evidence is secured and the staff member or volunteer is supported.   This will involve working with others, both internally </w:t>
      </w:r>
      <w:r w:rsidR="00061EA4">
        <w:rPr>
          <w:rFonts w:ascii="Arial" w:hAnsi="Arial" w:cs="Arial"/>
        </w:rPr>
        <w:t>(</w:t>
      </w:r>
      <w:r w:rsidRPr="007C41D6">
        <w:rPr>
          <w:rFonts w:ascii="Arial" w:hAnsi="Arial" w:cs="Arial"/>
        </w:rPr>
        <w:t>including Trustees</w:t>
      </w:r>
      <w:r w:rsidR="00061EA4">
        <w:rPr>
          <w:rFonts w:ascii="Arial" w:hAnsi="Arial" w:cs="Arial"/>
        </w:rPr>
        <w:t xml:space="preserve">) </w:t>
      </w:r>
      <w:r>
        <w:rPr>
          <w:rFonts w:ascii="Arial" w:hAnsi="Arial" w:cs="Arial"/>
        </w:rPr>
        <w:t>as well as external agencies</w:t>
      </w:r>
      <w:r w:rsidR="007765EC">
        <w:rPr>
          <w:rFonts w:ascii="Arial" w:hAnsi="Arial" w:cs="Arial"/>
        </w:rPr>
        <w:t xml:space="preserve"> including Police, Local Authority and </w:t>
      </w:r>
      <w:r w:rsidR="007267E4">
        <w:rPr>
          <w:rFonts w:ascii="Arial" w:hAnsi="Arial" w:cs="Arial"/>
        </w:rPr>
        <w:t xml:space="preserve">(if it relates to children), the </w:t>
      </w:r>
      <w:r w:rsidR="007765EC">
        <w:rPr>
          <w:rFonts w:ascii="Arial" w:hAnsi="Arial" w:cs="Arial"/>
        </w:rPr>
        <w:t>Local Authority Designated Officer (LADO)</w:t>
      </w:r>
      <w:r>
        <w:rPr>
          <w:rFonts w:ascii="Arial" w:hAnsi="Arial" w:cs="Arial"/>
        </w:rPr>
        <w:t>.</w:t>
      </w:r>
    </w:p>
    <w:p w:rsidR="007765EC" w:rsidP="007C41D6" w:rsidRDefault="007765EC" w14:paraId="2A730F19" w14:textId="77777777">
      <w:pPr>
        <w:spacing w:after="0" w:line="240" w:lineRule="auto"/>
        <w:ind w:left="567" w:hanging="567"/>
        <w:contextualSpacing/>
        <w:rPr>
          <w:rFonts w:ascii="Arial" w:hAnsi="Arial" w:cs="Arial"/>
        </w:rPr>
      </w:pPr>
    </w:p>
    <w:p w:rsidRPr="00041FED" w:rsidR="007765EC" w:rsidP="007C41D6" w:rsidRDefault="007C41D6" w14:paraId="34767919" w14:textId="77777777">
      <w:pPr>
        <w:spacing w:after="0" w:line="240" w:lineRule="auto"/>
        <w:ind w:left="567" w:hanging="567"/>
        <w:contextualSpacing/>
        <w:rPr>
          <w:rFonts w:ascii="Arial" w:hAnsi="Arial" w:eastAsia="Times New Roman" w:cs="Arial"/>
          <w:bCs/>
          <w:kern w:val="36"/>
          <w:lang w:eastAsia="en-GB"/>
        </w:rPr>
      </w:pPr>
      <w:r w:rsidRPr="00041FED">
        <w:rPr>
          <w:rFonts w:ascii="Arial" w:hAnsi="Arial" w:eastAsia="Times New Roman" w:cs="Arial"/>
          <w:bCs/>
          <w:kern w:val="36"/>
          <w:lang w:eastAsia="en-GB"/>
        </w:rPr>
        <w:t>There may be up to four strands in the management of any safeguarding allegation</w:t>
      </w:r>
      <w:r w:rsidRPr="00041FED" w:rsidR="007765EC">
        <w:rPr>
          <w:rFonts w:ascii="Arial" w:hAnsi="Arial" w:eastAsia="Times New Roman" w:cs="Arial"/>
          <w:bCs/>
          <w:kern w:val="36"/>
          <w:lang w:eastAsia="en-GB"/>
        </w:rPr>
        <w:t xml:space="preserve"> and any </w:t>
      </w:r>
    </w:p>
    <w:p w:rsidRPr="00041FED" w:rsidR="007C41D6" w:rsidP="007C41D6" w:rsidRDefault="007765EC" w14:paraId="4CBBAB0D" w14:textId="17E482B1">
      <w:pPr>
        <w:spacing w:after="0" w:line="240" w:lineRule="auto"/>
        <w:ind w:left="567" w:hanging="567"/>
        <w:contextualSpacing/>
        <w:rPr>
          <w:rFonts w:ascii="Arial" w:hAnsi="Arial" w:eastAsia="Times New Roman" w:cs="Arial"/>
          <w:bCs/>
          <w:kern w:val="36"/>
          <w:lang w:eastAsia="en-GB"/>
        </w:rPr>
      </w:pPr>
      <w:r w:rsidRPr="00041FED">
        <w:rPr>
          <w:rFonts w:ascii="Arial" w:hAnsi="Arial" w:eastAsia="Times New Roman" w:cs="Arial"/>
          <w:bCs/>
          <w:kern w:val="36"/>
          <w:lang w:eastAsia="en-GB"/>
        </w:rPr>
        <w:t>or all of them may be required depending on the circumstances.</w:t>
      </w:r>
    </w:p>
    <w:p w:rsidRPr="00041FED" w:rsidR="007C41D6" w:rsidP="007C41D6" w:rsidRDefault="007C41D6" w14:paraId="569DF800" w14:textId="77777777">
      <w:pPr>
        <w:spacing w:after="0" w:line="240" w:lineRule="auto"/>
        <w:ind w:left="567" w:hanging="567"/>
        <w:contextualSpacing/>
        <w:rPr>
          <w:rFonts w:ascii="Arial" w:hAnsi="Arial" w:eastAsia="Times New Roman" w:cs="Arial"/>
          <w:kern w:val="36"/>
          <w:lang w:eastAsia="en-GB"/>
        </w:rPr>
      </w:pPr>
    </w:p>
    <w:p w:rsidRPr="007267E4" w:rsidR="002014F2" w:rsidP="002014F2" w:rsidRDefault="002014F2" w14:paraId="38E3A17B" w14:textId="77777777">
      <w:pPr>
        <w:pStyle w:val="ListParagraph"/>
        <w:numPr>
          <w:ilvl w:val="0"/>
          <w:numId w:val="62"/>
        </w:numPr>
        <w:spacing w:after="0" w:line="240" w:lineRule="auto"/>
        <w:rPr>
          <w:rFonts w:ascii="Arial" w:hAnsi="Arial" w:eastAsia="Times New Roman" w:cs="Arial"/>
          <w:color w:val="000000"/>
          <w:lang w:eastAsia="en-GB"/>
        </w:rPr>
      </w:pPr>
      <w:r w:rsidRPr="00041FED">
        <w:rPr>
          <w:rFonts w:ascii="Arial" w:hAnsi="Arial" w:eastAsia="Times New Roman" w:cs="Arial"/>
          <w:color w:val="000000"/>
          <w:lang w:eastAsia="en-GB"/>
        </w:rPr>
        <w:t>A police investigation if</w:t>
      </w:r>
      <w:r w:rsidRPr="007267E4">
        <w:rPr>
          <w:rFonts w:ascii="Arial" w:hAnsi="Arial" w:eastAsia="Times New Roman" w:cs="Arial"/>
          <w:color w:val="000000"/>
          <w:lang w:eastAsia="en-GB"/>
        </w:rPr>
        <w:t xml:space="preserve"> a criminal offence may have been committed</w:t>
      </w:r>
    </w:p>
    <w:p w:rsidR="002A2760" w:rsidP="002A2760" w:rsidRDefault="002A2760" w14:paraId="5E22532F" w14:textId="77777777">
      <w:pPr>
        <w:pStyle w:val="ListParagraph"/>
        <w:spacing w:after="0" w:line="240" w:lineRule="auto"/>
        <w:ind w:left="436"/>
        <w:rPr>
          <w:rFonts w:ascii="Arial" w:hAnsi="Arial" w:eastAsia="Times New Roman" w:cs="Arial"/>
          <w:color w:val="000000"/>
          <w:lang w:eastAsia="en-GB"/>
        </w:rPr>
      </w:pPr>
    </w:p>
    <w:p w:rsidRPr="00041FED" w:rsidR="007C41D6" w:rsidP="00907DE0" w:rsidRDefault="007C41D6" w14:paraId="053FEF85" w14:textId="362254F7">
      <w:pPr>
        <w:pStyle w:val="ListParagraph"/>
        <w:numPr>
          <w:ilvl w:val="0"/>
          <w:numId w:val="62"/>
        </w:numPr>
        <w:spacing w:after="0" w:line="240" w:lineRule="auto"/>
        <w:rPr>
          <w:rFonts w:ascii="Arial" w:hAnsi="Arial" w:eastAsia="Times New Roman" w:cs="Arial"/>
          <w:color w:val="000000"/>
          <w:lang w:eastAsia="en-GB"/>
        </w:rPr>
      </w:pPr>
      <w:r w:rsidRPr="00041FED">
        <w:rPr>
          <w:rFonts w:ascii="Arial" w:hAnsi="Arial" w:eastAsia="Times New Roman" w:cs="Arial"/>
          <w:color w:val="000000"/>
          <w:lang w:eastAsia="en-GB"/>
        </w:rPr>
        <w:t xml:space="preserve">Enquiries by social care about </w:t>
      </w:r>
      <w:r w:rsidR="002014F2">
        <w:rPr>
          <w:rFonts w:ascii="Arial" w:hAnsi="Arial" w:eastAsia="Times New Roman" w:cs="Arial"/>
          <w:color w:val="000000"/>
          <w:lang w:eastAsia="en-GB"/>
        </w:rPr>
        <w:t xml:space="preserve">child or </w:t>
      </w:r>
      <w:r w:rsidRPr="00041FED">
        <w:rPr>
          <w:rFonts w:ascii="Arial" w:hAnsi="Arial" w:eastAsia="Times New Roman" w:cs="Arial"/>
          <w:color w:val="000000"/>
          <w:lang w:eastAsia="en-GB"/>
        </w:rPr>
        <w:t xml:space="preserve">adult </w:t>
      </w:r>
      <w:r w:rsidR="002014F2">
        <w:rPr>
          <w:rFonts w:ascii="Arial" w:hAnsi="Arial" w:eastAsia="Times New Roman" w:cs="Arial"/>
          <w:color w:val="000000"/>
          <w:lang w:eastAsia="en-GB"/>
        </w:rPr>
        <w:t xml:space="preserve">at risk </w:t>
      </w:r>
      <w:r w:rsidRPr="00041FED">
        <w:rPr>
          <w:rFonts w:ascii="Arial" w:hAnsi="Arial" w:eastAsia="Times New Roman" w:cs="Arial"/>
          <w:color w:val="000000"/>
          <w:lang w:eastAsia="en-GB"/>
        </w:rPr>
        <w:t>safeguarding</w:t>
      </w:r>
    </w:p>
    <w:p w:rsidRPr="007267E4" w:rsidR="00FA579C" w:rsidP="00FA579C" w:rsidRDefault="00FA579C" w14:paraId="5FD03DAC" w14:textId="77777777">
      <w:pPr>
        <w:spacing w:after="0" w:line="240" w:lineRule="auto"/>
        <w:rPr>
          <w:rFonts w:ascii="Arial" w:hAnsi="Arial" w:eastAsia="Times New Roman" w:cs="Arial"/>
          <w:color w:val="000000"/>
          <w:lang w:eastAsia="en-GB"/>
        </w:rPr>
      </w:pPr>
    </w:p>
    <w:p w:rsidRPr="007267E4" w:rsidR="007C41D6" w:rsidP="00907DE0" w:rsidRDefault="002A2760" w14:paraId="72775712" w14:textId="70D93830">
      <w:pPr>
        <w:pStyle w:val="ListParagraph"/>
        <w:numPr>
          <w:ilvl w:val="0"/>
          <w:numId w:val="62"/>
        </w:numPr>
        <w:spacing w:after="0" w:line="240" w:lineRule="auto"/>
        <w:rPr>
          <w:rFonts w:ascii="Arial" w:hAnsi="Arial" w:eastAsia="Times New Roman" w:cs="Arial"/>
          <w:color w:val="000000"/>
          <w:lang w:eastAsia="en-GB"/>
        </w:rPr>
      </w:pPr>
      <w:r w:rsidRPr="002A2760">
        <w:rPr>
          <w:rFonts w:ascii="Arial" w:hAnsi="Arial" w:eastAsia="Times New Roman" w:cs="Arial"/>
          <w:color w:val="000000"/>
          <w:lang w:eastAsia="en-GB"/>
        </w:rPr>
        <w:t xml:space="preserve">SLRA </w:t>
      </w:r>
      <w:r w:rsidRPr="007267E4" w:rsidR="001B18B8">
        <w:rPr>
          <w:rFonts w:ascii="Arial" w:hAnsi="Arial" w:eastAsia="Times New Roman" w:cs="Arial"/>
          <w:color w:val="000000"/>
          <w:lang w:eastAsia="en-GB"/>
        </w:rPr>
        <w:t>internal process including c</w:t>
      </w:r>
      <w:r w:rsidRPr="007267E4" w:rsidR="007C41D6">
        <w:rPr>
          <w:rFonts w:ascii="Arial" w:hAnsi="Arial" w:eastAsia="Times New Roman" w:cs="Arial"/>
          <w:color w:val="000000"/>
          <w:lang w:eastAsia="en-GB"/>
        </w:rPr>
        <w:t>onsideration</w:t>
      </w:r>
      <w:r w:rsidRPr="007267E4" w:rsidR="001B18B8">
        <w:rPr>
          <w:rFonts w:ascii="Arial" w:hAnsi="Arial" w:eastAsia="Times New Roman" w:cs="Arial"/>
          <w:color w:val="000000"/>
          <w:lang w:eastAsia="en-GB"/>
        </w:rPr>
        <w:t xml:space="preserve">s about </w:t>
      </w:r>
      <w:r w:rsidRPr="007267E4" w:rsidR="007C41D6">
        <w:rPr>
          <w:rFonts w:ascii="Arial" w:hAnsi="Arial" w:eastAsia="Times New Roman" w:cs="Arial"/>
          <w:color w:val="000000"/>
          <w:lang w:eastAsia="en-GB"/>
        </w:rPr>
        <w:t>disciplinary action</w:t>
      </w:r>
    </w:p>
    <w:p w:rsidRPr="007267E4" w:rsidR="00FA579C" w:rsidP="00FA579C" w:rsidRDefault="00FA579C" w14:paraId="5AE7C449" w14:textId="77777777">
      <w:pPr>
        <w:spacing w:after="0" w:line="240" w:lineRule="auto"/>
        <w:rPr>
          <w:rFonts w:ascii="Arial" w:hAnsi="Arial" w:eastAsia="Times New Roman" w:cs="Arial"/>
          <w:color w:val="000000"/>
          <w:lang w:eastAsia="en-GB"/>
        </w:rPr>
      </w:pPr>
    </w:p>
    <w:p w:rsidRPr="007267E4" w:rsidR="007C41D6" w:rsidP="00907DE0" w:rsidRDefault="007C41D6" w14:paraId="67543683" w14:textId="0F9A888E">
      <w:pPr>
        <w:pStyle w:val="ListParagraph"/>
        <w:numPr>
          <w:ilvl w:val="0"/>
          <w:numId w:val="62"/>
        </w:numPr>
        <w:spacing w:after="0" w:line="240" w:lineRule="auto"/>
        <w:rPr>
          <w:rFonts w:ascii="Arial" w:hAnsi="Arial" w:eastAsia="Times New Roman" w:cs="Arial"/>
          <w:color w:val="000000"/>
          <w:lang w:eastAsia="en-GB"/>
        </w:rPr>
      </w:pPr>
      <w:r w:rsidRPr="007267E4">
        <w:rPr>
          <w:rFonts w:ascii="Arial" w:hAnsi="Arial" w:eastAsia="Times New Roman" w:cs="Arial"/>
          <w:color w:val="000000"/>
          <w:lang w:eastAsia="en-GB"/>
        </w:rPr>
        <w:t>Referral to the Disclosure &amp; Barring Service and/or referral to a professional registration body for professional misconduct.</w:t>
      </w:r>
    </w:p>
    <w:p w:rsidR="007C41D6" w:rsidP="007C41D6" w:rsidRDefault="007C41D6" w14:paraId="4B119310" w14:textId="3D99EDEE">
      <w:pPr>
        <w:autoSpaceDE w:val="0"/>
        <w:autoSpaceDN w:val="0"/>
        <w:adjustRightInd w:val="0"/>
        <w:spacing w:after="0" w:line="240" w:lineRule="auto"/>
        <w:rPr>
          <w:rFonts w:ascii="Arial" w:hAnsi="Arial" w:cs="Arial"/>
          <w:b/>
          <w:bCs/>
        </w:rPr>
      </w:pPr>
    </w:p>
    <w:p w:rsidRPr="00143E69" w:rsidR="00B3029D" w:rsidP="00143E69" w:rsidRDefault="00B3029D" w14:paraId="75CA8F1F" w14:textId="77777777">
      <w:pPr>
        <w:spacing w:after="0" w:line="240" w:lineRule="auto"/>
        <w:ind w:left="567" w:hanging="567"/>
        <w:contextualSpacing/>
        <w:rPr>
          <w:rFonts w:ascii="Arial" w:hAnsi="Arial" w:cs="Arial"/>
        </w:rPr>
      </w:pPr>
      <w:r w:rsidRPr="00143E69">
        <w:rPr>
          <w:rFonts w:ascii="Arial" w:hAnsi="Arial" w:cs="Arial"/>
        </w:rPr>
        <w:t xml:space="preserve">An initial plan for the enquiry with proposed actions and timescales must be confirmed within </w:t>
      </w:r>
    </w:p>
    <w:p w:rsidRPr="00143E69" w:rsidR="00B3029D" w:rsidP="00143E69" w:rsidRDefault="00B3029D" w14:paraId="76E19C22" w14:textId="76CE6DCA">
      <w:pPr>
        <w:spacing w:after="0" w:line="240" w:lineRule="auto"/>
        <w:ind w:left="567" w:hanging="567"/>
        <w:contextualSpacing/>
        <w:rPr>
          <w:rFonts w:ascii="Arial" w:hAnsi="Arial" w:cs="Arial"/>
        </w:rPr>
      </w:pPr>
      <w:r w:rsidRPr="00143E69">
        <w:rPr>
          <w:rFonts w:ascii="Arial" w:hAnsi="Arial" w:cs="Arial"/>
        </w:rPr>
        <w:t>one working day</w:t>
      </w:r>
      <w:r w:rsidR="002A2760">
        <w:rPr>
          <w:rFonts w:ascii="Arial" w:hAnsi="Arial" w:cs="Arial"/>
        </w:rPr>
        <w:t xml:space="preserve"> by the DSL</w:t>
      </w:r>
      <w:r w:rsidRPr="00143E69">
        <w:rPr>
          <w:rFonts w:ascii="Arial" w:hAnsi="Arial" w:cs="Arial"/>
        </w:rPr>
        <w:t xml:space="preserve">. </w:t>
      </w:r>
      <w:r w:rsidR="005A1CD4">
        <w:rPr>
          <w:rFonts w:ascii="Arial" w:hAnsi="Arial" w:cs="Arial"/>
        </w:rPr>
        <w:t>C</w:t>
      </w:r>
      <w:r w:rsidRPr="00143E69">
        <w:rPr>
          <w:rFonts w:ascii="Arial" w:hAnsi="Arial" w:cs="Arial"/>
        </w:rPr>
        <w:t>onsider</w:t>
      </w:r>
      <w:r w:rsidR="005A1CD4">
        <w:rPr>
          <w:rFonts w:ascii="Arial" w:hAnsi="Arial" w:cs="Arial"/>
        </w:rPr>
        <w:t xml:space="preserve">ation should be given to </w:t>
      </w:r>
      <w:r w:rsidRPr="00143E69">
        <w:rPr>
          <w:rFonts w:ascii="Arial" w:hAnsi="Arial" w:cs="Arial"/>
        </w:rPr>
        <w:t>these areas:</w:t>
      </w:r>
    </w:p>
    <w:p w:rsidRPr="00143E69" w:rsidR="00B3029D" w:rsidP="00143E69" w:rsidRDefault="00B3029D" w14:paraId="482FB891" w14:textId="77777777">
      <w:pPr>
        <w:spacing w:after="0" w:line="240" w:lineRule="auto"/>
        <w:ind w:left="567" w:hanging="567"/>
        <w:contextualSpacing/>
        <w:rPr>
          <w:rFonts w:ascii="Arial" w:hAnsi="Arial" w:eastAsia="Times New Roman" w:cs="Arial"/>
          <w:lang w:eastAsia="en-GB"/>
        </w:rPr>
      </w:pPr>
    </w:p>
    <w:p w:rsidRPr="00143E69" w:rsidR="00B3029D" w:rsidP="00907DE0" w:rsidRDefault="00B3029D" w14:paraId="0736D5AC" w14:textId="663FCC17">
      <w:pPr>
        <w:numPr>
          <w:ilvl w:val="0"/>
          <w:numId w:val="60"/>
        </w:numPr>
        <w:spacing w:after="0" w:line="240" w:lineRule="auto"/>
        <w:ind w:left="426" w:hanging="426"/>
        <w:contextualSpacing/>
        <w:rPr>
          <w:rFonts w:ascii="Arial" w:hAnsi="Arial" w:eastAsia="Times New Roman" w:cs="Arial"/>
          <w:lang w:eastAsia="en-GB"/>
        </w:rPr>
      </w:pPr>
      <w:r w:rsidRPr="00143E69">
        <w:rPr>
          <w:rFonts w:ascii="Arial" w:hAnsi="Arial" w:eastAsia="Times New Roman" w:cs="Arial"/>
          <w:lang w:eastAsia="en-GB"/>
        </w:rPr>
        <w:t>which of the four stands of inquiry (see above list) are thought to be required at this stage (this may change as the enquiry progresses)</w:t>
      </w:r>
      <w:r w:rsidRPr="00143E69" w:rsidR="00143E69">
        <w:rPr>
          <w:rFonts w:ascii="Arial" w:hAnsi="Arial" w:eastAsia="Times New Roman" w:cs="Arial"/>
          <w:lang w:eastAsia="en-GB"/>
        </w:rPr>
        <w:t>.</w:t>
      </w:r>
    </w:p>
    <w:p w:rsidRPr="00C6201A" w:rsidR="00143E69" w:rsidP="00C6201A" w:rsidRDefault="00143E69" w14:paraId="7A7B85FE" w14:textId="7C639E98">
      <w:pPr>
        <w:pStyle w:val="ListParagraph"/>
        <w:numPr>
          <w:ilvl w:val="0"/>
          <w:numId w:val="60"/>
        </w:numPr>
        <w:spacing w:after="0" w:line="240" w:lineRule="auto"/>
        <w:ind w:left="426" w:hanging="426"/>
        <w:rPr>
          <w:rFonts w:ascii="Arial" w:hAnsi="Arial" w:eastAsia="Times New Roman" w:cs="Arial"/>
          <w:lang w:eastAsia="en-GB"/>
        </w:rPr>
      </w:pPr>
      <w:r w:rsidRPr="00143E69">
        <w:rPr>
          <w:rFonts w:ascii="Arial" w:hAnsi="Arial" w:eastAsia="Times New Roman" w:cs="Arial"/>
          <w:lang w:eastAsia="en-GB"/>
        </w:rPr>
        <w:t>if any immediate action is required to safeguard clients, staff, the building or services</w:t>
      </w:r>
      <w:r w:rsidR="00C6201A">
        <w:rPr>
          <w:rFonts w:ascii="Arial" w:hAnsi="Arial" w:eastAsia="Times New Roman" w:cs="Arial"/>
          <w:lang w:eastAsia="en-GB"/>
        </w:rPr>
        <w:t xml:space="preserve">, including </w:t>
      </w:r>
      <w:r w:rsidRPr="00143E69" w:rsidR="00C6201A">
        <w:rPr>
          <w:rFonts w:ascii="Arial" w:hAnsi="Arial" w:eastAsia="Times New Roman" w:cs="Arial"/>
          <w:lang w:eastAsia="en-GB"/>
        </w:rPr>
        <w:t xml:space="preserve">securing or ‘locking down’ any records; removing equipment from the subject of the allegation </w:t>
      </w:r>
      <w:r w:rsidR="00C6201A">
        <w:rPr>
          <w:rFonts w:ascii="Arial" w:hAnsi="Arial" w:eastAsia="Times New Roman" w:cs="Arial"/>
          <w:lang w:eastAsia="en-GB"/>
        </w:rPr>
        <w:t xml:space="preserve">(including devices which contain evidence) </w:t>
      </w:r>
      <w:r w:rsidRPr="00143E69" w:rsidR="00C6201A">
        <w:rPr>
          <w:rFonts w:ascii="Arial" w:hAnsi="Arial" w:eastAsia="Times New Roman" w:cs="Arial"/>
          <w:lang w:eastAsia="en-GB"/>
        </w:rPr>
        <w:t>or removing their access to parts of the building or shared drives etc.</w:t>
      </w:r>
    </w:p>
    <w:p w:rsidRPr="00143E69" w:rsidR="00143E69" w:rsidP="00907DE0" w:rsidRDefault="00143E69" w14:paraId="4B36B4B0" w14:textId="6A97DC66">
      <w:pPr>
        <w:numPr>
          <w:ilvl w:val="0"/>
          <w:numId w:val="60"/>
        </w:numPr>
        <w:spacing w:after="0" w:line="240" w:lineRule="auto"/>
        <w:ind w:left="426" w:hanging="426"/>
        <w:contextualSpacing/>
        <w:rPr>
          <w:rFonts w:ascii="Arial" w:hAnsi="Arial" w:eastAsia="Times New Roman" w:cs="Arial"/>
          <w:lang w:eastAsia="en-GB"/>
        </w:rPr>
      </w:pPr>
      <w:r w:rsidRPr="00143E69">
        <w:rPr>
          <w:rFonts w:ascii="Arial" w:hAnsi="Arial" w:eastAsia="Times New Roman" w:cs="Arial"/>
          <w:lang w:eastAsia="en-GB"/>
        </w:rPr>
        <w:t>what other information is required, how it will be sought, when, from whom</w:t>
      </w:r>
    </w:p>
    <w:p w:rsidRPr="00143E69" w:rsidR="00143E69" w:rsidP="00907DE0" w:rsidRDefault="00143E69" w14:paraId="5EEF3300" w14:textId="4E149DD1">
      <w:pPr>
        <w:numPr>
          <w:ilvl w:val="0"/>
          <w:numId w:val="60"/>
        </w:numPr>
        <w:spacing w:after="0" w:line="240" w:lineRule="auto"/>
        <w:ind w:left="426" w:hanging="426"/>
        <w:contextualSpacing/>
        <w:rPr>
          <w:rFonts w:ascii="Arial" w:hAnsi="Arial" w:eastAsia="Times New Roman" w:cs="Arial"/>
          <w:lang w:eastAsia="en-GB"/>
        </w:rPr>
      </w:pPr>
      <w:r w:rsidRPr="00143E69">
        <w:rPr>
          <w:rFonts w:ascii="Arial" w:hAnsi="Arial" w:eastAsia="Times New Roman" w:cs="Arial"/>
          <w:lang w:eastAsia="en-GB"/>
        </w:rPr>
        <w:t xml:space="preserve">if advice is required from the </w:t>
      </w:r>
      <w:r w:rsidR="001358FF">
        <w:rPr>
          <w:rFonts w:ascii="Arial" w:hAnsi="Arial" w:eastAsia="Times New Roman" w:cs="Arial"/>
          <w:lang w:eastAsia="en-GB"/>
        </w:rPr>
        <w:t xml:space="preserve">Police, the </w:t>
      </w:r>
      <w:r w:rsidRPr="00143E69">
        <w:rPr>
          <w:rFonts w:ascii="Arial" w:hAnsi="Arial" w:eastAsia="Times New Roman" w:cs="Arial"/>
          <w:lang w:eastAsia="en-GB"/>
        </w:rPr>
        <w:t>Local Authority, LADO</w:t>
      </w:r>
      <w:r w:rsidR="001358FF">
        <w:rPr>
          <w:rFonts w:ascii="Arial" w:hAnsi="Arial" w:eastAsia="Times New Roman" w:cs="Arial"/>
          <w:lang w:eastAsia="en-GB"/>
        </w:rPr>
        <w:t xml:space="preserve"> </w:t>
      </w:r>
      <w:r w:rsidRPr="00143E69">
        <w:rPr>
          <w:rFonts w:ascii="Arial" w:hAnsi="Arial" w:eastAsia="Times New Roman" w:cs="Arial"/>
          <w:lang w:eastAsia="en-GB"/>
        </w:rPr>
        <w:t>or other agency</w:t>
      </w:r>
    </w:p>
    <w:p w:rsidRPr="00143E69" w:rsidR="00143E69" w:rsidP="00907DE0" w:rsidRDefault="00B3029D" w14:paraId="2ACC4952" w14:textId="5B58E990">
      <w:pPr>
        <w:numPr>
          <w:ilvl w:val="0"/>
          <w:numId w:val="60"/>
        </w:numPr>
        <w:spacing w:after="0" w:line="240" w:lineRule="auto"/>
        <w:ind w:left="426" w:hanging="426"/>
        <w:contextualSpacing/>
        <w:rPr>
          <w:rFonts w:ascii="Arial" w:hAnsi="Arial" w:eastAsia="Times New Roman" w:cs="Arial"/>
          <w:lang w:eastAsia="en-GB"/>
        </w:rPr>
      </w:pPr>
      <w:r w:rsidRPr="00143E69">
        <w:rPr>
          <w:rFonts w:ascii="Arial" w:hAnsi="Arial" w:eastAsia="Times New Roman" w:cs="Arial"/>
          <w:lang w:eastAsia="en-GB"/>
        </w:rPr>
        <w:t>what information to share with the subject of the allegation and with any other known employer (if they work elsewhere)</w:t>
      </w:r>
      <w:r w:rsidRPr="00143E69" w:rsidR="00143E69">
        <w:rPr>
          <w:rFonts w:ascii="Arial" w:hAnsi="Arial" w:eastAsia="Times New Roman" w:cs="Arial"/>
          <w:lang w:eastAsia="en-GB"/>
        </w:rPr>
        <w:t>; any arrangements to support the person</w:t>
      </w:r>
    </w:p>
    <w:p w:rsidRPr="00143E69" w:rsidR="00143E69" w:rsidP="00907DE0" w:rsidRDefault="00143E69" w14:paraId="2F7A71A3" w14:textId="1E0E4D80">
      <w:pPr>
        <w:numPr>
          <w:ilvl w:val="0"/>
          <w:numId w:val="60"/>
        </w:numPr>
        <w:spacing w:after="0" w:line="240" w:lineRule="auto"/>
        <w:ind w:left="426" w:hanging="426"/>
        <w:contextualSpacing/>
        <w:rPr>
          <w:rFonts w:ascii="Arial" w:hAnsi="Arial" w:eastAsia="Times New Roman" w:cs="Arial"/>
          <w:lang w:eastAsia="en-GB"/>
        </w:rPr>
      </w:pPr>
      <w:r w:rsidRPr="00143E69">
        <w:rPr>
          <w:rFonts w:ascii="Arial" w:hAnsi="Arial" w:eastAsia="Times New Roman" w:cs="Arial"/>
          <w:lang w:eastAsia="en-GB"/>
        </w:rPr>
        <w:t>d</w:t>
      </w:r>
      <w:r w:rsidRPr="00143E69" w:rsidR="00B3029D">
        <w:rPr>
          <w:rFonts w:ascii="Arial" w:hAnsi="Arial" w:eastAsia="Times New Roman" w:cs="Arial"/>
          <w:lang w:eastAsia="en-GB"/>
        </w:rPr>
        <w:t>ecision</w:t>
      </w:r>
      <w:r w:rsidRPr="00143E69">
        <w:rPr>
          <w:rFonts w:ascii="Arial" w:hAnsi="Arial" w:eastAsia="Times New Roman" w:cs="Arial"/>
          <w:lang w:eastAsia="en-GB"/>
        </w:rPr>
        <w:t xml:space="preserve">s about temporary </w:t>
      </w:r>
      <w:r w:rsidRPr="00143E69" w:rsidR="00B3029D">
        <w:rPr>
          <w:rFonts w:ascii="Arial" w:hAnsi="Arial" w:eastAsia="Times New Roman" w:cs="Arial"/>
          <w:lang w:eastAsia="en-GB"/>
        </w:rPr>
        <w:t xml:space="preserve">suspension </w:t>
      </w:r>
      <w:r w:rsidRPr="00143E69">
        <w:rPr>
          <w:rFonts w:ascii="Arial" w:hAnsi="Arial" w:eastAsia="Times New Roman" w:cs="Arial"/>
          <w:lang w:eastAsia="en-GB"/>
        </w:rPr>
        <w:t xml:space="preserve">or altering duties </w:t>
      </w:r>
      <w:r w:rsidRPr="00143E69" w:rsidR="00B3029D">
        <w:rPr>
          <w:rFonts w:ascii="Arial" w:hAnsi="Arial" w:eastAsia="Times New Roman" w:cs="Arial"/>
          <w:lang w:eastAsia="en-GB"/>
        </w:rPr>
        <w:t xml:space="preserve">of </w:t>
      </w:r>
      <w:r w:rsidRPr="00143E69">
        <w:rPr>
          <w:rFonts w:ascii="Arial" w:hAnsi="Arial" w:eastAsia="Times New Roman" w:cs="Arial"/>
          <w:lang w:eastAsia="en-GB"/>
        </w:rPr>
        <w:t xml:space="preserve">person </w:t>
      </w:r>
      <w:r w:rsidRPr="00143E69" w:rsidR="00B3029D">
        <w:rPr>
          <w:rFonts w:ascii="Arial" w:hAnsi="Arial" w:eastAsia="Times New Roman" w:cs="Arial"/>
          <w:lang w:eastAsia="en-GB"/>
        </w:rPr>
        <w:t>subject to allegation</w:t>
      </w:r>
    </w:p>
    <w:p w:rsidRPr="007164E6" w:rsidR="00362681" w:rsidP="00151FCB" w:rsidRDefault="00143E69" w14:paraId="07C9309B" w14:textId="5A3BACB9">
      <w:pPr>
        <w:numPr>
          <w:ilvl w:val="0"/>
          <w:numId w:val="60"/>
        </w:numPr>
        <w:spacing w:after="0" w:line="240" w:lineRule="auto"/>
        <w:ind w:left="426" w:hanging="426"/>
        <w:contextualSpacing/>
        <w:rPr>
          <w:rFonts w:ascii="Arial" w:hAnsi="Arial" w:eastAsia="Times New Roman" w:cs="Arial"/>
          <w:lang w:eastAsia="en-GB"/>
        </w:rPr>
      </w:pPr>
      <w:r w:rsidRPr="007164E6">
        <w:rPr>
          <w:rFonts w:ascii="Arial" w:hAnsi="Arial" w:eastAsia="Times New Roman" w:cs="Arial"/>
          <w:lang w:eastAsia="en-GB"/>
        </w:rPr>
        <w:t>what information to share, and when, with other staff and clients</w:t>
      </w:r>
      <w:r w:rsidRPr="007164E6" w:rsidR="00362681">
        <w:rPr>
          <w:rFonts w:ascii="Arial" w:hAnsi="Arial" w:eastAsia="Times New Roman" w:cs="Arial"/>
          <w:lang w:eastAsia="en-GB"/>
        </w:rPr>
        <w:t>; manag</w:t>
      </w:r>
      <w:r w:rsidRPr="007164E6" w:rsidR="00A810BA">
        <w:rPr>
          <w:rFonts w:ascii="Arial" w:hAnsi="Arial" w:eastAsia="Times New Roman" w:cs="Arial"/>
          <w:lang w:eastAsia="en-GB"/>
        </w:rPr>
        <w:t xml:space="preserve">ing </w:t>
      </w:r>
      <w:r w:rsidRPr="007164E6" w:rsidR="00362681">
        <w:rPr>
          <w:rFonts w:ascii="Arial" w:hAnsi="Arial" w:eastAsia="Times New Roman" w:cs="Arial"/>
          <w:lang w:eastAsia="en-GB"/>
        </w:rPr>
        <w:t>speculation, leaks and gossip</w:t>
      </w:r>
      <w:r w:rsidRPr="007164E6" w:rsidR="007164E6">
        <w:rPr>
          <w:rFonts w:ascii="Arial" w:hAnsi="Arial" w:eastAsia="Times New Roman" w:cs="Arial"/>
          <w:lang w:eastAsia="en-GB"/>
        </w:rPr>
        <w:t xml:space="preserve">; </w:t>
      </w:r>
      <w:r w:rsidRPr="007164E6" w:rsidR="00362681">
        <w:rPr>
          <w:rFonts w:ascii="Arial" w:hAnsi="Arial" w:eastAsia="Times New Roman" w:cs="Arial"/>
          <w:lang w:eastAsia="en-GB"/>
        </w:rPr>
        <w:t>manag</w:t>
      </w:r>
      <w:r w:rsidR="007164E6">
        <w:rPr>
          <w:rFonts w:ascii="Arial" w:hAnsi="Arial" w:eastAsia="Times New Roman" w:cs="Arial"/>
          <w:lang w:eastAsia="en-GB"/>
        </w:rPr>
        <w:t xml:space="preserve">ing </w:t>
      </w:r>
      <w:r w:rsidRPr="007164E6" w:rsidR="00362681">
        <w:rPr>
          <w:rFonts w:ascii="Arial" w:hAnsi="Arial" w:eastAsia="Times New Roman" w:cs="Arial"/>
          <w:lang w:eastAsia="en-GB"/>
        </w:rPr>
        <w:t>media interest if it should arise</w:t>
      </w:r>
    </w:p>
    <w:p w:rsidRPr="00143E69" w:rsidR="00B3029D" w:rsidP="00907DE0" w:rsidRDefault="00143E69" w14:paraId="33283ACE" w14:textId="0B3A70EF">
      <w:pPr>
        <w:numPr>
          <w:ilvl w:val="0"/>
          <w:numId w:val="60"/>
        </w:numPr>
        <w:spacing w:after="0" w:line="240" w:lineRule="auto"/>
        <w:ind w:left="426" w:hanging="426"/>
        <w:contextualSpacing/>
        <w:rPr>
          <w:rFonts w:ascii="Arial" w:hAnsi="Arial" w:eastAsia="Times New Roman" w:cs="Arial"/>
          <w:lang w:eastAsia="en-GB"/>
        </w:rPr>
      </w:pPr>
      <w:r w:rsidRPr="00143E69">
        <w:rPr>
          <w:rFonts w:ascii="Arial" w:hAnsi="Arial" w:eastAsia="Times New Roman" w:cs="Arial"/>
          <w:lang w:eastAsia="en-GB"/>
        </w:rPr>
        <w:t xml:space="preserve">if </w:t>
      </w:r>
      <w:r w:rsidRPr="00143E69" w:rsidR="00B3029D">
        <w:rPr>
          <w:rFonts w:ascii="Arial" w:hAnsi="Arial" w:eastAsia="Times New Roman" w:cs="Arial"/>
          <w:lang w:eastAsia="en-GB"/>
        </w:rPr>
        <w:t xml:space="preserve">the criteria is met for referral to the </w:t>
      </w:r>
      <w:r w:rsidR="007164E6">
        <w:rPr>
          <w:rFonts w:ascii="Arial" w:hAnsi="Arial" w:eastAsia="Times New Roman" w:cs="Arial"/>
          <w:lang w:eastAsia="en-GB"/>
        </w:rPr>
        <w:t xml:space="preserve">Police, </w:t>
      </w:r>
      <w:r w:rsidRPr="00143E69">
        <w:rPr>
          <w:rFonts w:ascii="Arial" w:hAnsi="Arial" w:eastAsia="Times New Roman" w:cs="Arial"/>
          <w:lang w:eastAsia="en-GB"/>
        </w:rPr>
        <w:t>L</w:t>
      </w:r>
      <w:r w:rsidRPr="00143E69" w:rsidR="00B3029D">
        <w:rPr>
          <w:rFonts w:ascii="Arial" w:hAnsi="Arial" w:eastAsia="Times New Roman" w:cs="Arial"/>
          <w:lang w:eastAsia="en-GB"/>
        </w:rPr>
        <w:t xml:space="preserve">ocal </w:t>
      </w:r>
      <w:r w:rsidRPr="00143E69">
        <w:rPr>
          <w:rFonts w:ascii="Arial" w:hAnsi="Arial" w:eastAsia="Times New Roman" w:cs="Arial"/>
          <w:lang w:eastAsia="en-GB"/>
        </w:rPr>
        <w:t>A</w:t>
      </w:r>
      <w:r w:rsidRPr="00143E69" w:rsidR="00B3029D">
        <w:rPr>
          <w:rFonts w:ascii="Arial" w:hAnsi="Arial" w:eastAsia="Times New Roman" w:cs="Arial"/>
          <w:lang w:eastAsia="en-GB"/>
        </w:rPr>
        <w:t>uthority</w:t>
      </w:r>
      <w:r w:rsidR="00FB6E8E">
        <w:rPr>
          <w:rFonts w:ascii="Arial" w:hAnsi="Arial" w:eastAsia="Times New Roman" w:cs="Arial"/>
          <w:lang w:eastAsia="en-GB"/>
        </w:rPr>
        <w:t>, the Local Designated Safeguarding Officer (LADO)</w:t>
      </w:r>
      <w:r w:rsidR="00C13363">
        <w:rPr>
          <w:rFonts w:ascii="Arial" w:hAnsi="Arial" w:eastAsia="Times New Roman" w:cs="Arial"/>
          <w:lang w:eastAsia="en-GB"/>
        </w:rPr>
        <w:t>.</w:t>
      </w:r>
    </w:p>
    <w:p w:rsidRPr="00BE377E" w:rsidR="00B3029D" w:rsidP="00907DE0" w:rsidRDefault="00143E69" w14:paraId="2964C44F" w14:textId="7E0AB47B">
      <w:pPr>
        <w:numPr>
          <w:ilvl w:val="0"/>
          <w:numId w:val="60"/>
        </w:numPr>
        <w:spacing w:after="0" w:line="240" w:lineRule="auto"/>
        <w:ind w:left="426" w:hanging="426"/>
        <w:contextualSpacing/>
        <w:rPr>
          <w:rFonts w:ascii="Arial" w:hAnsi="Arial" w:eastAsia="Times New Roman" w:cs="Arial"/>
          <w:lang w:eastAsia="en-GB"/>
        </w:rPr>
      </w:pPr>
      <w:r w:rsidRPr="00BE377E">
        <w:rPr>
          <w:rFonts w:ascii="Arial" w:hAnsi="Arial" w:eastAsia="Times New Roman" w:cs="Arial"/>
          <w:lang w:eastAsia="en-GB"/>
        </w:rPr>
        <w:t>if th</w:t>
      </w:r>
      <w:r w:rsidRPr="00BE377E" w:rsidR="00B3029D">
        <w:rPr>
          <w:rFonts w:ascii="Arial" w:hAnsi="Arial" w:eastAsia="Times New Roman" w:cs="Arial"/>
          <w:lang w:eastAsia="en-GB"/>
        </w:rPr>
        <w:t>e criteria is met for a serious incident report being made to the Charity Commission</w:t>
      </w:r>
    </w:p>
    <w:p w:rsidRPr="00BE377E" w:rsidR="00B3029D" w:rsidP="00143E69" w:rsidRDefault="00B3029D" w14:paraId="69C1A3DB" w14:textId="5CB502C3">
      <w:pPr>
        <w:autoSpaceDE w:val="0"/>
        <w:autoSpaceDN w:val="0"/>
        <w:adjustRightInd w:val="0"/>
        <w:spacing w:after="0" w:line="240" w:lineRule="auto"/>
        <w:rPr>
          <w:rFonts w:ascii="Arial" w:hAnsi="Arial" w:cs="Arial"/>
          <w:b/>
          <w:bCs/>
        </w:rPr>
      </w:pPr>
    </w:p>
    <w:p w:rsidRPr="00BE377E" w:rsidR="00CF63D4" w:rsidP="00CF63D4" w:rsidRDefault="00CF63D4" w14:paraId="05E5F6F5" w14:textId="696C13D3">
      <w:pPr>
        <w:pStyle w:val="NoSpacing"/>
        <w:shd w:val="clear" w:color="auto" w:fill="FFFFFF"/>
        <w:autoSpaceDE w:val="0"/>
        <w:rPr>
          <w:rFonts w:ascii="Arial" w:hAnsi="Arial" w:cs="Arial"/>
          <w:b/>
          <w:bCs/>
          <w:sz w:val="24"/>
          <w:szCs w:val="24"/>
        </w:rPr>
      </w:pPr>
      <w:r w:rsidRPr="00BE377E">
        <w:rPr>
          <w:rFonts w:ascii="Arial" w:hAnsi="Arial" w:cs="Arial"/>
          <w:b/>
          <w:bCs/>
          <w:sz w:val="24"/>
          <w:szCs w:val="24"/>
        </w:rPr>
        <w:t>Liaison with the Local Authority Designated Officer (LADO)</w:t>
      </w:r>
    </w:p>
    <w:p w:rsidRPr="00BE377E" w:rsidR="007700D7" w:rsidP="005E7C6F" w:rsidRDefault="00CF63D4" w14:paraId="094A00ED" w14:textId="2451E14F">
      <w:pPr>
        <w:pStyle w:val="NoSpacing"/>
        <w:numPr>
          <w:ilvl w:val="0"/>
          <w:numId w:val="46"/>
        </w:numPr>
        <w:shd w:val="clear" w:color="auto" w:fill="FFFFFF"/>
        <w:autoSpaceDE w:val="0"/>
        <w:rPr>
          <w:rFonts w:ascii="Arial" w:hAnsi="Arial" w:cs="Arial"/>
        </w:rPr>
      </w:pPr>
      <w:r w:rsidRPr="00BE377E">
        <w:rPr>
          <w:rFonts w:ascii="Arial" w:hAnsi="Arial" w:cs="Arial"/>
        </w:rPr>
        <w:t xml:space="preserve">Where there are concerns about </w:t>
      </w:r>
      <w:r w:rsidRPr="00BE377E" w:rsidR="007C773C">
        <w:rPr>
          <w:rFonts w:ascii="Arial" w:hAnsi="Arial" w:cs="Arial"/>
        </w:rPr>
        <w:t xml:space="preserve">staff who work with children, </w:t>
      </w:r>
      <w:r w:rsidRPr="00BE377E">
        <w:rPr>
          <w:rFonts w:ascii="Arial" w:hAnsi="Arial" w:cs="Arial"/>
        </w:rPr>
        <w:t>the LADO must be contacted</w:t>
      </w:r>
      <w:r w:rsidRPr="00BE377E" w:rsidR="00FB6E8E">
        <w:rPr>
          <w:rFonts w:ascii="Arial" w:hAnsi="Arial" w:cs="Arial"/>
        </w:rPr>
        <w:t xml:space="preserve"> within one working day</w:t>
      </w:r>
      <w:r w:rsidRPr="00BE377E">
        <w:rPr>
          <w:rFonts w:ascii="Arial" w:hAnsi="Arial" w:cs="Arial"/>
        </w:rPr>
        <w:t xml:space="preserve">. </w:t>
      </w:r>
      <w:r w:rsidRPr="00BE377E" w:rsidR="007700D7">
        <w:rPr>
          <w:rFonts w:ascii="Arial" w:hAnsi="Arial" w:cs="Arial"/>
        </w:rPr>
        <w:t>The LADO for the local authority area where the child resides is the responsible agent, unless there is no known child in which case it is the area where the subject of the allegation lives.</w:t>
      </w:r>
    </w:p>
    <w:p w:rsidRPr="003A285C" w:rsidR="003A285C" w:rsidP="00151FCB" w:rsidRDefault="00CF63D4" w14:paraId="5BE2411D" w14:textId="5FFD55D5">
      <w:pPr>
        <w:pStyle w:val="NoSpacing"/>
        <w:numPr>
          <w:ilvl w:val="0"/>
          <w:numId w:val="46"/>
        </w:numPr>
        <w:shd w:val="clear" w:color="auto" w:fill="FFFFFF"/>
        <w:autoSpaceDE w:val="0"/>
        <w:rPr>
          <w:rFonts w:ascii="Arial" w:hAnsi="Arial" w:cs="Arial"/>
        </w:rPr>
      </w:pPr>
      <w:r w:rsidRPr="003A285C">
        <w:rPr>
          <w:rFonts w:ascii="Arial" w:hAnsi="Arial" w:cs="Arial"/>
        </w:rPr>
        <w:t>The LADO will advise and if the threshold for their involvement is met</w:t>
      </w:r>
      <w:r w:rsidRPr="003A285C" w:rsidR="00BE377E">
        <w:rPr>
          <w:rFonts w:ascii="Arial" w:hAnsi="Arial" w:cs="Arial"/>
        </w:rPr>
        <w:t>.</w:t>
      </w:r>
      <w:r w:rsidRPr="003A285C" w:rsidR="003A285C">
        <w:rPr>
          <w:rFonts w:ascii="Arial" w:hAnsi="Arial" w:cs="Arial"/>
        </w:rPr>
        <w:t xml:space="preserve">  If it is, then the </w:t>
      </w:r>
      <w:r w:rsidRPr="003A285C" w:rsidR="006520F5">
        <w:rPr>
          <w:rFonts w:ascii="Arial" w:hAnsi="Arial" w:cs="Arial"/>
          <w:lang w:eastAsia="en-GB"/>
        </w:rPr>
        <w:t>LADO is involved from the initial phase of the allegation through to the conclusion of the case</w:t>
      </w:r>
      <w:r w:rsidRPr="003A285C" w:rsidR="003A285C">
        <w:rPr>
          <w:rFonts w:ascii="Arial" w:hAnsi="Arial" w:cs="Arial"/>
          <w:lang w:eastAsia="en-GB"/>
        </w:rPr>
        <w:t xml:space="preserve"> and will </w:t>
      </w:r>
      <w:r w:rsidRPr="003A285C" w:rsidR="003A285C">
        <w:rPr>
          <w:rFonts w:ascii="Arial" w:hAnsi="Arial" w:cs="Arial"/>
        </w:rPr>
        <w:t xml:space="preserve">ensure all the relevant reports </w:t>
      </w:r>
      <w:r w:rsidR="00916918">
        <w:rPr>
          <w:rFonts w:ascii="Arial" w:hAnsi="Arial" w:cs="Arial"/>
        </w:rPr>
        <w:t xml:space="preserve">are made </w:t>
      </w:r>
      <w:r w:rsidRPr="003A285C" w:rsidR="003A285C">
        <w:rPr>
          <w:rFonts w:ascii="Arial" w:hAnsi="Arial" w:cs="Arial"/>
        </w:rPr>
        <w:t>and lines of inquiry are undertaken.</w:t>
      </w:r>
    </w:p>
    <w:p w:rsidRPr="003A285C" w:rsidR="006520F5" w:rsidP="00151FCB" w:rsidRDefault="006520F5" w14:paraId="55FA1C51" w14:textId="68B8DCDB">
      <w:pPr>
        <w:pStyle w:val="NoSpacing"/>
        <w:numPr>
          <w:ilvl w:val="0"/>
          <w:numId w:val="46"/>
        </w:numPr>
        <w:shd w:val="clear" w:color="auto" w:fill="FFFFFF"/>
        <w:autoSpaceDE w:val="0"/>
        <w:rPr>
          <w:rFonts w:ascii="Arial" w:hAnsi="Arial" w:cs="Arial"/>
        </w:rPr>
      </w:pPr>
      <w:r w:rsidRPr="003A285C">
        <w:rPr>
          <w:rFonts w:ascii="Arial" w:hAnsi="Arial" w:cs="Arial"/>
          <w:lang w:eastAsia="en-GB"/>
        </w:rPr>
        <w:t>The LADO is responsible for:</w:t>
      </w:r>
    </w:p>
    <w:p w:rsidRPr="006520F5" w:rsidR="006520F5" w:rsidP="005E7C6F" w:rsidRDefault="006520F5" w14:paraId="771D22F8" w14:textId="6A92F82D">
      <w:pPr>
        <w:pStyle w:val="NoSpacing"/>
        <w:numPr>
          <w:ilvl w:val="1"/>
          <w:numId w:val="46"/>
        </w:numPr>
        <w:autoSpaceDN/>
        <w:rPr>
          <w:rFonts w:ascii="Arial" w:hAnsi="Arial" w:cs="Arial"/>
          <w:lang w:eastAsia="en-GB"/>
        </w:rPr>
      </w:pPr>
      <w:r w:rsidRPr="006520F5">
        <w:rPr>
          <w:rFonts w:ascii="Arial" w:hAnsi="Arial" w:cs="Arial"/>
          <w:lang w:eastAsia="en-GB"/>
        </w:rPr>
        <w:t xml:space="preserve">providing advice, information and guidance to employers and voluntary organisations around allegations and concerns </w:t>
      </w:r>
      <w:r w:rsidR="00542CD1">
        <w:rPr>
          <w:rFonts w:ascii="Arial" w:hAnsi="Arial" w:cs="Arial"/>
          <w:lang w:eastAsia="en-GB"/>
        </w:rPr>
        <w:t>about staff</w:t>
      </w:r>
      <w:r w:rsidRPr="006520F5">
        <w:rPr>
          <w:rFonts w:ascii="Arial" w:hAnsi="Arial" w:cs="Arial"/>
          <w:lang w:eastAsia="en-GB"/>
        </w:rPr>
        <w:t>.</w:t>
      </w:r>
    </w:p>
    <w:p w:rsidRPr="006520F5" w:rsidR="006520F5" w:rsidP="005E7C6F" w:rsidRDefault="006520F5" w14:paraId="33D3723D" w14:textId="77777777">
      <w:pPr>
        <w:pStyle w:val="NoSpacing"/>
        <w:numPr>
          <w:ilvl w:val="1"/>
          <w:numId w:val="46"/>
        </w:numPr>
        <w:autoSpaceDN/>
        <w:rPr>
          <w:rFonts w:ascii="Arial" w:hAnsi="Arial" w:cs="Arial"/>
          <w:lang w:eastAsia="en-GB"/>
        </w:rPr>
      </w:pPr>
      <w:r w:rsidRPr="006520F5">
        <w:rPr>
          <w:rFonts w:ascii="Arial" w:hAnsi="Arial" w:cs="Arial"/>
          <w:lang w:eastAsia="en-GB"/>
        </w:rPr>
        <w:t>managing and overseeing individual cases from all partner agencies.</w:t>
      </w:r>
    </w:p>
    <w:p w:rsidRPr="006520F5" w:rsidR="006520F5" w:rsidP="005E7C6F" w:rsidRDefault="006520F5" w14:paraId="51D26899" w14:textId="77777777">
      <w:pPr>
        <w:pStyle w:val="NoSpacing"/>
        <w:numPr>
          <w:ilvl w:val="1"/>
          <w:numId w:val="46"/>
        </w:numPr>
        <w:autoSpaceDN/>
        <w:rPr>
          <w:rFonts w:ascii="Arial" w:hAnsi="Arial" w:cs="Arial"/>
          <w:lang w:eastAsia="en-GB"/>
        </w:rPr>
      </w:pPr>
      <w:r w:rsidRPr="006520F5">
        <w:rPr>
          <w:rFonts w:ascii="Arial" w:hAnsi="Arial" w:cs="Arial"/>
          <w:lang w:eastAsia="en-GB"/>
        </w:rPr>
        <w:t>ensuring the child’s voice is heard and that they are safeguarded.</w:t>
      </w:r>
    </w:p>
    <w:p w:rsidRPr="006520F5" w:rsidR="006520F5" w:rsidP="005E7C6F" w:rsidRDefault="006520F5" w14:paraId="100398A4" w14:textId="77777777">
      <w:pPr>
        <w:pStyle w:val="NoSpacing"/>
        <w:numPr>
          <w:ilvl w:val="1"/>
          <w:numId w:val="46"/>
        </w:numPr>
        <w:autoSpaceDN/>
        <w:rPr>
          <w:rFonts w:ascii="Arial" w:hAnsi="Arial" w:cs="Arial"/>
          <w:lang w:eastAsia="en-GB"/>
        </w:rPr>
      </w:pPr>
      <w:r w:rsidRPr="006520F5">
        <w:rPr>
          <w:rFonts w:ascii="Arial" w:hAnsi="Arial" w:cs="Arial"/>
          <w:lang w:eastAsia="en-GB"/>
        </w:rPr>
        <w:t>ensuring there is a consistent, fair and thorough process for all adults working with children against whom an allegation is made.</w:t>
      </w:r>
    </w:p>
    <w:p w:rsidRPr="006520F5" w:rsidR="006520F5" w:rsidP="005E7C6F" w:rsidRDefault="006520F5" w14:paraId="750383FF" w14:textId="5A791AB0">
      <w:pPr>
        <w:pStyle w:val="NoSpacing"/>
        <w:numPr>
          <w:ilvl w:val="1"/>
          <w:numId w:val="46"/>
        </w:numPr>
        <w:autoSpaceDN/>
        <w:rPr>
          <w:rFonts w:ascii="Arial" w:hAnsi="Arial" w:cs="Arial"/>
          <w:lang w:eastAsia="en-GB"/>
        </w:rPr>
      </w:pPr>
      <w:r w:rsidRPr="006520F5">
        <w:rPr>
          <w:rFonts w:ascii="Arial" w:hAnsi="Arial" w:cs="Arial"/>
          <w:lang w:eastAsia="en-GB"/>
        </w:rPr>
        <w:t>monitoring the progress of cases.</w:t>
      </w:r>
    </w:p>
    <w:p w:rsidR="006520F5" w:rsidP="005E7C6F" w:rsidRDefault="006520F5" w14:paraId="22EBC539" w14:textId="7301A52E">
      <w:pPr>
        <w:pStyle w:val="NoSpacing"/>
        <w:numPr>
          <w:ilvl w:val="1"/>
          <w:numId w:val="46"/>
        </w:numPr>
        <w:autoSpaceDN/>
        <w:rPr>
          <w:rFonts w:ascii="Arial" w:hAnsi="Arial" w:cs="Arial"/>
          <w:lang w:eastAsia="en-GB"/>
        </w:rPr>
      </w:pPr>
      <w:r w:rsidRPr="006520F5">
        <w:rPr>
          <w:rFonts w:ascii="Arial" w:hAnsi="Arial" w:cs="Arial"/>
          <w:lang w:eastAsia="en-GB"/>
        </w:rPr>
        <w:t>recommending a referral and chairing the strategy meeting in cases where the allegation requires investigation by police and/or social care.</w:t>
      </w:r>
    </w:p>
    <w:p w:rsidRPr="006520F5" w:rsidR="009135BA" w:rsidP="005E7C6F" w:rsidRDefault="009135BA" w14:paraId="212ACE59" w14:textId="08D4A9EA">
      <w:pPr>
        <w:pStyle w:val="NoSpacing"/>
        <w:numPr>
          <w:ilvl w:val="1"/>
          <w:numId w:val="46"/>
        </w:numPr>
        <w:autoSpaceDN/>
        <w:rPr>
          <w:rFonts w:ascii="Arial" w:hAnsi="Arial" w:cs="Arial"/>
          <w:lang w:eastAsia="en-GB"/>
        </w:rPr>
      </w:pPr>
      <w:r>
        <w:rPr>
          <w:rFonts w:ascii="Arial" w:hAnsi="Arial" w:cs="Arial"/>
          <w:lang w:eastAsia="en-GB"/>
        </w:rPr>
        <w:t xml:space="preserve">advising about referrals to other agencies such as DBS. </w:t>
      </w:r>
    </w:p>
    <w:p w:rsidR="00FA579C" w:rsidP="00FA579C" w:rsidRDefault="00FA579C" w14:paraId="3027FEF6" w14:textId="77777777">
      <w:pPr>
        <w:pStyle w:val="NoSpacing"/>
        <w:shd w:val="clear" w:color="auto" w:fill="FFFFFF"/>
        <w:autoSpaceDE w:val="0"/>
        <w:rPr>
          <w:rFonts w:ascii="Arial" w:hAnsi="Arial" w:cs="Arial"/>
        </w:rPr>
      </w:pPr>
    </w:p>
    <w:p w:rsidRPr="006520F5" w:rsidR="00662619" w:rsidP="00FA579C" w:rsidRDefault="00662619" w14:paraId="34C927FA" w14:textId="743D5CFA">
      <w:pPr>
        <w:pStyle w:val="NoSpacing"/>
        <w:shd w:val="clear" w:color="auto" w:fill="FFFFFF"/>
        <w:autoSpaceDE w:val="0"/>
        <w:rPr>
          <w:rFonts w:ascii="Arial" w:hAnsi="Arial" w:cs="Arial"/>
        </w:rPr>
      </w:pPr>
      <w:r w:rsidRPr="006520F5">
        <w:rPr>
          <w:rFonts w:ascii="Arial" w:hAnsi="Arial" w:cs="Arial"/>
        </w:rPr>
        <w:t>There is no LADO equivalent for adult safeguarding</w:t>
      </w:r>
      <w:r w:rsidR="00FA579C">
        <w:rPr>
          <w:rFonts w:ascii="Arial" w:hAnsi="Arial" w:cs="Arial"/>
        </w:rPr>
        <w:t xml:space="preserve"> but matter</w:t>
      </w:r>
      <w:r w:rsidR="006C0430">
        <w:rPr>
          <w:rFonts w:ascii="Arial" w:hAnsi="Arial" w:cs="Arial"/>
        </w:rPr>
        <w:t xml:space="preserve">s relating to staff working with adults are </w:t>
      </w:r>
      <w:r w:rsidR="00FA579C">
        <w:rPr>
          <w:rFonts w:ascii="Arial" w:hAnsi="Arial" w:cs="Arial"/>
        </w:rPr>
        <w:t>dealt with by Adults Social Care</w:t>
      </w:r>
      <w:r w:rsidRPr="006520F5">
        <w:rPr>
          <w:rFonts w:ascii="Arial" w:hAnsi="Arial" w:cs="Arial"/>
        </w:rPr>
        <w:t>.</w:t>
      </w:r>
      <w:r w:rsidRPr="006520F5" w:rsidR="006520F5">
        <w:rPr>
          <w:rFonts w:ascii="Arial" w:hAnsi="Arial" w:cs="Arial"/>
        </w:rPr>
        <w:t xml:space="preserve"> </w:t>
      </w:r>
      <w:r w:rsidR="00FA579C">
        <w:rPr>
          <w:rFonts w:ascii="Arial" w:hAnsi="Arial" w:cs="Arial"/>
        </w:rPr>
        <w:t>W</w:t>
      </w:r>
      <w:r w:rsidRPr="006520F5" w:rsidR="006520F5">
        <w:rPr>
          <w:rFonts w:ascii="Arial" w:hAnsi="Arial" w:cs="Arial"/>
        </w:rPr>
        <w:t>here t</w:t>
      </w:r>
      <w:r w:rsidRPr="006520F5" w:rsidR="002653DC">
        <w:rPr>
          <w:rFonts w:ascii="Arial" w:hAnsi="Arial" w:cs="Arial"/>
        </w:rPr>
        <w:t>here may be crossovers between adult and child safeguarding</w:t>
      </w:r>
      <w:r w:rsidRPr="006520F5" w:rsidR="00CA40E5">
        <w:rPr>
          <w:rFonts w:ascii="Arial" w:hAnsi="Arial" w:cs="Arial"/>
        </w:rPr>
        <w:t>, the LADO can advise.</w:t>
      </w:r>
    </w:p>
    <w:p w:rsidRPr="006520F5" w:rsidR="006520F5" w:rsidP="006520F5" w:rsidRDefault="006520F5" w14:paraId="273E3804" w14:textId="18F7C3F4">
      <w:pPr>
        <w:pStyle w:val="NoSpacing"/>
        <w:shd w:val="clear" w:color="auto" w:fill="FFFFFF"/>
        <w:autoSpaceDE w:val="0"/>
        <w:rPr>
          <w:rFonts w:ascii="Arial" w:hAnsi="Arial" w:cs="Arial"/>
        </w:rPr>
      </w:pPr>
    </w:p>
    <w:p w:rsidRPr="007765EC" w:rsidR="00B47C7D" w:rsidP="00B47C7D" w:rsidRDefault="00B47C7D" w14:paraId="5477F436" w14:textId="77777777">
      <w:pPr>
        <w:spacing w:after="0" w:line="240" w:lineRule="auto"/>
        <w:rPr>
          <w:rFonts w:ascii="Arial" w:hAnsi="Arial" w:eastAsia="Times New Roman" w:cs="Arial"/>
          <w:b/>
          <w:bCs/>
          <w:color w:val="000000"/>
          <w:sz w:val="24"/>
          <w:szCs w:val="24"/>
          <w:lang w:eastAsia="en-GB"/>
        </w:rPr>
      </w:pPr>
      <w:r w:rsidRPr="007765EC">
        <w:rPr>
          <w:rFonts w:ascii="Arial" w:hAnsi="Arial" w:eastAsia="Times New Roman" w:cs="Arial"/>
          <w:b/>
          <w:bCs/>
          <w:color w:val="000000"/>
          <w:sz w:val="24"/>
          <w:szCs w:val="24"/>
          <w:lang w:eastAsia="en-GB"/>
        </w:rPr>
        <w:t>A police investigation if a criminal offence may have been committed</w:t>
      </w:r>
    </w:p>
    <w:p w:rsidR="00B47C7D" w:rsidP="00B47C7D" w:rsidRDefault="00B47C7D" w14:paraId="18E0929D" w14:textId="77777777">
      <w:pPr>
        <w:pStyle w:val="NoSpacing"/>
        <w:shd w:val="clear" w:color="auto" w:fill="FFFFFF"/>
        <w:rPr>
          <w:rFonts w:ascii="Arial" w:hAnsi="Arial" w:cs="Arial"/>
        </w:rPr>
      </w:pPr>
      <w:r>
        <w:rPr>
          <w:rFonts w:ascii="Arial" w:hAnsi="Arial" w:cs="Arial"/>
        </w:rPr>
        <w:t>A report must be made to the Police and a crime reference number obtained where:</w:t>
      </w:r>
    </w:p>
    <w:p w:rsidRPr="00CC4596" w:rsidR="00B47C7D" w:rsidP="00B47C7D" w:rsidRDefault="00B47C7D" w14:paraId="7A654016" w14:textId="77777777">
      <w:pPr>
        <w:pStyle w:val="NoSpacing"/>
        <w:shd w:val="clear" w:color="auto" w:fill="FFFFFF"/>
        <w:rPr>
          <w:rFonts w:ascii="Arial" w:hAnsi="Arial" w:cs="Arial"/>
        </w:rPr>
      </w:pPr>
    </w:p>
    <w:p w:rsidRPr="001248D9" w:rsidR="00B47C7D" w:rsidP="00B47C7D" w:rsidRDefault="00B47C7D" w14:paraId="19588EE5" w14:textId="77777777">
      <w:pPr>
        <w:pStyle w:val="NoSpacing"/>
        <w:numPr>
          <w:ilvl w:val="0"/>
          <w:numId w:val="47"/>
        </w:numPr>
        <w:shd w:val="clear" w:color="auto" w:fill="FFFFFF"/>
        <w:rPr>
          <w:rFonts w:ascii="Arial" w:hAnsi="Arial" w:cs="Arial"/>
        </w:rPr>
      </w:pPr>
      <w:r w:rsidRPr="001248D9">
        <w:rPr>
          <w:rFonts w:ascii="Arial" w:hAnsi="Arial" w:cs="Arial"/>
        </w:rPr>
        <w:t>there has been a crime or a crime is suspected</w:t>
      </w:r>
    </w:p>
    <w:p w:rsidRPr="00CC4596" w:rsidR="00B47C7D" w:rsidP="00B47C7D" w:rsidRDefault="00B47C7D" w14:paraId="756EA741" w14:textId="779A5D51">
      <w:pPr>
        <w:pStyle w:val="ListParagraph"/>
        <w:numPr>
          <w:ilvl w:val="0"/>
          <w:numId w:val="47"/>
        </w:numPr>
        <w:autoSpaceDE w:val="0"/>
        <w:autoSpaceDN w:val="0"/>
        <w:adjustRightInd w:val="0"/>
        <w:spacing w:after="0" w:line="240" w:lineRule="auto"/>
        <w:rPr>
          <w:rFonts w:ascii="Arial" w:hAnsi="Arial" w:cs="Arial"/>
        </w:rPr>
      </w:pPr>
      <w:r>
        <w:rPr>
          <w:rFonts w:ascii="Arial" w:hAnsi="Arial" w:cs="Arial"/>
        </w:rPr>
        <w:t>a</w:t>
      </w:r>
      <w:r w:rsidRPr="00CC4596">
        <w:rPr>
          <w:rFonts w:ascii="Arial" w:hAnsi="Arial" w:cs="Arial"/>
        </w:rPr>
        <w:t xml:space="preserve">llegations about staff/volunteers who are no longer working for </w:t>
      </w:r>
      <w:r w:rsidR="0072164F">
        <w:rPr>
          <w:rFonts w:ascii="Arial" w:hAnsi="Arial" w:cs="Arial"/>
        </w:rPr>
        <w:t xml:space="preserve">SLRA </w:t>
      </w:r>
      <w:r>
        <w:rPr>
          <w:rFonts w:ascii="Arial" w:hAnsi="Arial" w:cs="Arial"/>
        </w:rPr>
        <w:t xml:space="preserve">must also be </w:t>
      </w:r>
      <w:r w:rsidRPr="00CC4596">
        <w:rPr>
          <w:rFonts w:ascii="Arial" w:hAnsi="Arial" w:cs="Arial"/>
        </w:rPr>
        <w:t xml:space="preserve">reported to the Police. </w:t>
      </w:r>
    </w:p>
    <w:p w:rsidR="00B47C7D" w:rsidP="007700D7" w:rsidRDefault="00B47C7D" w14:paraId="4CA6B9EB" w14:textId="77777777">
      <w:pPr>
        <w:spacing w:after="0" w:line="240" w:lineRule="auto"/>
        <w:rPr>
          <w:rFonts w:ascii="Arial" w:hAnsi="Arial" w:eastAsia="Times New Roman" w:cs="Arial"/>
          <w:b/>
          <w:bCs/>
          <w:color w:val="000000"/>
          <w:sz w:val="24"/>
          <w:szCs w:val="24"/>
          <w:lang w:eastAsia="en-GB"/>
        </w:rPr>
      </w:pPr>
    </w:p>
    <w:p w:rsidR="009A259B" w:rsidP="007700D7" w:rsidRDefault="009A259B" w14:paraId="7C159EAA" w14:textId="77777777">
      <w:pPr>
        <w:spacing w:after="0" w:line="240" w:lineRule="auto"/>
        <w:rPr>
          <w:rFonts w:ascii="Arial" w:hAnsi="Arial" w:eastAsia="Times New Roman" w:cs="Arial"/>
          <w:b/>
          <w:bCs/>
          <w:color w:val="000000"/>
          <w:sz w:val="24"/>
          <w:szCs w:val="24"/>
          <w:lang w:eastAsia="en-GB"/>
        </w:rPr>
      </w:pPr>
    </w:p>
    <w:p w:rsidRPr="007765EC" w:rsidR="007700D7" w:rsidP="007700D7" w:rsidRDefault="007700D7" w14:paraId="06817E8D" w14:textId="229653B2">
      <w:pPr>
        <w:spacing w:after="0" w:line="240" w:lineRule="auto"/>
        <w:rPr>
          <w:rFonts w:ascii="Arial" w:hAnsi="Arial" w:eastAsia="Times New Roman" w:cs="Arial"/>
          <w:b/>
          <w:bCs/>
          <w:color w:val="000000"/>
          <w:sz w:val="24"/>
          <w:szCs w:val="24"/>
          <w:lang w:eastAsia="en-GB"/>
        </w:rPr>
      </w:pPr>
      <w:r w:rsidRPr="007765EC">
        <w:rPr>
          <w:rFonts w:ascii="Arial" w:hAnsi="Arial" w:eastAsia="Times New Roman" w:cs="Arial"/>
          <w:b/>
          <w:bCs/>
          <w:color w:val="000000"/>
          <w:sz w:val="24"/>
          <w:szCs w:val="24"/>
          <w:lang w:eastAsia="en-GB"/>
        </w:rPr>
        <w:t>Enquiries by social care about adult or child safeguarding</w:t>
      </w:r>
    </w:p>
    <w:p w:rsidRPr="007765EC" w:rsidR="007700D7" w:rsidP="007700D7" w:rsidRDefault="007700D7" w14:paraId="4C711AC1" w14:textId="7124D562">
      <w:pPr>
        <w:autoSpaceDE w:val="0"/>
        <w:autoSpaceDN w:val="0"/>
        <w:adjustRightInd w:val="0"/>
        <w:spacing w:after="0" w:line="240" w:lineRule="auto"/>
        <w:rPr>
          <w:rFonts w:ascii="Arial" w:hAnsi="Arial" w:cs="Arial"/>
        </w:rPr>
      </w:pPr>
      <w:r w:rsidRPr="007765EC">
        <w:rPr>
          <w:rFonts w:ascii="Arial" w:hAnsi="Arial" w:cs="Arial"/>
        </w:rPr>
        <w:t xml:space="preserve">Adults and children who are victims of harm must be protected and provided with support. </w:t>
      </w:r>
      <w:r>
        <w:rPr>
          <w:rFonts w:ascii="Arial" w:hAnsi="Arial" w:cs="Arial"/>
        </w:rPr>
        <w:t>The immediate safety of an individual client must be considered as well as the safety needs of all other clients (current or historical) and any others that the subject of the allegation may have encountered.</w:t>
      </w:r>
      <w:r w:rsidR="0072164F">
        <w:rPr>
          <w:rFonts w:ascii="Arial" w:hAnsi="Arial" w:cs="Arial"/>
        </w:rPr>
        <w:t xml:space="preserve">  </w:t>
      </w:r>
      <w:r w:rsidRPr="007765EC">
        <w:rPr>
          <w:rFonts w:ascii="Arial" w:hAnsi="Arial" w:cs="Arial"/>
        </w:rPr>
        <w:t xml:space="preserve">This will involve making referrals </w:t>
      </w:r>
      <w:r>
        <w:rPr>
          <w:rFonts w:ascii="Arial" w:hAnsi="Arial" w:cs="Arial"/>
        </w:rPr>
        <w:t xml:space="preserve">to the Local Authority </w:t>
      </w:r>
      <w:r w:rsidRPr="007765EC">
        <w:rPr>
          <w:rFonts w:ascii="Arial" w:hAnsi="Arial" w:cs="Arial"/>
        </w:rPr>
        <w:t>as per the above ‘Procedure for managing concerns about clients’.</w:t>
      </w:r>
    </w:p>
    <w:p w:rsidR="007700D7" w:rsidP="007700D7" w:rsidRDefault="007700D7" w14:paraId="2A1C473D" w14:textId="77777777">
      <w:pPr>
        <w:pStyle w:val="NoSpacing"/>
        <w:shd w:val="clear" w:color="auto" w:fill="FFFFFF"/>
        <w:rPr>
          <w:rFonts w:ascii="Arial" w:hAnsi="Arial" w:cs="Arial"/>
        </w:rPr>
      </w:pPr>
    </w:p>
    <w:p w:rsidRPr="001B18B8" w:rsidR="001B18B8" w:rsidP="001B18B8" w:rsidRDefault="009A70C5" w14:paraId="1D7A4C72" w14:textId="3750A24C">
      <w:pPr>
        <w:spacing w:after="0" w:line="240" w:lineRule="auto"/>
        <w:rPr>
          <w:rFonts w:ascii="Arial" w:hAnsi="Arial" w:eastAsia="Times New Roman" w:cs="Arial"/>
          <w:b/>
          <w:bCs/>
          <w:color w:val="000000"/>
          <w:sz w:val="24"/>
          <w:szCs w:val="24"/>
          <w:lang w:eastAsia="en-GB"/>
        </w:rPr>
      </w:pPr>
      <w:r w:rsidRPr="009A70C5">
        <w:rPr>
          <w:rFonts w:ascii="Arial" w:hAnsi="Arial" w:eastAsia="Times New Roman" w:cs="Arial"/>
          <w:b/>
          <w:bCs/>
          <w:color w:val="000000"/>
          <w:sz w:val="24"/>
          <w:szCs w:val="24"/>
          <w:lang w:eastAsia="en-GB"/>
        </w:rPr>
        <w:t xml:space="preserve">SLRA </w:t>
      </w:r>
      <w:r w:rsidR="00060DC5">
        <w:rPr>
          <w:rFonts w:ascii="Arial" w:hAnsi="Arial" w:eastAsia="Times New Roman" w:cs="Arial"/>
          <w:b/>
          <w:bCs/>
          <w:color w:val="000000"/>
          <w:sz w:val="24"/>
          <w:szCs w:val="24"/>
          <w:lang w:eastAsia="en-GB"/>
        </w:rPr>
        <w:t>i</w:t>
      </w:r>
      <w:r w:rsidRPr="001B18B8" w:rsidR="001B18B8">
        <w:rPr>
          <w:rFonts w:ascii="Arial" w:hAnsi="Arial" w:eastAsia="Times New Roman" w:cs="Arial"/>
          <w:b/>
          <w:bCs/>
          <w:color w:val="000000"/>
          <w:sz w:val="24"/>
          <w:szCs w:val="24"/>
          <w:lang w:eastAsia="en-GB"/>
        </w:rPr>
        <w:t xml:space="preserve">nternal </w:t>
      </w:r>
      <w:r w:rsidR="00060DC5">
        <w:rPr>
          <w:rFonts w:ascii="Arial" w:hAnsi="Arial" w:eastAsia="Times New Roman" w:cs="Arial"/>
          <w:b/>
          <w:bCs/>
          <w:color w:val="000000"/>
          <w:sz w:val="24"/>
          <w:szCs w:val="24"/>
          <w:lang w:eastAsia="en-GB"/>
        </w:rPr>
        <w:t>p</w:t>
      </w:r>
      <w:r w:rsidRPr="001B18B8" w:rsidR="001B18B8">
        <w:rPr>
          <w:rFonts w:ascii="Arial" w:hAnsi="Arial" w:eastAsia="Times New Roman" w:cs="Arial"/>
          <w:b/>
          <w:bCs/>
          <w:color w:val="000000"/>
          <w:sz w:val="24"/>
          <w:szCs w:val="24"/>
          <w:lang w:eastAsia="en-GB"/>
        </w:rPr>
        <w:t xml:space="preserve">rocess including </w:t>
      </w:r>
      <w:r w:rsidR="00060DC5">
        <w:rPr>
          <w:rFonts w:ascii="Arial" w:hAnsi="Arial" w:eastAsia="Times New Roman" w:cs="Arial"/>
          <w:b/>
          <w:bCs/>
          <w:color w:val="000000"/>
          <w:sz w:val="24"/>
          <w:szCs w:val="24"/>
          <w:lang w:eastAsia="en-GB"/>
        </w:rPr>
        <w:t>c</w:t>
      </w:r>
      <w:r w:rsidRPr="001B18B8" w:rsidR="001B18B8">
        <w:rPr>
          <w:rFonts w:ascii="Arial" w:hAnsi="Arial" w:eastAsia="Times New Roman" w:cs="Arial"/>
          <w:b/>
          <w:bCs/>
          <w:color w:val="000000"/>
          <w:sz w:val="24"/>
          <w:szCs w:val="24"/>
          <w:lang w:eastAsia="en-GB"/>
        </w:rPr>
        <w:t xml:space="preserve">onsiderations about </w:t>
      </w:r>
      <w:r w:rsidR="00060DC5">
        <w:rPr>
          <w:rFonts w:ascii="Arial" w:hAnsi="Arial" w:eastAsia="Times New Roman" w:cs="Arial"/>
          <w:b/>
          <w:bCs/>
          <w:color w:val="000000"/>
          <w:sz w:val="24"/>
          <w:szCs w:val="24"/>
          <w:lang w:eastAsia="en-GB"/>
        </w:rPr>
        <w:t>d</w:t>
      </w:r>
      <w:r w:rsidRPr="001B18B8" w:rsidR="001B18B8">
        <w:rPr>
          <w:rFonts w:ascii="Arial" w:hAnsi="Arial" w:eastAsia="Times New Roman" w:cs="Arial"/>
          <w:b/>
          <w:bCs/>
          <w:color w:val="000000"/>
          <w:sz w:val="24"/>
          <w:szCs w:val="24"/>
          <w:lang w:eastAsia="en-GB"/>
        </w:rPr>
        <w:t xml:space="preserve">isciplinary </w:t>
      </w:r>
      <w:r w:rsidR="00060DC5">
        <w:rPr>
          <w:rFonts w:ascii="Arial" w:hAnsi="Arial" w:eastAsia="Times New Roman" w:cs="Arial"/>
          <w:b/>
          <w:bCs/>
          <w:color w:val="000000"/>
          <w:sz w:val="24"/>
          <w:szCs w:val="24"/>
          <w:lang w:eastAsia="en-GB"/>
        </w:rPr>
        <w:t>a</w:t>
      </w:r>
      <w:r w:rsidRPr="001B18B8" w:rsidR="001B18B8">
        <w:rPr>
          <w:rFonts w:ascii="Arial" w:hAnsi="Arial" w:eastAsia="Times New Roman" w:cs="Arial"/>
          <w:b/>
          <w:bCs/>
          <w:color w:val="000000"/>
          <w:sz w:val="24"/>
          <w:szCs w:val="24"/>
          <w:lang w:eastAsia="en-GB"/>
        </w:rPr>
        <w:t>ction</w:t>
      </w:r>
    </w:p>
    <w:p w:rsidRPr="00ED2989" w:rsidR="00ED2989" w:rsidP="00ED2989" w:rsidRDefault="00ED2989" w14:paraId="290E07C2" w14:textId="5075B801">
      <w:pPr>
        <w:autoSpaceDE w:val="0"/>
        <w:autoSpaceDN w:val="0"/>
        <w:adjustRightInd w:val="0"/>
        <w:spacing w:after="0" w:line="240" w:lineRule="auto"/>
        <w:rPr>
          <w:rFonts w:ascii="Arial" w:hAnsi="Arial" w:cs="Arial"/>
        </w:rPr>
      </w:pPr>
      <w:r w:rsidRPr="00ED2989">
        <w:rPr>
          <w:rFonts w:ascii="Arial" w:hAnsi="Arial" w:cs="Arial"/>
        </w:rPr>
        <w:t>Internal investigations must be taken without delay</w:t>
      </w:r>
      <w:r>
        <w:rPr>
          <w:rFonts w:ascii="Arial" w:hAnsi="Arial" w:cs="Arial"/>
        </w:rPr>
        <w:t>, but are secondary to reports being made to Police, Adults or Children’s Social Care and LADO.</w:t>
      </w:r>
    </w:p>
    <w:p w:rsidR="00ED2989" w:rsidP="001B18B8" w:rsidRDefault="00ED2989" w14:paraId="7E317E20" w14:textId="77777777">
      <w:pPr>
        <w:spacing w:after="0" w:line="240" w:lineRule="auto"/>
        <w:ind w:left="567" w:hanging="567"/>
        <w:contextualSpacing/>
        <w:rPr>
          <w:rFonts w:ascii="Arial" w:hAnsi="Arial" w:eastAsia="Times New Roman" w:cs="Arial"/>
          <w:color w:val="000000"/>
          <w:lang w:eastAsia="en-GB"/>
        </w:rPr>
      </w:pPr>
    </w:p>
    <w:p w:rsidR="001B18B8" w:rsidP="001F6964" w:rsidRDefault="001B18B8" w14:paraId="276DC456" w14:textId="7C76E1C1">
      <w:pPr>
        <w:spacing w:after="0" w:line="240" w:lineRule="auto"/>
        <w:contextualSpacing/>
        <w:rPr>
          <w:rFonts w:ascii="Arial" w:hAnsi="Arial" w:cs="Arial"/>
        </w:rPr>
      </w:pPr>
      <w:r w:rsidRPr="001B18B8">
        <w:rPr>
          <w:rFonts w:ascii="Arial" w:hAnsi="Arial" w:eastAsia="Times New Roman" w:cs="Arial"/>
          <w:color w:val="000000"/>
          <w:lang w:eastAsia="en-GB"/>
        </w:rPr>
        <w:t>Internal enquiries should use</w:t>
      </w:r>
      <w:r w:rsidR="00D24672">
        <w:rPr>
          <w:rFonts w:ascii="Arial" w:hAnsi="Arial" w:eastAsia="Times New Roman" w:cs="Arial"/>
          <w:color w:val="000000"/>
          <w:lang w:eastAsia="en-GB"/>
        </w:rPr>
        <w:t xml:space="preserve"> SLRA </w:t>
      </w:r>
      <w:r w:rsidRPr="007935AE" w:rsidR="00F70557">
        <w:rPr>
          <w:rFonts w:ascii="Arial" w:hAnsi="Arial" w:cs="Arial"/>
        </w:rPr>
        <w:t xml:space="preserve">HR </w:t>
      </w:r>
      <w:r w:rsidRPr="007935AE" w:rsidR="00A24347">
        <w:rPr>
          <w:rFonts w:ascii="Arial" w:hAnsi="Arial" w:cs="Arial"/>
        </w:rPr>
        <w:t>polic</w:t>
      </w:r>
      <w:r w:rsidRPr="007935AE" w:rsidR="0064557E">
        <w:rPr>
          <w:rFonts w:ascii="Arial" w:hAnsi="Arial" w:cs="Arial"/>
        </w:rPr>
        <w:t>ies</w:t>
      </w:r>
      <w:r w:rsidRPr="007935AE">
        <w:rPr>
          <w:rFonts w:ascii="Arial" w:hAnsi="Arial" w:cs="Arial"/>
        </w:rPr>
        <w:t xml:space="preserve"> and HR advice</w:t>
      </w:r>
      <w:r>
        <w:rPr>
          <w:rFonts w:ascii="Arial" w:hAnsi="Arial" w:cs="Arial"/>
        </w:rPr>
        <w:t xml:space="preserve"> as well as consultation with other relevant </w:t>
      </w:r>
      <w:r w:rsidRPr="001B18B8" w:rsidR="00A24347">
        <w:rPr>
          <w:rFonts w:ascii="Arial" w:hAnsi="Arial" w:cs="Arial"/>
        </w:rPr>
        <w:t>colleagues</w:t>
      </w:r>
      <w:r>
        <w:rPr>
          <w:rFonts w:ascii="Arial" w:hAnsi="Arial" w:cs="Arial"/>
        </w:rPr>
        <w:t xml:space="preserve"> and address these areas</w:t>
      </w:r>
      <w:r w:rsidR="001F6964">
        <w:rPr>
          <w:rFonts w:ascii="Arial" w:hAnsi="Arial" w:cs="Arial"/>
        </w:rPr>
        <w:t>:</w:t>
      </w:r>
    </w:p>
    <w:p w:rsidR="001B18B8" w:rsidP="001B18B8" w:rsidRDefault="001B18B8" w14:paraId="110E1BED" w14:textId="77777777">
      <w:pPr>
        <w:spacing w:after="0" w:line="240" w:lineRule="auto"/>
        <w:ind w:left="567" w:hanging="567"/>
        <w:contextualSpacing/>
        <w:rPr>
          <w:rFonts w:ascii="Arial" w:hAnsi="Arial" w:cs="Arial"/>
        </w:rPr>
      </w:pPr>
    </w:p>
    <w:p w:rsidR="00752FF0" w:rsidP="005E7C6F" w:rsidRDefault="005E7C6F" w14:paraId="293ED69E" w14:textId="59FBA0E2">
      <w:pPr>
        <w:pStyle w:val="NoSpacing"/>
        <w:numPr>
          <w:ilvl w:val="0"/>
          <w:numId w:val="45"/>
        </w:numPr>
        <w:shd w:val="clear" w:color="auto" w:fill="FFFFFF"/>
        <w:rPr>
          <w:rFonts w:ascii="Arial" w:hAnsi="Arial" w:cs="Arial"/>
        </w:rPr>
      </w:pPr>
      <w:r>
        <w:rPr>
          <w:rFonts w:ascii="Arial" w:hAnsi="Arial" w:cs="Arial"/>
        </w:rPr>
        <w:t xml:space="preserve">maintaining </w:t>
      </w:r>
      <w:r w:rsidRPr="001B18B8" w:rsidR="00752FF0">
        <w:rPr>
          <w:rFonts w:ascii="Arial" w:hAnsi="Arial" w:cs="Arial"/>
        </w:rPr>
        <w:t xml:space="preserve">confidentiality for the subject of the allegation during the </w:t>
      </w:r>
      <w:r w:rsidRPr="00215BBD" w:rsidR="00752FF0">
        <w:rPr>
          <w:rFonts w:ascii="Arial" w:hAnsi="Arial" w:cs="Arial"/>
        </w:rPr>
        <w:t xml:space="preserve">investigation period. </w:t>
      </w:r>
    </w:p>
    <w:p w:rsidR="009D786C" w:rsidP="009D786C" w:rsidRDefault="009D786C" w14:paraId="1DC2ED0F" w14:textId="77777777">
      <w:pPr>
        <w:pStyle w:val="ListParagraph"/>
        <w:autoSpaceDE w:val="0"/>
        <w:autoSpaceDN w:val="0"/>
        <w:adjustRightInd w:val="0"/>
        <w:spacing w:after="0" w:line="240" w:lineRule="auto"/>
        <w:ind w:left="360"/>
        <w:rPr>
          <w:rFonts w:ascii="Arial" w:hAnsi="Arial" w:cs="Arial"/>
        </w:rPr>
      </w:pPr>
    </w:p>
    <w:p w:rsidR="00E6249D" w:rsidP="005E7C6F" w:rsidRDefault="00E6249D" w14:paraId="63F8F3DD" w14:textId="1DD2097E">
      <w:pPr>
        <w:pStyle w:val="ListParagraph"/>
        <w:numPr>
          <w:ilvl w:val="0"/>
          <w:numId w:val="45"/>
        </w:numPr>
        <w:autoSpaceDE w:val="0"/>
        <w:autoSpaceDN w:val="0"/>
        <w:adjustRightInd w:val="0"/>
        <w:spacing w:after="0" w:line="240" w:lineRule="auto"/>
        <w:rPr>
          <w:rFonts w:ascii="Arial" w:hAnsi="Arial" w:cs="Arial"/>
        </w:rPr>
      </w:pPr>
      <w:r w:rsidRPr="00EA57AC">
        <w:rPr>
          <w:rFonts w:ascii="Arial" w:hAnsi="Arial" w:cs="Arial"/>
        </w:rPr>
        <w:t xml:space="preserve">the subject of </w:t>
      </w:r>
      <w:r w:rsidR="005E7C6F">
        <w:rPr>
          <w:rFonts w:ascii="Arial" w:hAnsi="Arial" w:cs="Arial"/>
        </w:rPr>
        <w:t xml:space="preserve">the </w:t>
      </w:r>
      <w:r w:rsidRPr="00EA57AC">
        <w:rPr>
          <w:rFonts w:ascii="Arial" w:hAnsi="Arial" w:cs="Arial"/>
        </w:rPr>
        <w:t>allegation ha</w:t>
      </w:r>
      <w:r w:rsidR="005E7C6F">
        <w:rPr>
          <w:rFonts w:ascii="Arial" w:hAnsi="Arial" w:cs="Arial"/>
        </w:rPr>
        <w:t>s</w:t>
      </w:r>
      <w:r w:rsidRPr="00EA57AC">
        <w:rPr>
          <w:rFonts w:ascii="Arial" w:hAnsi="Arial" w:cs="Arial"/>
        </w:rPr>
        <w:t xml:space="preserve"> </w:t>
      </w:r>
      <w:r w:rsidR="005E7C6F">
        <w:rPr>
          <w:rFonts w:ascii="Arial" w:hAnsi="Arial" w:cs="Arial"/>
        </w:rPr>
        <w:t xml:space="preserve">a </w:t>
      </w:r>
      <w:r w:rsidRPr="00EA57AC">
        <w:rPr>
          <w:rFonts w:ascii="Arial" w:hAnsi="Arial" w:cs="Arial"/>
        </w:rPr>
        <w:t xml:space="preserve">right to have their case dealt with fairly, quickly and consistently and to be kept informed of its progress.  </w:t>
      </w:r>
      <w:r w:rsidR="0090437E">
        <w:rPr>
          <w:rFonts w:ascii="Arial" w:hAnsi="Arial" w:cs="Arial"/>
        </w:rPr>
        <w:t xml:space="preserve">They </w:t>
      </w:r>
      <w:r w:rsidR="00BC3A66">
        <w:rPr>
          <w:rFonts w:ascii="Arial" w:hAnsi="Arial" w:cs="Arial"/>
        </w:rPr>
        <w:t>should have a named contact at</w:t>
      </w:r>
      <w:r w:rsidR="009D786C">
        <w:rPr>
          <w:rFonts w:ascii="Arial" w:hAnsi="Arial" w:cs="Arial"/>
        </w:rPr>
        <w:t xml:space="preserve"> SLRA </w:t>
      </w:r>
      <w:r w:rsidR="00BC3A66">
        <w:rPr>
          <w:rFonts w:ascii="Arial" w:hAnsi="Arial" w:cs="Arial"/>
        </w:rPr>
        <w:t xml:space="preserve">and be </w:t>
      </w:r>
      <w:r w:rsidRPr="0090437E" w:rsidR="0090437E">
        <w:rPr>
          <w:rFonts w:ascii="Arial" w:hAnsi="Arial" w:cs="Arial"/>
        </w:rPr>
        <w:t>signpost</w:t>
      </w:r>
      <w:r w:rsidR="00BC3A66">
        <w:rPr>
          <w:rFonts w:ascii="Arial" w:hAnsi="Arial" w:cs="Arial"/>
        </w:rPr>
        <w:t xml:space="preserve">ed </w:t>
      </w:r>
      <w:r w:rsidRPr="0090437E" w:rsidR="0090437E">
        <w:rPr>
          <w:rFonts w:ascii="Arial" w:hAnsi="Arial" w:cs="Arial"/>
        </w:rPr>
        <w:t>to external support, e.g. union or counselling services.</w:t>
      </w:r>
    </w:p>
    <w:p w:rsidRPr="005E7C6F" w:rsidR="005E7C6F" w:rsidP="005E7C6F" w:rsidRDefault="005E7C6F" w14:paraId="558E6122" w14:textId="77777777">
      <w:pPr>
        <w:autoSpaceDE w:val="0"/>
        <w:autoSpaceDN w:val="0"/>
        <w:adjustRightInd w:val="0"/>
        <w:spacing w:after="0" w:line="240" w:lineRule="auto"/>
        <w:rPr>
          <w:rFonts w:ascii="Arial" w:hAnsi="Arial" w:cs="Arial"/>
        </w:rPr>
      </w:pPr>
    </w:p>
    <w:p w:rsidR="00215BBD" w:rsidP="005E7C6F" w:rsidRDefault="00F70557" w14:paraId="6056FCA5" w14:textId="593C9F93">
      <w:pPr>
        <w:pStyle w:val="NoSpacing"/>
        <w:numPr>
          <w:ilvl w:val="0"/>
          <w:numId w:val="45"/>
        </w:numPr>
        <w:shd w:val="clear" w:color="auto" w:fill="FFFFFF"/>
        <w:rPr>
          <w:rFonts w:ascii="Arial" w:hAnsi="Arial" w:cs="Arial"/>
        </w:rPr>
      </w:pPr>
      <w:r w:rsidRPr="00CC717E">
        <w:rPr>
          <w:rFonts w:ascii="Arial" w:hAnsi="Arial" w:cs="Arial"/>
        </w:rPr>
        <w:t>d</w:t>
      </w:r>
      <w:r w:rsidRPr="00CC717E" w:rsidR="00D150BF">
        <w:rPr>
          <w:rFonts w:ascii="Arial" w:hAnsi="Arial" w:cs="Arial"/>
        </w:rPr>
        <w:t>ecisions about suspension or other alternatives such as allocating other duties</w:t>
      </w:r>
      <w:r w:rsidRPr="00CC717E" w:rsidR="00CC717E">
        <w:rPr>
          <w:rFonts w:ascii="Arial" w:hAnsi="Arial" w:cs="Arial"/>
        </w:rPr>
        <w:t xml:space="preserve"> during the investigation period. </w:t>
      </w:r>
      <w:r w:rsidRPr="00CC717E" w:rsidR="00D150BF">
        <w:rPr>
          <w:rFonts w:ascii="Arial" w:hAnsi="Arial" w:cs="Arial"/>
        </w:rPr>
        <w:t xml:space="preserve">Suspension </w:t>
      </w:r>
      <w:r w:rsidR="0064557E">
        <w:rPr>
          <w:rFonts w:ascii="Arial" w:hAnsi="Arial" w:cs="Arial"/>
        </w:rPr>
        <w:t xml:space="preserve">should not be </w:t>
      </w:r>
      <w:r w:rsidRPr="00CC717E" w:rsidR="00D150BF">
        <w:rPr>
          <w:rFonts w:ascii="Arial" w:hAnsi="Arial" w:cs="Arial"/>
        </w:rPr>
        <w:t xml:space="preserve">the default option and alternatives to suspension will always be considered. </w:t>
      </w:r>
      <w:r w:rsidR="00113C28">
        <w:rPr>
          <w:rFonts w:ascii="Arial" w:hAnsi="Arial" w:cs="Arial"/>
        </w:rPr>
        <w:t xml:space="preserve">Where suspension takes place, it </w:t>
      </w:r>
      <w:r w:rsidR="005F63FB">
        <w:rPr>
          <w:rFonts w:ascii="Arial" w:hAnsi="Arial" w:cs="Arial"/>
        </w:rPr>
        <w:t xml:space="preserve">is </w:t>
      </w:r>
      <w:r w:rsidR="00113C28">
        <w:rPr>
          <w:rFonts w:ascii="Arial" w:hAnsi="Arial" w:cs="Arial"/>
        </w:rPr>
        <w:t>viewed as a neutra</w:t>
      </w:r>
      <w:r w:rsidR="00470C88">
        <w:rPr>
          <w:rFonts w:ascii="Arial" w:hAnsi="Arial" w:cs="Arial"/>
        </w:rPr>
        <w:t xml:space="preserve">l act </w:t>
      </w:r>
      <w:r w:rsidR="00AE40D9">
        <w:rPr>
          <w:rFonts w:ascii="Arial" w:hAnsi="Arial" w:cs="Arial"/>
        </w:rPr>
        <w:t xml:space="preserve">which </w:t>
      </w:r>
      <w:r w:rsidR="00470C88">
        <w:rPr>
          <w:rFonts w:ascii="Arial" w:hAnsi="Arial" w:cs="Arial"/>
        </w:rPr>
        <w:t xml:space="preserve">does not imply guilt. </w:t>
      </w:r>
      <w:r w:rsidR="005E7C6F">
        <w:rPr>
          <w:rFonts w:ascii="Arial" w:hAnsi="Arial" w:cs="Arial"/>
        </w:rPr>
        <w:t>S</w:t>
      </w:r>
      <w:r w:rsidR="003B524D">
        <w:rPr>
          <w:rFonts w:ascii="Arial" w:hAnsi="Arial" w:cs="Arial"/>
        </w:rPr>
        <w:t xml:space="preserve">uspension should be considered </w:t>
      </w:r>
      <w:r w:rsidR="006434EE">
        <w:rPr>
          <w:rFonts w:ascii="Arial" w:hAnsi="Arial" w:cs="Arial"/>
        </w:rPr>
        <w:t xml:space="preserve">in these situations:  </w:t>
      </w:r>
      <w:r w:rsidR="006A5BBB">
        <w:rPr>
          <w:rFonts w:ascii="Arial" w:hAnsi="Arial" w:cs="Arial"/>
        </w:rPr>
        <w:t xml:space="preserve">Police are investigating allegations; </w:t>
      </w:r>
      <w:r w:rsidR="003A4733">
        <w:rPr>
          <w:rFonts w:ascii="Arial" w:hAnsi="Arial" w:cs="Arial"/>
        </w:rPr>
        <w:t xml:space="preserve">the allegation is so serious that if it is substantiated, it would be grounds for dismissal; </w:t>
      </w:r>
      <w:r w:rsidR="00085B42">
        <w:rPr>
          <w:rFonts w:ascii="Arial" w:hAnsi="Arial" w:cs="Arial"/>
        </w:rPr>
        <w:t>the person</w:t>
      </w:r>
      <w:r w:rsidR="009A55D2">
        <w:rPr>
          <w:rFonts w:ascii="Arial" w:hAnsi="Arial" w:cs="Arial"/>
        </w:rPr>
        <w:t xml:space="preserve"> </w:t>
      </w:r>
      <w:r w:rsidR="00085B42">
        <w:rPr>
          <w:rFonts w:ascii="Arial" w:hAnsi="Arial" w:cs="Arial"/>
        </w:rPr>
        <w:t xml:space="preserve">against whom the allegation is made may put pressure on </w:t>
      </w:r>
      <w:r w:rsidR="00103C7D">
        <w:rPr>
          <w:rFonts w:ascii="Arial" w:hAnsi="Arial" w:cs="Arial"/>
        </w:rPr>
        <w:t xml:space="preserve">others who are witnesses or may pose ongoing risk which cannot be </w:t>
      </w:r>
      <w:r w:rsidR="009A55D2">
        <w:rPr>
          <w:rFonts w:ascii="Arial" w:hAnsi="Arial" w:cs="Arial"/>
        </w:rPr>
        <w:t xml:space="preserve">managed satisfactorily without suspension.  </w:t>
      </w:r>
      <w:r w:rsidR="00D66CAE">
        <w:rPr>
          <w:rFonts w:ascii="Arial" w:hAnsi="Arial" w:cs="Arial"/>
        </w:rPr>
        <w:t>In any event, w</w:t>
      </w:r>
      <w:r w:rsidRPr="00CC717E" w:rsidR="00D150BF">
        <w:rPr>
          <w:rFonts w:ascii="Arial" w:hAnsi="Arial" w:cs="Arial"/>
        </w:rPr>
        <w:t xml:space="preserve">hilst inquiries are ongoing, the worker in </w:t>
      </w:r>
      <w:r w:rsidRPr="008A2E24" w:rsidR="00D150BF">
        <w:rPr>
          <w:rFonts w:ascii="Arial" w:hAnsi="Arial" w:cs="Arial"/>
        </w:rPr>
        <w:t xml:space="preserve">question should not be in contact with </w:t>
      </w:r>
      <w:r w:rsidR="006B5922">
        <w:rPr>
          <w:rFonts w:ascii="Arial" w:hAnsi="Arial" w:cs="Arial"/>
        </w:rPr>
        <w:t>clients</w:t>
      </w:r>
      <w:r w:rsidRPr="008A2E24" w:rsidR="00D150BF">
        <w:rPr>
          <w:rFonts w:ascii="Arial" w:hAnsi="Arial" w:cs="Arial"/>
        </w:rPr>
        <w:t>.</w:t>
      </w:r>
    </w:p>
    <w:p w:rsidR="005E7C6F" w:rsidP="005E7C6F" w:rsidRDefault="005E7C6F" w14:paraId="6A5258CC" w14:textId="53ABD7CD">
      <w:pPr>
        <w:pStyle w:val="NoSpacing"/>
        <w:shd w:val="clear" w:color="auto" w:fill="FFFFFF"/>
        <w:ind w:left="360"/>
        <w:rPr>
          <w:rFonts w:ascii="Arial" w:hAnsi="Arial" w:cs="Arial"/>
        </w:rPr>
      </w:pPr>
    </w:p>
    <w:p w:rsidR="004C27DE" w:rsidP="005E7C6F" w:rsidRDefault="007B7399" w14:paraId="5DAC3F46" w14:textId="56B9B60D">
      <w:pPr>
        <w:pStyle w:val="NoSpacing"/>
        <w:numPr>
          <w:ilvl w:val="0"/>
          <w:numId w:val="45"/>
        </w:numPr>
        <w:shd w:val="clear" w:color="auto" w:fill="FFFFFF"/>
        <w:rPr>
          <w:rFonts w:ascii="Arial" w:hAnsi="Arial" w:cs="Arial"/>
        </w:rPr>
      </w:pPr>
      <w:r w:rsidRPr="00D35BD2">
        <w:rPr>
          <w:rFonts w:ascii="Arial" w:hAnsi="Arial" w:cs="Arial"/>
        </w:rPr>
        <w:t xml:space="preserve">Outcomes of the investigation may </w:t>
      </w:r>
      <w:r w:rsidR="004C27DE">
        <w:rPr>
          <w:rFonts w:ascii="Arial" w:hAnsi="Arial" w:cs="Arial"/>
        </w:rPr>
        <w:t>fall into these areas:</w:t>
      </w:r>
    </w:p>
    <w:p w:rsidR="00596BBE" w:rsidP="00596BBE" w:rsidRDefault="00596BBE" w14:paraId="2D89E2C5" w14:textId="77777777">
      <w:pPr>
        <w:pStyle w:val="NoSpacing"/>
        <w:shd w:val="clear" w:color="auto" w:fill="FFFFFF"/>
        <w:ind w:left="360"/>
        <w:rPr>
          <w:rFonts w:ascii="Arial" w:hAnsi="Arial" w:cs="Arial"/>
        </w:rPr>
      </w:pPr>
    </w:p>
    <w:p w:rsidR="004C27DE" w:rsidP="005E7C6F" w:rsidRDefault="004C27DE" w14:paraId="3280EADB" w14:textId="394BE621">
      <w:pPr>
        <w:pStyle w:val="NoSpacing"/>
        <w:numPr>
          <w:ilvl w:val="1"/>
          <w:numId w:val="45"/>
        </w:numPr>
        <w:shd w:val="clear" w:color="auto" w:fill="FFFFFF"/>
        <w:rPr>
          <w:rFonts w:ascii="Arial" w:hAnsi="Arial" w:cs="Arial"/>
        </w:rPr>
      </w:pPr>
      <w:r>
        <w:rPr>
          <w:rFonts w:ascii="Arial" w:hAnsi="Arial" w:cs="Arial"/>
        </w:rPr>
        <w:t>there i</w:t>
      </w:r>
      <w:r w:rsidRPr="00D35BD2" w:rsidR="007B7399">
        <w:rPr>
          <w:rFonts w:ascii="Arial" w:hAnsi="Arial" w:cs="Arial"/>
        </w:rPr>
        <w:t xml:space="preserve">s sufficient evidence to state that the allegation is </w:t>
      </w:r>
      <w:r w:rsidRPr="009523F3" w:rsidR="007B7399">
        <w:rPr>
          <w:rFonts w:ascii="Arial" w:hAnsi="Arial" w:cs="Arial"/>
          <w:u w:val="single"/>
        </w:rPr>
        <w:t>substantiated</w:t>
      </w:r>
      <w:r w:rsidRPr="00D35BD2" w:rsidR="007B7399">
        <w:rPr>
          <w:rFonts w:ascii="Arial" w:hAnsi="Arial" w:cs="Arial"/>
        </w:rPr>
        <w:t xml:space="preserve"> and there has been harm to the </w:t>
      </w:r>
      <w:r w:rsidR="008819D3">
        <w:rPr>
          <w:rFonts w:ascii="Arial" w:hAnsi="Arial" w:cs="Arial"/>
        </w:rPr>
        <w:t>client</w:t>
      </w:r>
      <w:r w:rsidRPr="00D35BD2" w:rsidR="007B7399">
        <w:rPr>
          <w:rFonts w:ascii="Arial" w:hAnsi="Arial" w:cs="Arial"/>
        </w:rPr>
        <w:t>.</w:t>
      </w:r>
    </w:p>
    <w:p w:rsidR="004C27DE" w:rsidP="005E7C6F" w:rsidRDefault="007B7399" w14:paraId="371717D8" w14:textId="05C2AD8A">
      <w:pPr>
        <w:pStyle w:val="NoSpacing"/>
        <w:numPr>
          <w:ilvl w:val="1"/>
          <w:numId w:val="45"/>
        </w:numPr>
        <w:shd w:val="clear" w:color="auto" w:fill="FFFFFF"/>
        <w:rPr>
          <w:rFonts w:ascii="Arial" w:hAnsi="Arial" w:cs="Arial"/>
        </w:rPr>
      </w:pPr>
      <w:r w:rsidRPr="004C27DE">
        <w:rPr>
          <w:rFonts w:ascii="Arial" w:hAnsi="Arial" w:cs="Arial"/>
        </w:rPr>
        <w:t xml:space="preserve">there is sufficient evidence to disprove the allegation and say it is </w:t>
      </w:r>
      <w:r w:rsidRPr="009523F3">
        <w:rPr>
          <w:rFonts w:ascii="Arial" w:hAnsi="Arial" w:cs="Arial"/>
          <w:u w:val="single"/>
        </w:rPr>
        <w:t>malicious</w:t>
      </w:r>
      <w:r w:rsidRPr="004C27DE">
        <w:rPr>
          <w:rFonts w:ascii="Arial" w:hAnsi="Arial" w:cs="Arial"/>
        </w:rPr>
        <w:t>.</w:t>
      </w:r>
      <w:r w:rsidR="003A5A57">
        <w:rPr>
          <w:rFonts w:ascii="Arial" w:hAnsi="Arial" w:cs="Arial"/>
        </w:rPr>
        <w:t xml:space="preserve">  M</w:t>
      </w:r>
      <w:r w:rsidRPr="00CC4596" w:rsidR="003A5A57">
        <w:rPr>
          <w:rFonts w:ascii="Arial" w:hAnsi="Arial" w:cs="Arial"/>
        </w:rPr>
        <w:t xml:space="preserve">alicious allegations made by another member of staff may result in disciplinary </w:t>
      </w:r>
      <w:r w:rsidR="00FA1400">
        <w:rPr>
          <w:rFonts w:ascii="Arial" w:hAnsi="Arial" w:cs="Arial"/>
        </w:rPr>
        <w:t>procedure</w:t>
      </w:r>
      <w:r w:rsidR="00C63E9C">
        <w:rPr>
          <w:rFonts w:ascii="Arial" w:hAnsi="Arial" w:cs="Arial"/>
        </w:rPr>
        <w:t>s</w:t>
      </w:r>
      <w:r w:rsidR="003A5A57">
        <w:rPr>
          <w:rFonts w:ascii="Arial" w:hAnsi="Arial" w:cs="Arial"/>
        </w:rPr>
        <w:t xml:space="preserve"> against the referrer</w:t>
      </w:r>
      <w:r w:rsidRPr="00CC4596" w:rsidR="003A5A57">
        <w:rPr>
          <w:rFonts w:ascii="Arial" w:hAnsi="Arial" w:cs="Arial"/>
        </w:rPr>
        <w:t xml:space="preserve">. Where police are involved, this may lead to charges of ‘wasting police time’ or ‘perverting the course of justice’. </w:t>
      </w:r>
      <w:r w:rsidR="003A5A57">
        <w:rPr>
          <w:rFonts w:ascii="Arial" w:hAnsi="Arial" w:cs="Arial"/>
        </w:rPr>
        <w:t xml:space="preserve"> </w:t>
      </w:r>
    </w:p>
    <w:p w:rsidRPr="00A8199F" w:rsidR="001C3CD0" w:rsidP="005E7C6F" w:rsidRDefault="007B7399" w14:paraId="69741A0E" w14:textId="1EC53948">
      <w:pPr>
        <w:pStyle w:val="ListParagraph"/>
        <w:numPr>
          <w:ilvl w:val="1"/>
          <w:numId w:val="45"/>
        </w:numPr>
        <w:autoSpaceDE w:val="0"/>
        <w:autoSpaceDN w:val="0"/>
        <w:adjustRightInd w:val="0"/>
        <w:spacing w:after="0" w:line="240" w:lineRule="auto"/>
        <w:rPr>
          <w:rFonts w:ascii="Arial" w:hAnsi="Arial" w:cs="Arial"/>
        </w:rPr>
      </w:pPr>
      <w:r w:rsidRPr="004C27DE">
        <w:rPr>
          <w:rFonts w:ascii="Arial" w:hAnsi="Arial" w:cs="Arial"/>
        </w:rPr>
        <w:t xml:space="preserve">there is sufficient evidence to disprove the allegation but it was not made to deceive.  </w:t>
      </w:r>
      <w:r w:rsidRPr="009523F3">
        <w:rPr>
          <w:rFonts w:ascii="Arial" w:hAnsi="Arial" w:cs="Arial"/>
          <w:u w:val="single"/>
        </w:rPr>
        <w:t>False allegations</w:t>
      </w:r>
      <w:r w:rsidRPr="004C27DE">
        <w:rPr>
          <w:rFonts w:ascii="Arial" w:hAnsi="Arial" w:cs="Arial"/>
        </w:rPr>
        <w:t xml:space="preserve"> </w:t>
      </w:r>
      <w:r w:rsidR="001C3CD0">
        <w:rPr>
          <w:rFonts w:ascii="Arial" w:hAnsi="Arial" w:cs="Arial"/>
        </w:rPr>
        <w:t xml:space="preserve">are rarely made by </w:t>
      </w:r>
      <w:r w:rsidR="006B5922">
        <w:rPr>
          <w:rFonts w:ascii="Arial" w:hAnsi="Arial" w:cs="Arial"/>
        </w:rPr>
        <w:t>clients</w:t>
      </w:r>
      <w:r w:rsidRPr="00A8199F" w:rsidR="001C3CD0">
        <w:rPr>
          <w:rFonts w:ascii="Arial" w:hAnsi="Arial" w:cs="Arial"/>
        </w:rPr>
        <w:t xml:space="preserve"> and it is more likely there has been a misunderstanding or misinterpretation of events.  Where it transpires that there has been a false allegation, it is important to consider what may have driven this, including other welfare concerns. </w:t>
      </w:r>
    </w:p>
    <w:p w:rsidR="0018506C" w:rsidP="005E7C6F" w:rsidRDefault="0018506C" w14:paraId="61983820" w14:textId="77777777">
      <w:pPr>
        <w:pStyle w:val="NoSpacing"/>
        <w:numPr>
          <w:ilvl w:val="1"/>
          <w:numId w:val="45"/>
        </w:numPr>
        <w:shd w:val="clear" w:color="auto" w:fill="FFFFFF"/>
        <w:rPr>
          <w:rFonts w:ascii="Arial" w:hAnsi="Arial" w:cs="Arial"/>
        </w:rPr>
      </w:pPr>
      <w:r>
        <w:rPr>
          <w:rFonts w:ascii="Arial" w:hAnsi="Arial" w:cs="Arial"/>
        </w:rPr>
        <w:t>t</w:t>
      </w:r>
      <w:r w:rsidRPr="0018506C" w:rsidR="007B7399">
        <w:rPr>
          <w:rFonts w:ascii="Arial" w:hAnsi="Arial" w:cs="Arial"/>
        </w:rPr>
        <w:t xml:space="preserve">here is insufficient evidence to either prove or disprove the allegation which is </w:t>
      </w:r>
      <w:r>
        <w:rPr>
          <w:rFonts w:ascii="Arial" w:hAnsi="Arial" w:cs="Arial"/>
        </w:rPr>
        <w:t xml:space="preserve">therefore </w:t>
      </w:r>
      <w:r w:rsidRPr="009523F3" w:rsidR="007B7399">
        <w:rPr>
          <w:rFonts w:ascii="Arial" w:hAnsi="Arial" w:cs="Arial"/>
          <w:u w:val="single"/>
        </w:rPr>
        <w:t>unsubstantiated</w:t>
      </w:r>
      <w:r w:rsidRPr="0018506C" w:rsidR="007B7399">
        <w:rPr>
          <w:rFonts w:ascii="Arial" w:hAnsi="Arial" w:cs="Arial"/>
        </w:rPr>
        <w:t xml:space="preserve">. </w:t>
      </w:r>
    </w:p>
    <w:p w:rsidRPr="00596BBE" w:rsidR="007B7399" w:rsidP="00596BBE" w:rsidRDefault="007B7399" w14:paraId="174678F4" w14:textId="6E1F034E">
      <w:pPr>
        <w:pStyle w:val="NoSpacing"/>
        <w:numPr>
          <w:ilvl w:val="1"/>
          <w:numId w:val="45"/>
        </w:numPr>
        <w:shd w:val="clear" w:color="auto" w:fill="FFFFFF"/>
        <w:rPr>
          <w:rFonts w:ascii="Arial" w:hAnsi="Arial" w:cs="Arial"/>
        </w:rPr>
      </w:pPr>
      <w:r w:rsidRPr="0018506C">
        <w:rPr>
          <w:rFonts w:ascii="Arial" w:hAnsi="Arial" w:cs="Arial"/>
        </w:rPr>
        <w:t xml:space="preserve">there is no evidence or proper basis which supports the allegation being made, </w:t>
      </w:r>
      <w:r w:rsidRPr="00596BBE">
        <w:rPr>
          <w:rFonts w:ascii="Arial" w:hAnsi="Arial" w:cs="Arial"/>
        </w:rPr>
        <w:t xml:space="preserve">e.g. due to a misinterpretation, </w:t>
      </w:r>
      <w:r w:rsidRPr="00596BBE" w:rsidR="00AC0AB4">
        <w:rPr>
          <w:rFonts w:ascii="Arial" w:hAnsi="Arial" w:cs="Arial"/>
        </w:rPr>
        <w:t xml:space="preserve">so </w:t>
      </w:r>
      <w:r w:rsidRPr="00596BBE">
        <w:rPr>
          <w:rFonts w:ascii="Arial" w:hAnsi="Arial" w:cs="Arial"/>
        </w:rPr>
        <w:t xml:space="preserve">the allegation </w:t>
      </w:r>
      <w:r w:rsidRPr="00596BBE" w:rsidR="00AC0AB4">
        <w:rPr>
          <w:rFonts w:ascii="Arial" w:hAnsi="Arial" w:cs="Arial"/>
        </w:rPr>
        <w:t xml:space="preserve">is </w:t>
      </w:r>
      <w:r w:rsidRPr="00596BBE">
        <w:rPr>
          <w:rFonts w:ascii="Arial" w:hAnsi="Arial" w:cs="Arial"/>
          <w:u w:val="single"/>
        </w:rPr>
        <w:t>unfounded</w:t>
      </w:r>
      <w:r w:rsidRPr="00596BBE">
        <w:rPr>
          <w:rFonts w:ascii="Arial" w:hAnsi="Arial" w:cs="Arial"/>
        </w:rPr>
        <w:t>.</w:t>
      </w:r>
    </w:p>
    <w:p w:rsidRPr="00596BBE" w:rsidR="00596BBE" w:rsidP="00596BBE" w:rsidRDefault="00596BBE" w14:paraId="4FBA4BCE" w14:textId="77777777">
      <w:pPr>
        <w:pStyle w:val="NoSpacing"/>
        <w:shd w:val="clear" w:color="auto" w:fill="FFFFFF"/>
        <w:rPr>
          <w:rFonts w:ascii="Arial" w:hAnsi="Arial" w:cs="Arial"/>
        </w:rPr>
      </w:pPr>
    </w:p>
    <w:p w:rsidRPr="00596BBE" w:rsidR="00596BBE" w:rsidP="00596BBE" w:rsidRDefault="00596BBE" w14:paraId="1BD95062" w14:textId="77777777">
      <w:pPr>
        <w:spacing w:after="0" w:line="240" w:lineRule="auto"/>
        <w:ind w:left="567" w:hanging="567"/>
        <w:contextualSpacing/>
        <w:rPr>
          <w:rFonts w:ascii="Arial" w:hAnsi="Arial" w:eastAsia="Times New Roman" w:cs="Arial"/>
          <w:lang w:eastAsia="en-GB"/>
        </w:rPr>
      </w:pPr>
      <w:r w:rsidRPr="00596BBE">
        <w:rPr>
          <w:rFonts w:ascii="Arial" w:hAnsi="Arial" w:eastAsia="Times New Roman" w:cs="Arial"/>
          <w:lang w:eastAsia="en-GB"/>
        </w:rPr>
        <w:t xml:space="preserve">The range of options open will depend on the circumstances of the case and take into </w:t>
      </w:r>
    </w:p>
    <w:p w:rsidRPr="00596BBE" w:rsidR="00596BBE" w:rsidP="00596BBE" w:rsidRDefault="00596BBE" w14:paraId="0427E3A3" w14:textId="77777777">
      <w:pPr>
        <w:spacing w:after="0" w:line="240" w:lineRule="auto"/>
        <w:ind w:left="567" w:hanging="567"/>
        <w:contextualSpacing/>
        <w:rPr>
          <w:rFonts w:ascii="Arial" w:hAnsi="Arial" w:eastAsia="Times New Roman" w:cs="Arial"/>
          <w:lang w:eastAsia="en-GB"/>
        </w:rPr>
      </w:pPr>
      <w:r w:rsidRPr="00596BBE">
        <w:rPr>
          <w:rFonts w:ascii="Arial" w:hAnsi="Arial" w:eastAsia="Times New Roman" w:cs="Arial"/>
          <w:lang w:eastAsia="en-GB"/>
        </w:rPr>
        <w:t xml:space="preserve">account the result of any Police investigation or criminal trial, any safeguarding enquiries </w:t>
      </w:r>
    </w:p>
    <w:p w:rsidRPr="00596BBE" w:rsidR="00596BBE" w:rsidP="00596BBE" w:rsidRDefault="00596BBE" w14:paraId="0E042AB3" w14:textId="77777777">
      <w:pPr>
        <w:spacing w:after="0" w:line="240" w:lineRule="auto"/>
        <w:ind w:left="567" w:hanging="567"/>
        <w:contextualSpacing/>
        <w:rPr>
          <w:rFonts w:ascii="Arial" w:hAnsi="Arial" w:eastAsia="Times New Roman" w:cs="Arial"/>
          <w:lang w:eastAsia="en-GB"/>
        </w:rPr>
      </w:pPr>
      <w:r w:rsidRPr="00596BBE">
        <w:rPr>
          <w:rFonts w:ascii="Arial" w:hAnsi="Arial" w:eastAsia="Times New Roman" w:cs="Arial"/>
          <w:lang w:eastAsia="en-GB"/>
        </w:rPr>
        <w:t xml:space="preserve">about the child or adult as well as the organisations duty to safeguard the charity, its staff </w:t>
      </w:r>
    </w:p>
    <w:p w:rsidRPr="00596BBE" w:rsidR="00596BBE" w:rsidP="00596BBE" w:rsidRDefault="00596BBE" w14:paraId="6BE7BBBC" w14:textId="65826722">
      <w:pPr>
        <w:spacing w:after="0" w:line="240" w:lineRule="auto"/>
        <w:ind w:left="567" w:hanging="567"/>
        <w:contextualSpacing/>
        <w:rPr>
          <w:rFonts w:ascii="Arial" w:hAnsi="Arial" w:eastAsia="Times New Roman" w:cs="Arial"/>
          <w:lang w:eastAsia="en-GB"/>
        </w:rPr>
      </w:pPr>
      <w:r w:rsidRPr="00596BBE">
        <w:rPr>
          <w:rFonts w:ascii="Arial" w:hAnsi="Arial" w:eastAsia="Times New Roman" w:cs="Arial"/>
          <w:lang w:eastAsia="en-GB"/>
        </w:rPr>
        <w:t xml:space="preserve">and clients. Options </w:t>
      </w:r>
      <w:r w:rsidR="00DA7F37">
        <w:rPr>
          <w:rFonts w:ascii="Arial" w:hAnsi="Arial" w:eastAsia="Times New Roman" w:cs="Arial"/>
          <w:lang w:eastAsia="en-GB"/>
        </w:rPr>
        <w:t xml:space="preserve">may </w:t>
      </w:r>
      <w:r w:rsidRPr="00596BBE">
        <w:rPr>
          <w:rFonts w:ascii="Arial" w:hAnsi="Arial" w:eastAsia="Times New Roman" w:cs="Arial"/>
          <w:lang w:eastAsia="en-GB"/>
        </w:rPr>
        <w:t>include:</w:t>
      </w:r>
    </w:p>
    <w:p w:rsidRPr="00596BBE" w:rsidR="00596BBE" w:rsidP="00596BBE" w:rsidRDefault="00596BBE" w14:paraId="341A17C1" w14:textId="77777777">
      <w:pPr>
        <w:spacing w:after="0" w:line="240" w:lineRule="auto"/>
        <w:ind w:left="567" w:hanging="567"/>
        <w:contextualSpacing/>
        <w:rPr>
          <w:rFonts w:ascii="Arial" w:hAnsi="Arial" w:eastAsia="Times New Roman" w:cs="Arial"/>
          <w:lang w:eastAsia="en-GB"/>
        </w:rPr>
      </w:pPr>
    </w:p>
    <w:p w:rsidR="00596BBE" w:rsidP="00596BBE" w:rsidRDefault="00596BBE" w14:paraId="680E15B6" w14:textId="236C2165">
      <w:pPr>
        <w:numPr>
          <w:ilvl w:val="0"/>
          <w:numId w:val="45"/>
        </w:numPr>
        <w:spacing w:after="0" w:line="240" w:lineRule="auto"/>
        <w:contextualSpacing/>
        <w:rPr>
          <w:rFonts w:ascii="Arial" w:hAnsi="Arial" w:eastAsia="Times New Roman" w:cs="Arial"/>
          <w:lang w:eastAsia="en-GB"/>
        </w:rPr>
      </w:pPr>
      <w:r w:rsidRPr="00596BBE">
        <w:rPr>
          <w:rFonts w:ascii="Arial" w:hAnsi="Arial" w:eastAsia="Times New Roman" w:cs="Arial"/>
          <w:lang w:eastAsia="en-GB"/>
        </w:rPr>
        <w:t xml:space="preserve">reintegrating the member of staff into the job role </w:t>
      </w:r>
    </w:p>
    <w:p w:rsidRPr="00ED2989" w:rsidR="00ED2989" w:rsidP="00596BBE" w:rsidRDefault="00ED2989" w14:paraId="1F13D990" w14:textId="77777777">
      <w:pPr>
        <w:numPr>
          <w:ilvl w:val="0"/>
          <w:numId w:val="45"/>
        </w:numPr>
        <w:spacing w:after="0" w:line="240" w:lineRule="auto"/>
        <w:contextualSpacing/>
        <w:rPr>
          <w:rFonts w:ascii="Arial" w:hAnsi="Arial" w:eastAsia="Times New Roman" w:cs="Arial"/>
          <w:lang w:eastAsia="en-GB"/>
        </w:rPr>
      </w:pPr>
      <w:r w:rsidRPr="008A2E24">
        <w:rPr>
          <w:rFonts w:ascii="Arial" w:hAnsi="Arial" w:cs="Arial"/>
        </w:rPr>
        <w:t>changes to the job description or working patterns</w:t>
      </w:r>
    </w:p>
    <w:p w:rsidR="00596BBE" w:rsidP="00596BBE" w:rsidRDefault="00596BBE" w14:paraId="11B71B52" w14:textId="710F220C">
      <w:pPr>
        <w:numPr>
          <w:ilvl w:val="0"/>
          <w:numId w:val="45"/>
        </w:numPr>
        <w:spacing w:after="0" w:line="240" w:lineRule="auto"/>
        <w:contextualSpacing/>
        <w:rPr>
          <w:rFonts w:ascii="Arial" w:hAnsi="Arial" w:eastAsia="Times New Roman" w:cs="Arial"/>
          <w:lang w:eastAsia="en-GB"/>
        </w:rPr>
      </w:pPr>
      <w:r w:rsidRPr="00596BBE">
        <w:rPr>
          <w:rFonts w:ascii="Arial" w:hAnsi="Arial" w:eastAsia="Times New Roman" w:cs="Arial"/>
          <w:lang w:eastAsia="en-GB"/>
        </w:rPr>
        <w:t>invoking the disciplinary process</w:t>
      </w:r>
    </w:p>
    <w:p w:rsidRPr="00ED2989" w:rsidR="00ED2989" w:rsidP="00ED2989" w:rsidRDefault="00ED2989" w14:paraId="6C9A15A0" w14:textId="7FA5B282">
      <w:pPr>
        <w:numPr>
          <w:ilvl w:val="0"/>
          <w:numId w:val="45"/>
        </w:numPr>
        <w:spacing w:after="0" w:line="240" w:lineRule="auto"/>
        <w:contextualSpacing/>
        <w:rPr>
          <w:rFonts w:ascii="Arial" w:hAnsi="Arial" w:eastAsia="Times New Roman" w:cs="Arial"/>
          <w:lang w:eastAsia="en-GB"/>
        </w:rPr>
      </w:pPr>
      <w:r w:rsidRPr="008A2E24">
        <w:rPr>
          <w:rFonts w:ascii="Arial" w:hAnsi="Arial" w:cs="Arial"/>
        </w:rPr>
        <w:t>dismissal</w:t>
      </w:r>
    </w:p>
    <w:p w:rsidRPr="00596BBE" w:rsidR="00596BBE" w:rsidP="00596BBE" w:rsidRDefault="00596BBE" w14:paraId="12978207" w14:textId="03B488F0">
      <w:pPr>
        <w:numPr>
          <w:ilvl w:val="0"/>
          <w:numId w:val="45"/>
        </w:numPr>
        <w:spacing w:after="0" w:line="240" w:lineRule="auto"/>
        <w:contextualSpacing/>
        <w:rPr>
          <w:rFonts w:ascii="Arial" w:hAnsi="Arial" w:eastAsia="Times New Roman" w:cs="Arial"/>
          <w:lang w:eastAsia="en-GB"/>
        </w:rPr>
      </w:pPr>
      <w:r w:rsidRPr="00596BBE">
        <w:rPr>
          <w:rFonts w:ascii="Arial" w:hAnsi="Arial" w:eastAsia="Times New Roman" w:cs="Arial"/>
          <w:lang w:eastAsia="en-GB"/>
        </w:rPr>
        <w:t>alerting other known employers of the individual concerned (which the LADO can do</w:t>
      </w:r>
      <w:r w:rsidR="000D21E7">
        <w:rPr>
          <w:rFonts w:ascii="Arial" w:hAnsi="Arial" w:eastAsia="Times New Roman" w:cs="Arial"/>
          <w:lang w:eastAsia="en-GB"/>
        </w:rPr>
        <w:t xml:space="preserve"> for staff working with children</w:t>
      </w:r>
      <w:r w:rsidRPr="00596BBE">
        <w:rPr>
          <w:rFonts w:ascii="Arial" w:hAnsi="Arial" w:eastAsia="Times New Roman" w:cs="Arial"/>
          <w:lang w:eastAsia="en-GB"/>
        </w:rPr>
        <w:t>)</w:t>
      </w:r>
    </w:p>
    <w:p w:rsidRPr="00596BBE" w:rsidR="00596BBE" w:rsidP="00596BBE" w:rsidRDefault="00596BBE" w14:paraId="5964106C" w14:textId="253E621E">
      <w:pPr>
        <w:numPr>
          <w:ilvl w:val="0"/>
          <w:numId w:val="45"/>
        </w:numPr>
        <w:spacing w:after="0" w:line="240" w:lineRule="auto"/>
        <w:contextualSpacing/>
        <w:rPr>
          <w:rFonts w:ascii="Arial" w:hAnsi="Arial" w:eastAsia="Times New Roman" w:cs="Arial"/>
          <w:lang w:eastAsia="en-GB"/>
        </w:rPr>
      </w:pPr>
      <w:r w:rsidRPr="00596BBE">
        <w:rPr>
          <w:rFonts w:ascii="Arial" w:hAnsi="Arial" w:eastAsia="Times New Roman" w:cs="Arial"/>
          <w:lang w:eastAsia="en-GB"/>
        </w:rPr>
        <w:t>referring to the DBS</w:t>
      </w:r>
    </w:p>
    <w:p w:rsidRPr="00596BBE" w:rsidR="00596BBE" w:rsidP="00596BBE" w:rsidRDefault="00596BBE" w14:paraId="16C03B84" w14:textId="1C92F387">
      <w:pPr>
        <w:numPr>
          <w:ilvl w:val="0"/>
          <w:numId w:val="45"/>
        </w:numPr>
        <w:spacing w:after="0" w:line="240" w:lineRule="auto"/>
        <w:contextualSpacing/>
        <w:rPr>
          <w:rFonts w:ascii="Arial" w:hAnsi="Arial" w:eastAsia="Times New Roman" w:cs="Arial"/>
          <w:lang w:eastAsia="en-GB"/>
        </w:rPr>
      </w:pPr>
      <w:r w:rsidRPr="00596BBE">
        <w:rPr>
          <w:rFonts w:ascii="Arial" w:hAnsi="Arial" w:eastAsia="Times New Roman" w:cs="Arial"/>
          <w:lang w:eastAsia="en-GB"/>
        </w:rPr>
        <w:t>alerting the Charity Commission or the charity’s commissioners, insurance company or professional regulating bodies of the subject of the allegation</w:t>
      </w:r>
    </w:p>
    <w:p w:rsidRPr="00596BBE" w:rsidR="00473FC3" w:rsidP="00596BBE" w:rsidRDefault="00596BBE" w14:paraId="26CFD481" w14:textId="7C55B104">
      <w:pPr>
        <w:pStyle w:val="ListParagraph"/>
        <w:numPr>
          <w:ilvl w:val="0"/>
          <w:numId w:val="45"/>
        </w:numPr>
        <w:autoSpaceDE w:val="0"/>
        <w:autoSpaceDN w:val="0"/>
        <w:adjustRightInd w:val="0"/>
        <w:spacing w:after="0" w:line="240" w:lineRule="auto"/>
        <w:rPr>
          <w:rFonts w:ascii="Arial" w:hAnsi="Arial" w:cs="Arial"/>
        </w:rPr>
      </w:pPr>
      <w:r w:rsidRPr="00596BBE">
        <w:rPr>
          <w:rFonts w:ascii="Arial" w:hAnsi="Arial" w:cs="Arial"/>
        </w:rPr>
        <w:t xml:space="preserve">consequences for staff who have made malicious allegations.  There </w:t>
      </w:r>
      <w:r w:rsidRPr="00596BBE" w:rsidR="003754D5">
        <w:rPr>
          <w:rFonts w:ascii="Arial" w:hAnsi="Arial" w:cs="Arial"/>
        </w:rPr>
        <w:t xml:space="preserve">should be no consequence for </w:t>
      </w:r>
      <w:r w:rsidRPr="00596BBE" w:rsidR="00A860FB">
        <w:rPr>
          <w:rFonts w:ascii="Arial" w:hAnsi="Arial" w:cs="Arial"/>
        </w:rPr>
        <w:t xml:space="preserve">staff who make allegations in good faith where those allegations </w:t>
      </w:r>
      <w:r w:rsidRPr="00596BBE" w:rsidR="00C4613B">
        <w:rPr>
          <w:rFonts w:ascii="Arial" w:hAnsi="Arial" w:cs="Arial"/>
        </w:rPr>
        <w:t>a</w:t>
      </w:r>
      <w:r w:rsidRPr="00596BBE" w:rsidR="003754D5">
        <w:rPr>
          <w:rFonts w:ascii="Arial" w:hAnsi="Arial" w:cs="Arial"/>
        </w:rPr>
        <w:t xml:space="preserve">re </w:t>
      </w:r>
      <w:r w:rsidRPr="00596BBE" w:rsidR="00E022E3">
        <w:rPr>
          <w:rFonts w:ascii="Arial" w:hAnsi="Arial" w:cs="Arial"/>
        </w:rPr>
        <w:t>not substantiated or are unf</w:t>
      </w:r>
      <w:r w:rsidRPr="00596BBE" w:rsidR="00C87949">
        <w:rPr>
          <w:rFonts w:ascii="Arial" w:hAnsi="Arial" w:cs="Arial"/>
        </w:rPr>
        <w:t>o</w:t>
      </w:r>
      <w:r w:rsidRPr="00596BBE" w:rsidR="00E022E3">
        <w:rPr>
          <w:rFonts w:ascii="Arial" w:hAnsi="Arial" w:cs="Arial"/>
        </w:rPr>
        <w:t>unded.</w:t>
      </w:r>
    </w:p>
    <w:p w:rsidRPr="00596BBE" w:rsidR="00596BBE" w:rsidP="00596BBE" w:rsidRDefault="00596BBE" w14:paraId="4F1B3811" w14:textId="5B6B94A7">
      <w:pPr>
        <w:autoSpaceDE w:val="0"/>
        <w:autoSpaceDN w:val="0"/>
        <w:adjustRightInd w:val="0"/>
        <w:spacing w:after="0" w:line="240" w:lineRule="auto"/>
        <w:rPr>
          <w:rFonts w:ascii="Arial" w:hAnsi="Arial" w:cs="Arial"/>
        </w:rPr>
      </w:pPr>
    </w:p>
    <w:p w:rsidRPr="00E925C5" w:rsidR="00E925C5" w:rsidP="00E925C5" w:rsidRDefault="00AC0AB4" w14:paraId="79EA6B38" w14:textId="18882BA0">
      <w:pPr>
        <w:pStyle w:val="NoSpacing"/>
        <w:shd w:val="clear" w:color="auto" w:fill="FFFFFF"/>
        <w:rPr>
          <w:rFonts w:ascii="Arial" w:hAnsi="Arial" w:cs="Arial"/>
          <w:lang w:eastAsia="en-GB"/>
        </w:rPr>
      </w:pPr>
      <w:r w:rsidRPr="00E925C5">
        <w:rPr>
          <w:rFonts w:ascii="Arial" w:hAnsi="Arial" w:cs="Arial"/>
        </w:rPr>
        <w:t xml:space="preserve">Decisions </w:t>
      </w:r>
      <w:r w:rsidRPr="00E925C5" w:rsidR="00CD4331">
        <w:rPr>
          <w:rFonts w:ascii="Arial" w:hAnsi="Arial" w:cs="Arial"/>
        </w:rPr>
        <w:t xml:space="preserve">must be implemented </w:t>
      </w:r>
      <w:r w:rsidRPr="00E925C5" w:rsidR="0099603A">
        <w:rPr>
          <w:rFonts w:ascii="Arial" w:hAnsi="Arial" w:cs="Arial"/>
        </w:rPr>
        <w:t xml:space="preserve">as soon as possible </w:t>
      </w:r>
      <w:r w:rsidRPr="00E925C5" w:rsidR="00AB6E64">
        <w:rPr>
          <w:rFonts w:ascii="Arial" w:hAnsi="Arial" w:cs="Arial"/>
        </w:rPr>
        <w:t xml:space="preserve">and in </w:t>
      </w:r>
      <w:r w:rsidRPr="00E925C5" w:rsidR="00DF1410">
        <w:rPr>
          <w:rFonts w:ascii="Arial" w:hAnsi="Arial" w:cs="Arial"/>
        </w:rPr>
        <w:t xml:space="preserve">three </w:t>
      </w:r>
      <w:r w:rsidRPr="00E925C5" w:rsidR="00AB6E64">
        <w:rPr>
          <w:rFonts w:ascii="Arial" w:hAnsi="Arial" w:cs="Arial"/>
        </w:rPr>
        <w:t>working days</w:t>
      </w:r>
      <w:r w:rsidRPr="00E925C5" w:rsidR="00ED3264">
        <w:rPr>
          <w:rFonts w:ascii="Arial" w:hAnsi="Arial" w:cs="Arial"/>
        </w:rPr>
        <w:t xml:space="preserve"> of the decision of</w:t>
      </w:r>
      <w:r w:rsidR="00F90AD8">
        <w:rPr>
          <w:rFonts w:ascii="Arial" w:hAnsi="Arial" w:cs="Arial"/>
        </w:rPr>
        <w:t xml:space="preserve"> SLRA</w:t>
      </w:r>
      <w:r w:rsidRPr="00E925C5" w:rsidR="00ED3264">
        <w:rPr>
          <w:rFonts w:ascii="Arial" w:hAnsi="Arial" w:cs="Arial"/>
        </w:rPr>
        <w:t>.</w:t>
      </w:r>
      <w:r w:rsidRPr="00E925C5" w:rsidR="001D7924">
        <w:rPr>
          <w:rFonts w:ascii="Arial" w:hAnsi="Arial" w:cs="Arial"/>
        </w:rPr>
        <w:t xml:space="preserve"> </w:t>
      </w:r>
      <w:r w:rsidRPr="00E925C5" w:rsidR="00E925C5">
        <w:rPr>
          <w:rFonts w:ascii="Arial" w:hAnsi="Arial" w:cs="Arial"/>
        </w:rPr>
        <w:t>T</w:t>
      </w:r>
      <w:r w:rsidRPr="00E925C5" w:rsidR="00E925C5">
        <w:rPr>
          <w:rFonts w:ascii="Arial" w:hAnsi="Arial" w:cs="Arial"/>
          <w:lang w:eastAsia="en-GB"/>
        </w:rPr>
        <w:t xml:space="preserve">he subject of the investigation must receive a letter within five working days of the conclusion of the investigation clarifying its outcome and any implications for their employment. </w:t>
      </w:r>
    </w:p>
    <w:p w:rsidRPr="00E925C5" w:rsidR="00E925C5" w:rsidP="00CE7590" w:rsidRDefault="00E925C5" w14:paraId="2777A484" w14:textId="77777777">
      <w:pPr>
        <w:pStyle w:val="NoSpacing"/>
        <w:shd w:val="clear" w:color="auto" w:fill="FFFFFF"/>
        <w:rPr>
          <w:rFonts w:ascii="Arial" w:hAnsi="Arial" w:cs="Arial"/>
        </w:rPr>
      </w:pPr>
    </w:p>
    <w:p w:rsidRPr="009A259B" w:rsidR="00A24347" w:rsidP="003232E1" w:rsidRDefault="0021592C" w14:paraId="38A04E51" w14:textId="226B1C25">
      <w:pPr>
        <w:pStyle w:val="Heading2"/>
        <w:rPr>
          <w:b/>
          <w:bCs/>
          <w:sz w:val="28"/>
          <w:szCs w:val="28"/>
        </w:rPr>
      </w:pPr>
      <w:bookmarkStart w:name="_Toc88573630" w:id="91"/>
      <w:r w:rsidRPr="009A259B">
        <w:rPr>
          <w:b/>
          <w:bCs/>
          <w:sz w:val="28"/>
          <w:szCs w:val="28"/>
        </w:rPr>
        <w:t>10</w:t>
      </w:r>
      <w:r w:rsidRPr="009A259B" w:rsidR="005778DC">
        <w:rPr>
          <w:b/>
          <w:bCs/>
          <w:sz w:val="28"/>
          <w:szCs w:val="28"/>
        </w:rPr>
        <w:t>.2</w:t>
      </w:r>
      <w:r w:rsidRPr="009A259B">
        <w:rPr>
          <w:b/>
          <w:bCs/>
          <w:sz w:val="28"/>
          <w:szCs w:val="28"/>
        </w:rPr>
        <w:t xml:space="preserve">  </w:t>
      </w:r>
      <w:r w:rsidRPr="009A259B" w:rsidR="007C0C87">
        <w:rPr>
          <w:b/>
          <w:bCs/>
          <w:sz w:val="28"/>
          <w:szCs w:val="28"/>
        </w:rPr>
        <w:t>R</w:t>
      </w:r>
      <w:r w:rsidRPr="009A259B" w:rsidR="00A24347">
        <w:rPr>
          <w:b/>
          <w:bCs/>
          <w:sz w:val="28"/>
          <w:szCs w:val="28"/>
        </w:rPr>
        <w:t xml:space="preserve">efer to the </w:t>
      </w:r>
      <w:r w:rsidRPr="009A259B" w:rsidR="00060DC5">
        <w:rPr>
          <w:b/>
          <w:bCs/>
          <w:sz w:val="28"/>
          <w:szCs w:val="28"/>
        </w:rPr>
        <w:t>d</w:t>
      </w:r>
      <w:r w:rsidRPr="009A259B" w:rsidR="009565A2">
        <w:rPr>
          <w:b/>
          <w:bCs/>
          <w:sz w:val="28"/>
          <w:szCs w:val="28"/>
        </w:rPr>
        <w:t xml:space="preserve">isclosure and </w:t>
      </w:r>
      <w:r w:rsidRPr="009A259B" w:rsidR="00060DC5">
        <w:rPr>
          <w:b/>
          <w:bCs/>
          <w:sz w:val="28"/>
          <w:szCs w:val="28"/>
        </w:rPr>
        <w:t>b</w:t>
      </w:r>
      <w:r w:rsidRPr="009A259B" w:rsidR="009565A2">
        <w:rPr>
          <w:b/>
          <w:bCs/>
          <w:sz w:val="28"/>
          <w:szCs w:val="28"/>
        </w:rPr>
        <w:t xml:space="preserve">arring </w:t>
      </w:r>
      <w:r w:rsidRPr="009A259B" w:rsidR="00060DC5">
        <w:rPr>
          <w:b/>
          <w:bCs/>
          <w:sz w:val="28"/>
          <w:szCs w:val="28"/>
        </w:rPr>
        <w:t>s</w:t>
      </w:r>
      <w:r w:rsidRPr="009A259B" w:rsidR="009565A2">
        <w:rPr>
          <w:b/>
          <w:bCs/>
          <w:sz w:val="28"/>
          <w:szCs w:val="28"/>
        </w:rPr>
        <w:t>ervice (D</w:t>
      </w:r>
      <w:r w:rsidRPr="009A259B" w:rsidR="00A24347">
        <w:rPr>
          <w:b/>
          <w:bCs/>
          <w:sz w:val="28"/>
          <w:szCs w:val="28"/>
        </w:rPr>
        <w:t>BS</w:t>
      </w:r>
      <w:r w:rsidRPr="009A259B" w:rsidR="009565A2">
        <w:rPr>
          <w:b/>
          <w:bCs/>
          <w:sz w:val="28"/>
          <w:szCs w:val="28"/>
        </w:rPr>
        <w:t>)</w:t>
      </w:r>
      <w:bookmarkEnd w:id="91"/>
    </w:p>
    <w:p w:rsidRPr="005778DC" w:rsidR="00F60AD1" w:rsidP="005778DC" w:rsidRDefault="005778DC" w14:paraId="0657158D" w14:textId="2FF6460C">
      <w:pPr>
        <w:autoSpaceDE w:val="0"/>
        <w:autoSpaceDN w:val="0"/>
        <w:adjustRightInd w:val="0"/>
        <w:spacing w:after="0" w:line="240" w:lineRule="auto"/>
        <w:rPr>
          <w:rFonts w:ascii="Arial" w:hAnsi="Arial" w:cs="Arial"/>
        </w:rPr>
      </w:pPr>
      <w:r w:rsidRPr="005778DC">
        <w:rPr>
          <w:rFonts w:ascii="Arial" w:hAnsi="Arial" w:cs="Arial"/>
        </w:rPr>
        <w:t xml:space="preserve">SLRA </w:t>
      </w:r>
      <w:r w:rsidRPr="005778DC" w:rsidR="001C6804">
        <w:rPr>
          <w:rFonts w:ascii="Arial" w:hAnsi="Arial" w:cs="Arial"/>
        </w:rPr>
        <w:t xml:space="preserve">has a duty to refer </w:t>
      </w:r>
      <w:r w:rsidRPr="005778DC" w:rsidR="00F60AD1">
        <w:rPr>
          <w:rFonts w:ascii="Arial" w:hAnsi="Arial" w:cs="Arial"/>
        </w:rPr>
        <w:t xml:space="preserve">to DBS </w:t>
      </w:r>
      <w:r w:rsidRPr="005778DC" w:rsidR="001C6804">
        <w:rPr>
          <w:rFonts w:ascii="Arial" w:hAnsi="Arial" w:cs="Arial"/>
        </w:rPr>
        <w:t>any person engaged to work in regulated activity where the allegation has been substantiated or where there has been harm caused</w:t>
      </w:r>
      <w:r w:rsidRPr="005778DC" w:rsidR="00703A8E">
        <w:rPr>
          <w:rFonts w:ascii="Arial" w:hAnsi="Arial" w:cs="Arial"/>
        </w:rPr>
        <w:t xml:space="preserve">.  </w:t>
      </w:r>
      <w:r w:rsidRPr="005778DC" w:rsidR="00F60AD1">
        <w:rPr>
          <w:rFonts w:ascii="Arial" w:hAnsi="Arial" w:cs="Arial"/>
        </w:rPr>
        <w:t xml:space="preserve">DBS will consider whether the person should be barred from working with children or adults at risk.  </w:t>
      </w:r>
    </w:p>
    <w:p w:rsidRPr="00F60AD1" w:rsidR="001C6804" w:rsidP="00F60AD1" w:rsidRDefault="001C6804" w14:paraId="5C171C26" w14:textId="61ABF315">
      <w:pPr>
        <w:autoSpaceDE w:val="0"/>
        <w:autoSpaceDN w:val="0"/>
        <w:adjustRightInd w:val="0"/>
        <w:spacing w:after="0" w:line="240" w:lineRule="auto"/>
        <w:rPr>
          <w:rFonts w:ascii="Arial" w:hAnsi="Arial" w:cs="Arial"/>
        </w:rPr>
      </w:pPr>
    </w:p>
    <w:p w:rsidRPr="003745B8" w:rsidR="00F60AD1" w:rsidP="003745B8" w:rsidRDefault="001C6804" w14:paraId="627C3056" w14:textId="32AEF86D">
      <w:pPr>
        <w:autoSpaceDE w:val="0"/>
        <w:autoSpaceDN w:val="0"/>
        <w:adjustRightInd w:val="0"/>
        <w:spacing w:after="0" w:line="240" w:lineRule="auto"/>
        <w:rPr>
          <w:rFonts w:ascii="Arial" w:hAnsi="Arial" w:cs="Arial"/>
        </w:rPr>
      </w:pPr>
      <w:r w:rsidRPr="00FE3BD5">
        <w:rPr>
          <w:rFonts w:ascii="Arial" w:hAnsi="Arial" w:cs="Arial"/>
        </w:rPr>
        <w:t xml:space="preserve">Referrals to DBS will be made where </w:t>
      </w:r>
      <w:r w:rsidR="00FE3BD5">
        <w:rPr>
          <w:rFonts w:ascii="Arial" w:hAnsi="Arial" w:cs="Arial"/>
        </w:rPr>
        <w:t xml:space="preserve">SLRA </w:t>
      </w:r>
      <w:r w:rsidRPr="00FE3BD5">
        <w:rPr>
          <w:rFonts w:ascii="Arial" w:hAnsi="Arial" w:cs="Arial"/>
        </w:rPr>
        <w:t>withdraw</w:t>
      </w:r>
      <w:r w:rsidR="00FE3BD5">
        <w:rPr>
          <w:rFonts w:ascii="Arial" w:hAnsi="Arial" w:cs="Arial"/>
        </w:rPr>
        <w:t>s</w:t>
      </w:r>
      <w:r w:rsidRPr="00FE3BD5">
        <w:rPr>
          <w:rFonts w:ascii="Arial" w:hAnsi="Arial" w:cs="Arial"/>
        </w:rPr>
        <w:t xml:space="preserve"> permission for a person to work in regulated activity with children and/or adult</w:t>
      </w:r>
      <w:r w:rsidR="00CD76AE">
        <w:rPr>
          <w:rFonts w:ascii="Arial" w:hAnsi="Arial" w:cs="Arial"/>
        </w:rPr>
        <w:t xml:space="preserve"> at risk</w:t>
      </w:r>
      <w:r w:rsidRPr="00FE3BD5">
        <w:rPr>
          <w:rFonts w:ascii="Arial" w:hAnsi="Arial" w:cs="Arial"/>
        </w:rPr>
        <w:t xml:space="preserve">, including moving them to do work that is not regulated activity.  </w:t>
      </w:r>
      <w:r w:rsidR="003745B8">
        <w:rPr>
          <w:rFonts w:ascii="Arial" w:hAnsi="Arial" w:cs="Arial"/>
        </w:rPr>
        <w:t xml:space="preserve">SLRA must </w:t>
      </w:r>
      <w:r w:rsidRPr="00FE3BD5">
        <w:rPr>
          <w:rFonts w:ascii="Arial" w:hAnsi="Arial" w:cs="Arial"/>
        </w:rPr>
        <w:t xml:space="preserve">also refer to DBS where we would have taken this action, but the person was re-deployed, </w:t>
      </w:r>
      <w:r w:rsidRPr="00FE3BD5" w:rsidR="00AB7F9B">
        <w:rPr>
          <w:rFonts w:ascii="Arial" w:hAnsi="Arial" w:cs="Arial"/>
        </w:rPr>
        <w:t xml:space="preserve">dismissed, </w:t>
      </w:r>
      <w:r w:rsidRPr="00FE3BD5">
        <w:rPr>
          <w:rFonts w:ascii="Arial" w:hAnsi="Arial" w:cs="Arial"/>
        </w:rPr>
        <w:t xml:space="preserve">resigned, retired, or left.  The DBS referral can take place at any time during the allegations process and at the earliest stage possible. </w:t>
      </w:r>
      <w:r w:rsidRPr="003745B8" w:rsidR="00F60AD1">
        <w:rPr>
          <w:rFonts w:ascii="Arial" w:hAnsi="Arial" w:cs="Arial"/>
        </w:rPr>
        <w:t>Failure to report to DBS in these circumstances is an offence.</w:t>
      </w:r>
    </w:p>
    <w:p w:rsidRPr="00F60AD1" w:rsidR="00F60AD1" w:rsidP="00F60AD1" w:rsidRDefault="00F60AD1" w14:paraId="391A4C83" w14:textId="77777777">
      <w:pPr>
        <w:pStyle w:val="ListParagraph"/>
        <w:autoSpaceDE w:val="0"/>
        <w:autoSpaceDN w:val="0"/>
        <w:adjustRightInd w:val="0"/>
        <w:spacing w:after="0" w:line="240" w:lineRule="auto"/>
        <w:ind w:left="360"/>
        <w:rPr>
          <w:rFonts w:ascii="Arial" w:hAnsi="Arial" w:cs="Arial"/>
        </w:rPr>
      </w:pPr>
    </w:p>
    <w:p w:rsidRPr="00267FEA" w:rsidR="001C6804" w:rsidP="00267FEA" w:rsidRDefault="00F60AD1" w14:paraId="6BE1B387" w14:textId="7696159C">
      <w:pPr>
        <w:autoSpaceDE w:val="0"/>
        <w:autoSpaceDN w:val="0"/>
        <w:adjustRightInd w:val="0"/>
        <w:spacing w:after="0" w:line="240" w:lineRule="auto"/>
        <w:rPr>
          <w:rFonts w:ascii="Arial" w:hAnsi="Arial" w:cs="Arial"/>
        </w:rPr>
      </w:pPr>
      <w:r w:rsidRPr="00267FEA">
        <w:rPr>
          <w:rFonts w:ascii="Arial" w:hAnsi="Arial" w:eastAsia="Times New Roman" w:cs="Arial"/>
          <w:color w:val="000000"/>
          <w:lang w:eastAsia="en-GB"/>
        </w:rPr>
        <w:t xml:space="preserve">The referral process is outlined on the DBS website and they can be contacted for advice </w:t>
      </w:r>
      <w:r w:rsidRPr="00267FEA">
        <w:rPr>
          <w:rFonts w:ascii="Arial" w:hAnsi="Arial" w:eastAsia="Times New Roman" w:cs="Arial"/>
          <w:lang w:eastAsia="en-GB"/>
        </w:rPr>
        <w:t xml:space="preserve">if </w:t>
      </w:r>
      <w:r w:rsidRPr="00267FEA">
        <w:rPr>
          <w:rFonts w:ascii="Arial" w:hAnsi="Arial" w:eastAsia="Times New Roman" w:cs="Arial"/>
          <w:color w:val="000000"/>
          <w:lang w:eastAsia="en-GB"/>
        </w:rPr>
        <w:t>there is uncertainty as to what to do.</w:t>
      </w:r>
    </w:p>
    <w:p w:rsidRPr="00F60AD1" w:rsidR="00F60AD1" w:rsidP="009673F8" w:rsidRDefault="00F60AD1" w14:paraId="72C3171F" w14:textId="77777777">
      <w:pPr>
        <w:pStyle w:val="ListParagraph"/>
        <w:spacing w:after="0" w:line="240" w:lineRule="auto"/>
        <w:rPr>
          <w:rFonts w:ascii="Arial" w:hAnsi="Arial" w:cs="Arial"/>
        </w:rPr>
      </w:pPr>
    </w:p>
    <w:p w:rsidRPr="009A259B" w:rsidR="00447BAC" w:rsidP="003232E1" w:rsidRDefault="009673F8" w14:paraId="1CDDDCBE" w14:textId="0A18371E">
      <w:pPr>
        <w:pStyle w:val="Heading2"/>
        <w:rPr>
          <w:b/>
          <w:bCs/>
          <w:sz w:val="28"/>
          <w:szCs w:val="28"/>
        </w:rPr>
      </w:pPr>
      <w:bookmarkStart w:name="_Toc88573631" w:id="92"/>
      <w:r w:rsidRPr="009A259B">
        <w:rPr>
          <w:b/>
          <w:bCs/>
          <w:sz w:val="28"/>
          <w:szCs w:val="28"/>
        </w:rPr>
        <w:t>10</w:t>
      </w:r>
      <w:r w:rsidRPr="009A259B" w:rsidR="00267FEA">
        <w:rPr>
          <w:b/>
          <w:bCs/>
          <w:sz w:val="28"/>
          <w:szCs w:val="28"/>
        </w:rPr>
        <w:t>.3</w:t>
      </w:r>
      <w:r w:rsidRPr="009A259B">
        <w:rPr>
          <w:b/>
          <w:bCs/>
          <w:sz w:val="28"/>
          <w:szCs w:val="28"/>
        </w:rPr>
        <w:t xml:space="preserve">  </w:t>
      </w:r>
      <w:r w:rsidRPr="009A259B" w:rsidR="00E022E3">
        <w:rPr>
          <w:b/>
          <w:bCs/>
          <w:sz w:val="28"/>
          <w:szCs w:val="28"/>
        </w:rPr>
        <w:t xml:space="preserve">Other </w:t>
      </w:r>
      <w:r w:rsidRPr="009A259B" w:rsidR="00060DC5">
        <w:rPr>
          <w:b/>
          <w:bCs/>
          <w:sz w:val="28"/>
          <w:szCs w:val="28"/>
        </w:rPr>
        <w:t>c</w:t>
      </w:r>
      <w:r w:rsidRPr="009A259B" w:rsidR="00447BAC">
        <w:rPr>
          <w:b/>
          <w:bCs/>
          <w:sz w:val="28"/>
          <w:szCs w:val="28"/>
        </w:rPr>
        <w:t>onsider</w:t>
      </w:r>
      <w:r w:rsidRPr="009A259B" w:rsidR="008C5FD7">
        <w:rPr>
          <w:b/>
          <w:bCs/>
          <w:sz w:val="28"/>
          <w:szCs w:val="28"/>
        </w:rPr>
        <w:t>ations</w:t>
      </w:r>
      <w:bookmarkEnd w:id="92"/>
    </w:p>
    <w:p w:rsidR="00267FEA" w:rsidP="009673F8" w:rsidRDefault="00267FEA" w14:paraId="06C55B4A" w14:textId="77777777">
      <w:pPr>
        <w:pStyle w:val="NoSpacing"/>
        <w:shd w:val="clear" w:color="auto" w:fill="FFFFFF"/>
        <w:rPr>
          <w:rFonts w:ascii="Arial" w:hAnsi="Arial" w:cs="Arial"/>
          <w:b/>
          <w:bCs/>
          <w:sz w:val="24"/>
          <w:szCs w:val="24"/>
        </w:rPr>
      </w:pPr>
    </w:p>
    <w:p w:rsidRPr="005E739D" w:rsidR="00140045" w:rsidP="009673F8" w:rsidRDefault="00140045" w14:paraId="11804302" w14:textId="63607715">
      <w:pPr>
        <w:pStyle w:val="NoSpacing"/>
        <w:shd w:val="clear" w:color="auto" w:fill="FFFFFF"/>
        <w:rPr>
          <w:rFonts w:ascii="Arial" w:hAnsi="Arial" w:cs="Arial"/>
          <w:sz w:val="24"/>
          <w:szCs w:val="24"/>
        </w:rPr>
      </w:pPr>
      <w:r w:rsidRPr="005E739D">
        <w:rPr>
          <w:rFonts w:ascii="Arial" w:hAnsi="Arial" w:cs="Arial"/>
          <w:b/>
          <w:bCs/>
          <w:sz w:val="24"/>
          <w:szCs w:val="24"/>
        </w:rPr>
        <w:t>Lack of co-operation</w:t>
      </w:r>
    </w:p>
    <w:p w:rsidRPr="00300A03" w:rsidR="00300A03" w:rsidP="00300A03" w:rsidRDefault="00140045" w14:paraId="6DE44A2F" w14:textId="132B5897">
      <w:pPr>
        <w:pStyle w:val="NoSpacing"/>
        <w:shd w:val="clear" w:color="auto" w:fill="FFFFFF"/>
        <w:rPr>
          <w:rFonts w:ascii="Arial" w:hAnsi="Arial" w:cs="Arial"/>
        </w:rPr>
      </w:pPr>
      <w:r>
        <w:rPr>
          <w:rFonts w:ascii="Arial" w:hAnsi="Arial" w:cs="Arial"/>
        </w:rPr>
        <w:t xml:space="preserve">In </w:t>
      </w:r>
      <w:r w:rsidR="00300A03">
        <w:rPr>
          <w:rFonts w:ascii="Arial" w:hAnsi="Arial" w:cs="Arial"/>
        </w:rPr>
        <w:t xml:space="preserve">all cases, </w:t>
      </w:r>
      <w:r w:rsidRPr="00CE7590">
        <w:rPr>
          <w:rFonts w:ascii="Arial" w:hAnsi="Arial" w:cs="Arial"/>
        </w:rPr>
        <w:t>the process of recording the allegation</w:t>
      </w:r>
      <w:r>
        <w:rPr>
          <w:rFonts w:ascii="Arial" w:hAnsi="Arial" w:cs="Arial"/>
        </w:rPr>
        <w:t xml:space="preserve">, identifying any </w:t>
      </w:r>
      <w:r w:rsidRPr="00CE7590">
        <w:rPr>
          <w:rFonts w:ascii="Arial" w:hAnsi="Arial" w:cs="Arial"/>
        </w:rPr>
        <w:t xml:space="preserve">supporting evidence and </w:t>
      </w:r>
      <w:r>
        <w:rPr>
          <w:rFonts w:ascii="Arial" w:hAnsi="Arial" w:cs="Arial"/>
        </w:rPr>
        <w:t xml:space="preserve">making </w:t>
      </w:r>
      <w:r w:rsidRPr="00CE7590">
        <w:rPr>
          <w:rFonts w:ascii="Arial" w:hAnsi="Arial" w:cs="Arial"/>
        </w:rPr>
        <w:t xml:space="preserve">a judgement </w:t>
      </w:r>
      <w:r>
        <w:rPr>
          <w:rFonts w:ascii="Arial" w:hAnsi="Arial" w:cs="Arial"/>
        </w:rPr>
        <w:t xml:space="preserve">as to whether </w:t>
      </w:r>
      <w:r w:rsidRPr="00CE7590">
        <w:rPr>
          <w:rFonts w:ascii="Arial" w:hAnsi="Arial" w:cs="Arial"/>
        </w:rPr>
        <w:t xml:space="preserve">it </w:t>
      </w:r>
      <w:r>
        <w:rPr>
          <w:rFonts w:ascii="Arial" w:hAnsi="Arial" w:cs="Arial"/>
        </w:rPr>
        <w:t xml:space="preserve">is </w:t>
      </w:r>
      <w:r w:rsidRPr="00CE7590">
        <w:rPr>
          <w:rFonts w:ascii="Arial" w:hAnsi="Arial" w:cs="Arial"/>
        </w:rPr>
        <w:t>substantiated should continue</w:t>
      </w:r>
      <w:r>
        <w:rPr>
          <w:rFonts w:ascii="Arial" w:hAnsi="Arial" w:cs="Arial"/>
        </w:rPr>
        <w:t xml:space="preserve"> as far as possible</w:t>
      </w:r>
      <w:r w:rsidRPr="00CE7590">
        <w:rPr>
          <w:rFonts w:ascii="Arial" w:hAnsi="Arial" w:cs="Arial"/>
        </w:rPr>
        <w:t xml:space="preserve">. </w:t>
      </w:r>
      <w:r w:rsidR="00300A03">
        <w:rPr>
          <w:rFonts w:ascii="Arial" w:hAnsi="Arial" w:cs="Arial"/>
        </w:rPr>
        <w:t>Fu</w:t>
      </w:r>
      <w:r w:rsidRPr="00CE7590" w:rsidR="00300A03">
        <w:rPr>
          <w:rFonts w:ascii="Arial" w:hAnsi="Arial" w:cs="Arial"/>
        </w:rPr>
        <w:t xml:space="preserve">ll opportunity </w:t>
      </w:r>
      <w:r w:rsidR="00300A03">
        <w:rPr>
          <w:rFonts w:ascii="Arial" w:hAnsi="Arial" w:cs="Arial"/>
        </w:rPr>
        <w:t>will be given to the person to respond to the allegation.  Eve</w:t>
      </w:r>
      <w:r w:rsidRPr="00300A03" w:rsidR="00300A03">
        <w:rPr>
          <w:rFonts w:ascii="Arial" w:hAnsi="Arial" w:cs="Arial"/>
        </w:rPr>
        <w:t>ry effort will be made to conclude all cases where allegations are made, even where:</w:t>
      </w:r>
    </w:p>
    <w:p w:rsidRPr="00300A03" w:rsidR="00300A03" w:rsidP="00300A03" w:rsidRDefault="00300A03" w14:paraId="74742804" w14:textId="77777777">
      <w:pPr>
        <w:pStyle w:val="NoSpacing"/>
        <w:shd w:val="clear" w:color="auto" w:fill="FFFFFF"/>
        <w:rPr>
          <w:rFonts w:ascii="Arial" w:hAnsi="Arial" w:cs="Arial"/>
        </w:rPr>
      </w:pPr>
    </w:p>
    <w:p w:rsidRPr="00300A03" w:rsidR="00300A03" w:rsidP="00907DE0" w:rsidRDefault="00300A03" w14:paraId="7303548C" w14:textId="77777777">
      <w:pPr>
        <w:pStyle w:val="NoSpacing"/>
        <w:numPr>
          <w:ilvl w:val="0"/>
          <w:numId w:val="63"/>
        </w:numPr>
        <w:shd w:val="clear" w:color="auto" w:fill="FFFFFF"/>
        <w:ind w:left="360"/>
        <w:rPr>
          <w:rFonts w:ascii="Arial" w:hAnsi="Arial" w:cs="Arial"/>
        </w:rPr>
      </w:pPr>
      <w:r w:rsidRPr="00300A03">
        <w:rPr>
          <w:rFonts w:ascii="Arial" w:hAnsi="Arial" w:cs="Arial"/>
        </w:rPr>
        <w:t>the person concerned refuses to cooperate, resigns or otherwise stops providing their services</w:t>
      </w:r>
    </w:p>
    <w:p w:rsidRPr="00300A03" w:rsidR="00300A03" w:rsidP="00907DE0" w:rsidRDefault="00300A03" w14:paraId="5ABCD067" w14:textId="77777777">
      <w:pPr>
        <w:pStyle w:val="NoSpacing"/>
        <w:numPr>
          <w:ilvl w:val="0"/>
          <w:numId w:val="63"/>
        </w:numPr>
        <w:shd w:val="clear" w:color="auto" w:fill="FFFFFF"/>
        <w:ind w:left="360"/>
        <w:rPr>
          <w:rFonts w:ascii="Arial" w:hAnsi="Arial" w:cs="Arial"/>
        </w:rPr>
      </w:pPr>
      <w:r w:rsidRPr="00300A03">
        <w:rPr>
          <w:rFonts w:ascii="Arial" w:hAnsi="Arial" w:cs="Arial"/>
          <w:lang w:eastAsia="en-GB"/>
        </w:rPr>
        <w:t xml:space="preserve">it is difficult to reach a conclusion </w:t>
      </w:r>
    </w:p>
    <w:p w:rsidRPr="00300A03" w:rsidR="00300A03" w:rsidP="00907DE0" w:rsidRDefault="00300A03" w14:paraId="77826970" w14:textId="073A1824">
      <w:pPr>
        <w:pStyle w:val="NoSpacing"/>
        <w:numPr>
          <w:ilvl w:val="0"/>
          <w:numId w:val="63"/>
        </w:numPr>
        <w:shd w:val="clear" w:color="auto" w:fill="FFFFFF"/>
        <w:ind w:left="360"/>
        <w:rPr>
          <w:rFonts w:ascii="Arial" w:hAnsi="Arial" w:cs="Arial"/>
        </w:rPr>
      </w:pPr>
      <w:r w:rsidRPr="00300A03">
        <w:rPr>
          <w:rFonts w:ascii="Arial" w:hAnsi="Arial" w:cs="Arial"/>
          <w:lang w:eastAsia="en-GB"/>
        </w:rPr>
        <w:t>the person is deceased.</w:t>
      </w:r>
    </w:p>
    <w:p w:rsidRPr="00300A03" w:rsidR="00300A03" w:rsidP="00300A03" w:rsidRDefault="00300A03" w14:paraId="5E7C0BC5" w14:textId="77777777">
      <w:pPr>
        <w:pStyle w:val="NoSpacing"/>
        <w:shd w:val="clear" w:color="auto" w:fill="FFFFFF"/>
        <w:rPr>
          <w:rFonts w:ascii="Arial" w:hAnsi="Arial" w:cs="Arial"/>
        </w:rPr>
      </w:pPr>
    </w:p>
    <w:p w:rsidRPr="00D044F1" w:rsidR="00D26D6F" w:rsidP="00A723A9" w:rsidRDefault="003023EA" w14:paraId="4DA05082" w14:textId="77777777">
      <w:pPr>
        <w:autoSpaceDE w:val="0"/>
        <w:spacing w:after="0" w:line="240" w:lineRule="auto"/>
        <w:rPr>
          <w:rFonts w:ascii="Arial" w:hAnsi="Arial" w:cs="Arial"/>
          <w:b/>
          <w:bCs/>
          <w:sz w:val="24"/>
          <w:szCs w:val="24"/>
        </w:rPr>
      </w:pPr>
      <w:r w:rsidRPr="00D044F1">
        <w:rPr>
          <w:rFonts w:ascii="Arial" w:hAnsi="Arial" w:cs="Arial"/>
          <w:b/>
          <w:bCs/>
          <w:sz w:val="24"/>
          <w:szCs w:val="24"/>
        </w:rPr>
        <w:t>Managing communications</w:t>
      </w:r>
    </w:p>
    <w:p w:rsidRPr="00A723A9" w:rsidR="006520F5" w:rsidP="005E37D8" w:rsidRDefault="006B5922" w14:paraId="4DECE5FD" w14:textId="43E369D1">
      <w:pPr>
        <w:autoSpaceDE w:val="0"/>
        <w:spacing w:after="0" w:line="240" w:lineRule="auto"/>
        <w:rPr>
          <w:rFonts w:ascii="Arial" w:hAnsi="Arial" w:cs="Arial"/>
        </w:rPr>
      </w:pPr>
      <w:r>
        <w:rPr>
          <w:rFonts w:ascii="Arial" w:hAnsi="Arial" w:cs="Arial"/>
        </w:rPr>
        <w:t>Clients</w:t>
      </w:r>
      <w:r w:rsidRPr="003167DA" w:rsidR="003023EA">
        <w:rPr>
          <w:rFonts w:ascii="Arial" w:hAnsi="Arial" w:cs="Arial"/>
        </w:rPr>
        <w:t xml:space="preserve"> and their families may need to be advised about the allegation and the decisions about how this occurs and what is shared will be </w:t>
      </w:r>
      <w:r w:rsidR="009418B1">
        <w:rPr>
          <w:rFonts w:ascii="Arial" w:hAnsi="Arial" w:cs="Arial"/>
        </w:rPr>
        <w:t xml:space="preserve">made </w:t>
      </w:r>
      <w:r w:rsidRPr="003167DA" w:rsidR="003023EA">
        <w:rPr>
          <w:rFonts w:ascii="Arial" w:hAnsi="Arial" w:cs="Arial"/>
        </w:rPr>
        <w:t xml:space="preserve">by </w:t>
      </w:r>
      <w:r w:rsidRPr="003167DA" w:rsidR="00A06887">
        <w:rPr>
          <w:rFonts w:ascii="Arial" w:hAnsi="Arial" w:cs="Arial"/>
        </w:rPr>
        <w:t xml:space="preserve">the DSL.  </w:t>
      </w:r>
      <w:r w:rsidRPr="00A723A9" w:rsidR="00A723A9">
        <w:rPr>
          <w:rFonts w:ascii="Arial" w:hAnsi="Arial" w:cs="Arial"/>
        </w:rPr>
        <w:t>The c</w:t>
      </w:r>
      <w:r w:rsidR="000057F6">
        <w:rPr>
          <w:rFonts w:ascii="Arial" w:hAnsi="Arial" w:cs="Arial"/>
        </w:rPr>
        <w:t xml:space="preserve">lient/s </w:t>
      </w:r>
      <w:r w:rsidRPr="00A723A9" w:rsidR="006520F5">
        <w:rPr>
          <w:rFonts w:ascii="Arial" w:hAnsi="Arial" w:cs="Arial"/>
        </w:rPr>
        <w:t xml:space="preserve">should </w:t>
      </w:r>
      <w:r w:rsidR="00E344DD">
        <w:rPr>
          <w:rFonts w:ascii="Arial" w:hAnsi="Arial" w:cs="Arial"/>
        </w:rPr>
        <w:t xml:space="preserve">ideally </w:t>
      </w:r>
      <w:r w:rsidRPr="00A723A9" w:rsidR="006520F5">
        <w:rPr>
          <w:rFonts w:ascii="Arial" w:hAnsi="Arial" w:cs="Arial"/>
        </w:rPr>
        <w:t>be told about the allegation as soon as possible</w:t>
      </w:r>
      <w:r w:rsidR="000057F6">
        <w:rPr>
          <w:rFonts w:ascii="Arial" w:hAnsi="Arial" w:cs="Arial"/>
        </w:rPr>
        <w:t xml:space="preserve">, depending </w:t>
      </w:r>
      <w:r w:rsidR="00E344DD">
        <w:rPr>
          <w:rFonts w:ascii="Arial" w:hAnsi="Arial" w:cs="Arial"/>
        </w:rPr>
        <w:t xml:space="preserve">on the individual situation.  </w:t>
      </w:r>
      <w:r w:rsidRPr="00A723A9" w:rsidR="006520F5">
        <w:rPr>
          <w:rFonts w:ascii="Arial" w:hAnsi="Arial" w:cs="Arial"/>
        </w:rPr>
        <w:t>They should be kept informed about the progress of the case and told of the outcomes where there is not a criminal prosecution. That includes the outcome of any disciplinary process.</w:t>
      </w:r>
    </w:p>
    <w:p w:rsidRPr="00A723A9" w:rsidR="006520F5" w:rsidP="00A723A9" w:rsidRDefault="006520F5" w14:paraId="37825069" w14:textId="77777777">
      <w:pPr>
        <w:spacing w:after="0" w:line="240" w:lineRule="auto"/>
        <w:rPr>
          <w:rFonts w:ascii="Arial" w:hAnsi="Arial" w:cs="Arial"/>
          <w:b/>
        </w:rPr>
      </w:pPr>
    </w:p>
    <w:p w:rsidRPr="00A723A9" w:rsidR="00A723A9" w:rsidP="00A723A9" w:rsidRDefault="00A723A9" w14:paraId="1E87F020" w14:textId="16E7AC46">
      <w:pPr>
        <w:spacing w:after="0" w:line="240" w:lineRule="auto"/>
        <w:rPr>
          <w:rFonts w:ascii="Arial" w:hAnsi="Arial" w:cs="Arial"/>
        </w:rPr>
      </w:pPr>
      <w:r w:rsidRPr="00A723A9">
        <w:rPr>
          <w:rFonts w:ascii="Arial" w:hAnsi="Arial" w:cs="Arial"/>
        </w:rPr>
        <w:t>The person against whom the allegation is made should be kept appraised by the nominated person at</w:t>
      </w:r>
      <w:r w:rsidR="009C1CDA">
        <w:rPr>
          <w:rFonts w:ascii="Arial" w:hAnsi="Arial" w:cs="Arial"/>
        </w:rPr>
        <w:t xml:space="preserve"> SLRA.</w:t>
      </w:r>
    </w:p>
    <w:p w:rsidR="008E34C6" w:rsidP="00A723A9" w:rsidRDefault="008E34C6" w14:paraId="798542D1" w14:textId="7A6C4A19">
      <w:pPr>
        <w:spacing w:after="0" w:line="240" w:lineRule="auto"/>
        <w:rPr>
          <w:rFonts w:ascii="Arial" w:hAnsi="Arial" w:cs="Arial"/>
        </w:rPr>
      </w:pPr>
    </w:p>
    <w:p w:rsidRPr="00A723A9" w:rsidR="00934140" w:rsidP="00934140" w:rsidRDefault="00934140" w14:paraId="332C8AE8" w14:textId="77777777">
      <w:pPr>
        <w:autoSpaceDE w:val="0"/>
        <w:spacing w:after="0" w:line="240" w:lineRule="auto"/>
        <w:rPr>
          <w:rFonts w:ascii="Arial" w:hAnsi="Arial" w:cs="Arial"/>
        </w:rPr>
      </w:pPr>
      <w:r w:rsidRPr="003167DA">
        <w:rPr>
          <w:rFonts w:ascii="Arial" w:hAnsi="Arial" w:cs="Arial"/>
        </w:rPr>
        <w:t xml:space="preserve">If there is media interest, this will be carefully considered by the </w:t>
      </w:r>
      <w:r w:rsidRPr="00A723A9">
        <w:rPr>
          <w:rFonts w:ascii="Arial" w:hAnsi="Arial" w:cs="Arial"/>
        </w:rPr>
        <w:t>leadership and Trustees.</w:t>
      </w:r>
    </w:p>
    <w:p w:rsidR="00934140" w:rsidP="00A723A9" w:rsidRDefault="00934140" w14:paraId="27639A8B" w14:textId="77777777">
      <w:pPr>
        <w:spacing w:after="0" w:line="240" w:lineRule="auto"/>
        <w:rPr>
          <w:rFonts w:ascii="Arial" w:hAnsi="Arial" w:cs="Arial"/>
        </w:rPr>
      </w:pPr>
    </w:p>
    <w:p w:rsidRPr="00822569" w:rsidR="00D26D6F" w:rsidP="00A723A9" w:rsidRDefault="006520F5" w14:paraId="6D1A6514" w14:textId="1530F41D">
      <w:pPr>
        <w:spacing w:after="0" w:line="240" w:lineRule="auto"/>
        <w:rPr>
          <w:rFonts w:ascii="Arial" w:hAnsi="Arial" w:cs="Arial"/>
          <w:b/>
          <w:bCs/>
          <w:sz w:val="24"/>
          <w:szCs w:val="24"/>
        </w:rPr>
      </w:pPr>
      <w:r w:rsidRPr="00822569">
        <w:rPr>
          <w:rFonts w:ascii="Arial" w:hAnsi="Arial" w:cs="Arial"/>
          <w:b/>
          <w:bCs/>
          <w:sz w:val="24"/>
          <w:szCs w:val="24"/>
        </w:rPr>
        <w:t>Compromise</w:t>
      </w:r>
      <w:r w:rsidR="009C1CDA">
        <w:rPr>
          <w:rFonts w:ascii="Arial" w:hAnsi="Arial" w:cs="Arial"/>
          <w:b/>
          <w:bCs/>
          <w:sz w:val="24"/>
          <w:szCs w:val="24"/>
        </w:rPr>
        <w:t xml:space="preserve">, </w:t>
      </w:r>
      <w:r w:rsidRPr="00822569" w:rsidR="00060DC5">
        <w:rPr>
          <w:rFonts w:ascii="Arial" w:hAnsi="Arial" w:cs="Arial"/>
          <w:b/>
          <w:bCs/>
          <w:sz w:val="24"/>
          <w:szCs w:val="24"/>
        </w:rPr>
        <w:t>s</w:t>
      </w:r>
      <w:r w:rsidRPr="00822569" w:rsidR="00916D25">
        <w:rPr>
          <w:rFonts w:ascii="Arial" w:hAnsi="Arial" w:cs="Arial"/>
          <w:b/>
          <w:bCs/>
          <w:sz w:val="24"/>
          <w:szCs w:val="24"/>
        </w:rPr>
        <w:t xml:space="preserve">ettlement </w:t>
      </w:r>
      <w:r w:rsidRPr="00822569" w:rsidR="00E925C5">
        <w:rPr>
          <w:rFonts w:ascii="Arial" w:hAnsi="Arial" w:cs="Arial"/>
          <w:b/>
          <w:bCs/>
          <w:sz w:val="24"/>
          <w:szCs w:val="24"/>
        </w:rPr>
        <w:t xml:space="preserve">or </w:t>
      </w:r>
      <w:r w:rsidRPr="00822569" w:rsidR="00060DC5">
        <w:rPr>
          <w:rFonts w:ascii="Arial" w:hAnsi="Arial" w:cs="Arial"/>
          <w:b/>
          <w:bCs/>
          <w:sz w:val="24"/>
          <w:szCs w:val="24"/>
        </w:rPr>
        <w:t>n</w:t>
      </w:r>
      <w:r w:rsidRPr="00822569" w:rsidR="00E925C5">
        <w:rPr>
          <w:rFonts w:ascii="Arial" w:hAnsi="Arial" w:cs="Arial"/>
          <w:b/>
          <w:bCs/>
          <w:sz w:val="24"/>
          <w:szCs w:val="24"/>
        </w:rPr>
        <w:t>on-</w:t>
      </w:r>
      <w:r w:rsidRPr="00822569" w:rsidR="00060DC5">
        <w:rPr>
          <w:rFonts w:ascii="Arial" w:hAnsi="Arial" w:cs="Arial"/>
          <w:b/>
          <w:bCs/>
          <w:sz w:val="24"/>
          <w:szCs w:val="24"/>
        </w:rPr>
        <w:t>d</w:t>
      </w:r>
      <w:r w:rsidRPr="00822569" w:rsidR="00E925C5">
        <w:rPr>
          <w:rFonts w:ascii="Arial" w:hAnsi="Arial" w:cs="Arial"/>
          <w:b/>
          <w:bCs/>
          <w:sz w:val="24"/>
          <w:szCs w:val="24"/>
        </w:rPr>
        <w:t xml:space="preserve">isclosure </w:t>
      </w:r>
      <w:r w:rsidRPr="00822569" w:rsidR="00060DC5">
        <w:rPr>
          <w:rFonts w:ascii="Arial" w:hAnsi="Arial" w:cs="Arial"/>
          <w:b/>
          <w:bCs/>
          <w:sz w:val="24"/>
          <w:szCs w:val="24"/>
        </w:rPr>
        <w:t>a</w:t>
      </w:r>
      <w:r w:rsidRPr="00822569" w:rsidR="00E925C5">
        <w:rPr>
          <w:rFonts w:ascii="Arial" w:hAnsi="Arial" w:cs="Arial"/>
          <w:b/>
          <w:bCs/>
          <w:sz w:val="24"/>
          <w:szCs w:val="24"/>
        </w:rPr>
        <w:t>greements</w:t>
      </w:r>
    </w:p>
    <w:p w:rsidR="00D26D6F" w:rsidP="00A723A9" w:rsidRDefault="00D26D6F" w14:paraId="3A6332C0" w14:textId="47038DEF">
      <w:pPr>
        <w:spacing w:after="0" w:line="240" w:lineRule="auto"/>
        <w:rPr>
          <w:rFonts w:ascii="Arial" w:hAnsi="Arial" w:cs="Arial"/>
        </w:rPr>
      </w:pPr>
      <w:r>
        <w:rPr>
          <w:rFonts w:ascii="Arial" w:hAnsi="Arial" w:cs="Arial"/>
        </w:rPr>
        <w:t xml:space="preserve">These are agreements </w:t>
      </w:r>
      <w:r w:rsidRPr="00A723A9" w:rsidR="006520F5">
        <w:rPr>
          <w:rFonts w:ascii="Arial" w:hAnsi="Arial" w:cs="Arial"/>
        </w:rPr>
        <w:t>whereby a person agrees to resign</w:t>
      </w:r>
      <w:r w:rsidRPr="00A723A9" w:rsidR="00A723A9">
        <w:rPr>
          <w:rFonts w:ascii="Arial" w:hAnsi="Arial" w:cs="Arial"/>
        </w:rPr>
        <w:t xml:space="preserve"> with </w:t>
      </w:r>
      <w:r w:rsidR="00DA24BF">
        <w:rPr>
          <w:rFonts w:ascii="Arial" w:hAnsi="Arial" w:cs="Arial"/>
        </w:rPr>
        <w:t xml:space="preserve">an arrangement </w:t>
      </w:r>
      <w:r w:rsidRPr="00A723A9" w:rsidR="00A723A9">
        <w:rPr>
          <w:rFonts w:ascii="Arial" w:hAnsi="Arial" w:cs="Arial"/>
        </w:rPr>
        <w:t xml:space="preserve">that the </w:t>
      </w:r>
      <w:r w:rsidRPr="00A723A9" w:rsidR="006520F5">
        <w:rPr>
          <w:rFonts w:ascii="Arial" w:hAnsi="Arial" w:cs="Arial"/>
        </w:rPr>
        <w:t xml:space="preserve">employer </w:t>
      </w:r>
      <w:r w:rsidRPr="00A723A9" w:rsidR="00A723A9">
        <w:rPr>
          <w:rFonts w:ascii="Arial" w:hAnsi="Arial" w:cs="Arial"/>
        </w:rPr>
        <w:t xml:space="preserve">will </w:t>
      </w:r>
      <w:r w:rsidRPr="00A723A9" w:rsidR="006520F5">
        <w:rPr>
          <w:rFonts w:ascii="Arial" w:hAnsi="Arial" w:cs="Arial"/>
        </w:rPr>
        <w:t xml:space="preserve">not pursue disciplinary action, and </w:t>
      </w:r>
      <w:r w:rsidRPr="00A723A9" w:rsidR="00A723A9">
        <w:rPr>
          <w:rFonts w:ascii="Arial" w:hAnsi="Arial" w:cs="Arial"/>
        </w:rPr>
        <w:t xml:space="preserve">where </w:t>
      </w:r>
      <w:r w:rsidRPr="00A723A9" w:rsidR="006520F5">
        <w:rPr>
          <w:rFonts w:ascii="Arial" w:hAnsi="Arial" w:cs="Arial"/>
        </w:rPr>
        <w:t>both parties agree a form of words to be used in any future reference</w:t>
      </w:r>
      <w:r>
        <w:rPr>
          <w:rFonts w:ascii="Arial" w:hAnsi="Arial" w:cs="Arial"/>
        </w:rPr>
        <w:t>.</w:t>
      </w:r>
    </w:p>
    <w:p w:rsidR="00D26D6F" w:rsidP="00A723A9" w:rsidRDefault="00D26D6F" w14:paraId="05B7596A" w14:textId="77777777">
      <w:pPr>
        <w:spacing w:after="0" w:line="240" w:lineRule="auto"/>
        <w:rPr>
          <w:rFonts w:ascii="Arial" w:hAnsi="Arial" w:cs="Arial"/>
        </w:rPr>
      </w:pPr>
    </w:p>
    <w:p w:rsidRPr="00E925C5" w:rsidR="00E925C5" w:rsidP="00E925C5" w:rsidRDefault="00D26D6F" w14:paraId="45C7BA74" w14:textId="6EBDB333">
      <w:pPr>
        <w:spacing w:after="0" w:line="240" w:lineRule="auto"/>
        <w:rPr>
          <w:rFonts w:ascii="Arial" w:hAnsi="Arial" w:eastAsia="Times New Roman" w:cs="Arial"/>
          <w:lang w:eastAsia="en-GB"/>
        </w:rPr>
      </w:pPr>
      <w:r w:rsidRPr="00E925C5">
        <w:rPr>
          <w:rFonts w:ascii="Arial" w:hAnsi="Arial" w:cs="Arial"/>
        </w:rPr>
        <w:t xml:space="preserve">These types of agreement </w:t>
      </w:r>
      <w:r w:rsidRPr="00E925C5" w:rsidR="006520F5">
        <w:rPr>
          <w:rFonts w:ascii="Arial" w:hAnsi="Arial" w:cs="Arial"/>
        </w:rPr>
        <w:t>must n</w:t>
      </w:r>
      <w:r w:rsidRPr="00E925C5">
        <w:rPr>
          <w:rFonts w:ascii="Arial" w:hAnsi="Arial" w:cs="Arial"/>
        </w:rPr>
        <w:t xml:space="preserve">ever be used </w:t>
      </w:r>
      <w:r w:rsidRPr="00E925C5" w:rsidR="006520F5">
        <w:rPr>
          <w:rFonts w:ascii="Arial" w:hAnsi="Arial" w:cs="Arial"/>
        </w:rPr>
        <w:t>in these cases</w:t>
      </w:r>
      <w:r w:rsidRPr="00E925C5" w:rsidR="00E925C5">
        <w:rPr>
          <w:rFonts w:ascii="Arial" w:hAnsi="Arial" w:cs="Arial"/>
        </w:rPr>
        <w:t xml:space="preserve"> nor can</w:t>
      </w:r>
      <w:r w:rsidR="00A62748">
        <w:rPr>
          <w:rFonts w:ascii="Arial" w:hAnsi="Arial" w:cs="Arial"/>
        </w:rPr>
        <w:t xml:space="preserve"> SLRA’s </w:t>
      </w:r>
      <w:r w:rsidRPr="00E925C5" w:rsidR="00E925C5">
        <w:rPr>
          <w:rFonts w:ascii="Arial" w:hAnsi="Arial" w:cs="Arial"/>
        </w:rPr>
        <w:t>duty to report to DBS</w:t>
      </w:r>
      <w:r w:rsidR="00CE36C5">
        <w:rPr>
          <w:rFonts w:ascii="Arial" w:hAnsi="Arial" w:cs="Arial"/>
        </w:rPr>
        <w:t xml:space="preserve"> </w:t>
      </w:r>
      <w:r w:rsidRPr="00E925C5" w:rsidR="00E925C5">
        <w:rPr>
          <w:rFonts w:ascii="Arial" w:hAnsi="Arial" w:eastAsia="Times New Roman" w:cs="Arial"/>
          <w:lang w:eastAsia="en-GB"/>
        </w:rPr>
        <w:t>be overridden.</w:t>
      </w:r>
    </w:p>
    <w:p w:rsidRPr="00F60AD1" w:rsidR="00E925C5" w:rsidP="00F60AD1" w:rsidRDefault="00E925C5" w14:paraId="75DC4A4F" w14:textId="77777777">
      <w:pPr>
        <w:spacing w:after="0" w:line="240" w:lineRule="auto"/>
        <w:rPr>
          <w:rFonts w:ascii="Arial" w:hAnsi="Arial" w:eastAsia="Times New Roman" w:cs="Arial"/>
          <w:lang w:eastAsia="en-GB"/>
        </w:rPr>
      </w:pPr>
    </w:p>
    <w:p w:rsidRPr="00090EC5" w:rsidR="00F60AD1" w:rsidP="00F60AD1" w:rsidRDefault="00F60AD1" w14:paraId="268D27F4" w14:textId="77777777">
      <w:pPr>
        <w:pStyle w:val="Heading2"/>
        <w:spacing w:before="0" w:line="240" w:lineRule="auto"/>
        <w:rPr>
          <w:rFonts w:ascii="Arial" w:hAnsi="Arial" w:cs="Arial"/>
          <w:b/>
          <w:bCs/>
          <w:color w:val="auto"/>
          <w:sz w:val="24"/>
          <w:szCs w:val="24"/>
        </w:rPr>
      </w:pPr>
      <w:bookmarkStart w:name="_Toc471808625" w:id="93"/>
      <w:bookmarkStart w:name="_Toc482876219" w:id="94"/>
      <w:bookmarkStart w:name="_Toc482876403" w:id="95"/>
      <w:bookmarkStart w:name="_Toc507410373" w:id="96"/>
      <w:bookmarkStart w:name="_Toc13738580" w:id="97"/>
      <w:bookmarkStart w:name="_Toc88573632" w:id="98"/>
      <w:r w:rsidRPr="00090EC5">
        <w:rPr>
          <w:rFonts w:ascii="Arial" w:hAnsi="Arial" w:cs="Arial"/>
          <w:b/>
          <w:bCs/>
          <w:color w:val="auto"/>
          <w:sz w:val="24"/>
          <w:szCs w:val="24"/>
        </w:rPr>
        <w:t>References</w:t>
      </w:r>
      <w:bookmarkEnd w:id="93"/>
      <w:bookmarkEnd w:id="94"/>
      <w:bookmarkEnd w:id="95"/>
      <w:bookmarkEnd w:id="96"/>
      <w:bookmarkEnd w:id="97"/>
      <w:bookmarkEnd w:id="98"/>
      <w:r w:rsidRPr="00090EC5">
        <w:rPr>
          <w:rFonts w:ascii="Arial" w:hAnsi="Arial" w:cs="Arial"/>
          <w:b/>
          <w:bCs/>
          <w:color w:val="auto"/>
          <w:sz w:val="24"/>
          <w:szCs w:val="24"/>
        </w:rPr>
        <w:t xml:space="preserve"> </w:t>
      </w:r>
    </w:p>
    <w:p w:rsidR="00BA599F" w:rsidP="00F60AD1" w:rsidRDefault="00BA599F" w14:paraId="0152A341" w14:textId="77777777">
      <w:pPr>
        <w:spacing w:after="0" w:line="240" w:lineRule="auto"/>
        <w:ind w:left="567" w:hanging="567"/>
        <w:contextualSpacing/>
        <w:rPr>
          <w:rFonts w:ascii="Arial" w:hAnsi="Arial" w:eastAsia="Times New Roman" w:cs="Arial"/>
          <w:lang w:eastAsia="en-GB"/>
        </w:rPr>
      </w:pPr>
      <w:r>
        <w:rPr>
          <w:rFonts w:ascii="Arial" w:hAnsi="Arial" w:eastAsia="Times New Roman" w:cs="Arial"/>
          <w:lang w:eastAsia="en-GB"/>
        </w:rPr>
        <w:t xml:space="preserve">Where </w:t>
      </w:r>
      <w:r w:rsidRPr="00F60AD1" w:rsidR="00F60AD1">
        <w:rPr>
          <w:rFonts w:ascii="Arial" w:hAnsi="Arial" w:eastAsia="Times New Roman" w:cs="Arial"/>
          <w:lang w:eastAsia="en-GB"/>
        </w:rPr>
        <w:t>allegation</w:t>
      </w:r>
      <w:r>
        <w:rPr>
          <w:rFonts w:ascii="Arial" w:hAnsi="Arial" w:eastAsia="Times New Roman" w:cs="Arial"/>
          <w:lang w:eastAsia="en-GB"/>
        </w:rPr>
        <w:t xml:space="preserve">s are considered </w:t>
      </w:r>
      <w:r w:rsidRPr="00F60AD1" w:rsidR="00F60AD1">
        <w:rPr>
          <w:rFonts w:ascii="Arial" w:hAnsi="Arial" w:eastAsia="Times New Roman" w:cs="Arial"/>
          <w:lang w:eastAsia="en-GB"/>
        </w:rPr>
        <w:t>to be false, unsubstantiated or malicious</w:t>
      </w:r>
      <w:r>
        <w:rPr>
          <w:rFonts w:ascii="Arial" w:hAnsi="Arial" w:eastAsia="Times New Roman" w:cs="Arial"/>
          <w:lang w:eastAsia="en-GB"/>
        </w:rPr>
        <w:t xml:space="preserve">, these should not </w:t>
      </w:r>
    </w:p>
    <w:p w:rsidRPr="00F60AD1" w:rsidR="00F60AD1" w:rsidP="00F60AD1" w:rsidRDefault="00BA599F" w14:paraId="62094869" w14:textId="1A8527C0">
      <w:pPr>
        <w:spacing w:after="0" w:line="240" w:lineRule="auto"/>
        <w:ind w:left="567" w:hanging="567"/>
        <w:contextualSpacing/>
        <w:rPr>
          <w:rFonts w:ascii="Arial" w:hAnsi="Arial" w:eastAsia="Times New Roman" w:cs="Arial"/>
          <w:lang w:eastAsia="en-GB"/>
        </w:rPr>
      </w:pPr>
      <w:r>
        <w:rPr>
          <w:rFonts w:ascii="Arial" w:hAnsi="Arial" w:eastAsia="Times New Roman" w:cs="Arial"/>
          <w:lang w:eastAsia="en-GB"/>
        </w:rPr>
        <w:t xml:space="preserve">be </w:t>
      </w:r>
      <w:r w:rsidRPr="00F60AD1" w:rsidR="00F60AD1">
        <w:rPr>
          <w:rFonts w:ascii="Arial" w:hAnsi="Arial" w:eastAsia="Times New Roman" w:cs="Arial"/>
          <w:lang w:eastAsia="en-GB"/>
        </w:rPr>
        <w:t xml:space="preserve">included in employer references. </w:t>
      </w:r>
    </w:p>
    <w:p w:rsidRPr="00F60AD1" w:rsidR="00E925C5" w:rsidP="00F60AD1" w:rsidRDefault="00E925C5" w14:paraId="7217E0D5" w14:textId="77777777">
      <w:pPr>
        <w:autoSpaceDE w:val="0"/>
        <w:autoSpaceDN w:val="0"/>
        <w:adjustRightInd w:val="0"/>
        <w:spacing w:after="0" w:line="240" w:lineRule="auto"/>
        <w:rPr>
          <w:rFonts w:ascii="Arial" w:hAnsi="Arial" w:cs="Arial"/>
          <w:b/>
          <w:bCs/>
        </w:rPr>
      </w:pPr>
    </w:p>
    <w:p w:rsidR="00090EC5" w:rsidP="00A723A9" w:rsidRDefault="00A50260" w14:paraId="2162BDC4" w14:textId="77777777">
      <w:pPr>
        <w:autoSpaceDE w:val="0"/>
        <w:autoSpaceDN w:val="0"/>
        <w:adjustRightInd w:val="0"/>
        <w:spacing w:after="0" w:line="240" w:lineRule="auto"/>
        <w:rPr>
          <w:rFonts w:ascii="Arial" w:hAnsi="Arial" w:cs="Arial"/>
          <w:b/>
          <w:bCs/>
        </w:rPr>
      </w:pPr>
      <w:r w:rsidRPr="00090EC5">
        <w:rPr>
          <w:rFonts w:ascii="Arial" w:hAnsi="Arial" w:cs="Arial"/>
          <w:b/>
          <w:bCs/>
          <w:sz w:val="24"/>
          <w:szCs w:val="24"/>
        </w:rPr>
        <w:t xml:space="preserve">Record </w:t>
      </w:r>
      <w:r w:rsidRPr="00090EC5" w:rsidR="00060DC5">
        <w:rPr>
          <w:rFonts w:ascii="Arial" w:hAnsi="Arial" w:cs="Arial"/>
          <w:b/>
          <w:bCs/>
          <w:sz w:val="24"/>
          <w:szCs w:val="24"/>
        </w:rPr>
        <w:t>k</w:t>
      </w:r>
      <w:r w:rsidRPr="00090EC5">
        <w:rPr>
          <w:rFonts w:ascii="Arial" w:hAnsi="Arial" w:cs="Arial"/>
          <w:b/>
          <w:bCs/>
          <w:sz w:val="24"/>
          <w:szCs w:val="24"/>
        </w:rPr>
        <w:t>eeping</w:t>
      </w:r>
    </w:p>
    <w:p w:rsidRPr="00CC4596" w:rsidR="007B492D" w:rsidP="00646CBE" w:rsidRDefault="007B492D" w14:paraId="7628DACE" w14:textId="22B9EEA2">
      <w:pPr>
        <w:autoSpaceDE w:val="0"/>
        <w:autoSpaceDN w:val="0"/>
        <w:adjustRightInd w:val="0"/>
        <w:spacing w:after="0" w:line="240" w:lineRule="auto"/>
        <w:rPr>
          <w:rFonts w:ascii="Arial" w:hAnsi="Arial" w:cs="Arial"/>
        </w:rPr>
      </w:pPr>
      <w:r w:rsidRPr="00CC4596">
        <w:rPr>
          <w:rFonts w:ascii="Arial" w:hAnsi="Arial" w:cs="Arial"/>
        </w:rPr>
        <w:t xml:space="preserve">Details of allegations that are found to be malicious should be removed from personnel records. </w:t>
      </w:r>
    </w:p>
    <w:p w:rsidR="00646CBE" w:rsidP="00646CBE" w:rsidRDefault="00646CBE" w14:paraId="1AA2BE6B" w14:textId="77777777">
      <w:pPr>
        <w:autoSpaceDE w:val="0"/>
        <w:autoSpaceDN w:val="0"/>
        <w:adjustRightInd w:val="0"/>
        <w:spacing w:after="0" w:line="240" w:lineRule="auto"/>
        <w:rPr>
          <w:rFonts w:ascii="Arial" w:hAnsi="Arial" w:cs="Arial"/>
        </w:rPr>
      </w:pPr>
    </w:p>
    <w:p w:rsidR="00C07107" w:rsidP="00646CBE" w:rsidRDefault="007B492D" w14:paraId="4320787E" w14:textId="6A46010A">
      <w:pPr>
        <w:autoSpaceDE w:val="0"/>
        <w:autoSpaceDN w:val="0"/>
        <w:adjustRightInd w:val="0"/>
        <w:spacing w:after="0" w:line="240" w:lineRule="auto"/>
        <w:rPr>
          <w:rFonts w:ascii="Arial" w:hAnsi="Arial" w:cs="Arial"/>
        </w:rPr>
      </w:pPr>
      <w:r w:rsidRPr="00CC4596">
        <w:rPr>
          <w:rFonts w:ascii="Arial" w:hAnsi="Arial" w:cs="Arial"/>
        </w:rPr>
        <w:t xml:space="preserve">For all other allegations, </w:t>
      </w:r>
      <w:r w:rsidRPr="00CC4596" w:rsidR="00BA27D7">
        <w:rPr>
          <w:rFonts w:ascii="Arial" w:hAnsi="Arial" w:cs="Arial"/>
        </w:rPr>
        <w:t xml:space="preserve">detailed and clear records of </w:t>
      </w:r>
      <w:r w:rsidRPr="00CC4596">
        <w:rPr>
          <w:rFonts w:ascii="Arial" w:hAnsi="Arial" w:cs="Arial"/>
        </w:rPr>
        <w:t xml:space="preserve">the allegation, how </w:t>
      </w:r>
      <w:r w:rsidRPr="00CC4596" w:rsidR="00F95F6C">
        <w:rPr>
          <w:rFonts w:ascii="Arial" w:hAnsi="Arial" w:cs="Arial"/>
        </w:rPr>
        <w:t xml:space="preserve">it </w:t>
      </w:r>
      <w:r w:rsidRPr="00CC4596">
        <w:rPr>
          <w:rFonts w:ascii="Arial" w:hAnsi="Arial" w:cs="Arial"/>
        </w:rPr>
        <w:t xml:space="preserve">was </w:t>
      </w:r>
      <w:r w:rsidRPr="00CC4596" w:rsidR="00F95F6C">
        <w:rPr>
          <w:rFonts w:ascii="Arial" w:hAnsi="Arial" w:cs="Arial"/>
        </w:rPr>
        <w:t xml:space="preserve">managed, </w:t>
      </w:r>
      <w:r w:rsidRPr="00CC4596">
        <w:rPr>
          <w:rFonts w:ascii="Arial" w:hAnsi="Arial" w:cs="Arial"/>
        </w:rPr>
        <w:t>action</w:t>
      </w:r>
      <w:r w:rsidRPr="00CC4596" w:rsidR="00F95F6C">
        <w:rPr>
          <w:rFonts w:ascii="Arial" w:hAnsi="Arial" w:cs="Arial"/>
        </w:rPr>
        <w:t>s</w:t>
      </w:r>
      <w:r w:rsidRPr="00CC4596">
        <w:rPr>
          <w:rFonts w:ascii="Arial" w:hAnsi="Arial" w:cs="Arial"/>
        </w:rPr>
        <w:t xml:space="preserve"> taken and decisions reached, is kept on the confidential personnel file of the </w:t>
      </w:r>
      <w:r w:rsidRPr="00CC4596" w:rsidR="00B76B12">
        <w:rPr>
          <w:rFonts w:ascii="Arial" w:hAnsi="Arial" w:cs="Arial"/>
        </w:rPr>
        <w:t>subject of the allegation.</w:t>
      </w:r>
      <w:r w:rsidRPr="00CC4596">
        <w:rPr>
          <w:rFonts w:ascii="Arial" w:hAnsi="Arial" w:cs="Arial"/>
        </w:rPr>
        <w:t xml:space="preserve"> </w:t>
      </w:r>
      <w:r w:rsidRPr="00CC4596" w:rsidR="001E63CF">
        <w:rPr>
          <w:rFonts w:ascii="Arial" w:hAnsi="Arial" w:cs="Arial"/>
        </w:rPr>
        <w:t xml:space="preserve"> </w:t>
      </w:r>
      <w:r w:rsidRPr="00CC4596" w:rsidR="00C07107">
        <w:rPr>
          <w:rFonts w:ascii="Arial" w:hAnsi="Arial" w:cs="Arial"/>
        </w:rPr>
        <w:t xml:space="preserve">The record should be </w:t>
      </w:r>
      <w:r w:rsidRPr="00CC4596" w:rsidR="001E63CF">
        <w:rPr>
          <w:rFonts w:ascii="Arial" w:hAnsi="Arial" w:cs="Arial"/>
        </w:rPr>
        <w:t xml:space="preserve">kept </w:t>
      </w:r>
      <w:r w:rsidRPr="00CC4596" w:rsidR="00C07107">
        <w:rPr>
          <w:rFonts w:ascii="Arial" w:hAnsi="Arial" w:cs="Arial"/>
        </w:rPr>
        <w:t xml:space="preserve">at least until the accused has reached normal pension age or for a period of 10 years from the date of the allegation if that is longer. </w:t>
      </w:r>
    </w:p>
    <w:p w:rsidR="007765EC" w:rsidP="007765EC" w:rsidRDefault="007765EC" w14:paraId="04FA38BD" w14:textId="77777777">
      <w:pPr>
        <w:autoSpaceDE w:val="0"/>
        <w:autoSpaceDN w:val="0"/>
        <w:adjustRightInd w:val="0"/>
        <w:spacing w:after="0" w:line="240" w:lineRule="auto"/>
        <w:rPr>
          <w:rFonts w:ascii="Arial" w:hAnsi="Arial" w:cs="Arial"/>
        </w:rPr>
      </w:pPr>
    </w:p>
    <w:p w:rsidRPr="009A259B" w:rsidR="00D33AAE" w:rsidP="006309D1" w:rsidRDefault="00D33AAE" w14:paraId="72602272" w14:textId="459148AA">
      <w:pPr>
        <w:autoSpaceDE w:val="0"/>
        <w:autoSpaceDN w:val="0"/>
        <w:adjustRightInd w:val="0"/>
        <w:spacing w:after="0" w:line="240" w:lineRule="auto"/>
        <w:rPr>
          <w:rFonts w:ascii="Arial" w:hAnsi="Arial" w:cs="Arial"/>
          <w:b/>
          <w:bCs/>
          <w:sz w:val="24"/>
          <w:szCs w:val="24"/>
        </w:rPr>
      </w:pPr>
      <w:r w:rsidRPr="009A259B">
        <w:rPr>
          <w:rFonts w:ascii="Arial" w:hAnsi="Arial" w:cs="Arial"/>
          <w:b/>
          <w:bCs/>
          <w:sz w:val="24"/>
          <w:szCs w:val="24"/>
        </w:rPr>
        <w:t xml:space="preserve">Supervision, </w:t>
      </w:r>
      <w:r w:rsidRPr="009A259B" w:rsidR="00060DC5">
        <w:rPr>
          <w:rFonts w:ascii="Arial" w:hAnsi="Arial" w:cs="Arial"/>
          <w:b/>
          <w:bCs/>
          <w:sz w:val="24"/>
          <w:szCs w:val="24"/>
        </w:rPr>
        <w:t>s</w:t>
      </w:r>
      <w:r w:rsidRPr="009A259B">
        <w:rPr>
          <w:rFonts w:ascii="Arial" w:hAnsi="Arial" w:cs="Arial"/>
          <w:b/>
          <w:bCs/>
          <w:sz w:val="24"/>
          <w:szCs w:val="24"/>
        </w:rPr>
        <w:t xml:space="preserve">upport &amp; </w:t>
      </w:r>
      <w:r w:rsidRPr="009A259B" w:rsidR="00060DC5">
        <w:rPr>
          <w:rFonts w:ascii="Arial" w:hAnsi="Arial" w:cs="Arial"/>
          <w:b/>
          <w:bCs/>
          <w:sz w:val="24"/>
          <w:szCs w:val="24"/>
        </w:rPr>
        <w:t>l</w:t>
      </w:r>
      <w:r w:rsidRPr="009A259B">
        <w:rPr>
          <w:rFonts w:ascii="Arial" w:hAnsi="Arial" w:cs="Arial"/>
          <w:b/>
          <w:bCs/>
          <w:sz w:val="24"/>
          <w:szCs w:val="24"/>
        </w:rPr>
        <w:t>earning</w:t>
      </w:r>
    </w:p>
    <w:p w:rsidRPr="009A259B" w:rsidR="006309D1" w:rsidP="00646CBE" w:rsidRDefault="006309D1" w14:paraId="4FF0E448" w14:textId="6E0391C2">
      <w:pPr>
        <w:autoSpaceDE w:val="0"/>
        <w:autoSpaceDN w:val="0"/>
        <w:adjustRightInd w:val="0"/>
        <w:spacing w:after="0" w:line="240" w:lineRule="auto"/>
        <w:rPr>
          <w:rFonts w:ascii="Arial" w:hAnsi="Arial" w:cs="Arial"/>
        </w:rPr>
      </w:pPr>
      <w:r w:rsidRPr="009A259B">
        <w:rPr>
          <w:rFonts w:ascii="Arial" w:hAnsi="Arial" w:cs="Arial"/>
        </w:rPr>
        <w:t>The DSL will ensure that</w:t>
      </w:r>
      <w:r w:rsidRPr="009A259B" w:rsidR="00B54AC5">
        <w:rPr>
          <w:rFonts w:ascii="Arial" w:hAnsi="Arial" w:cs="Arial"/>
        </w:rPr>
        <w:t>,</w:t>
      </w:r>
      <w:r w:rsidRPr="009A259B">
        <w:rPr>
          <w:rFonts w:ascii="Arial" w:hAnsi="Arial" w:cs="Arial"/>
        </w:rPr>
        <w:t xml:space="preserve"> after </w:t>
      </w:r>
      <w:r w:rsidRPr="009A259B" w:rsidR="007559E1">
        <w:rPr>
          <w:rFonts w:ascii="Arial" w:hAnsi="Arial" w:cs="Arial"/>
        </w:rPr>
        <w:t xml:space="preserve">the management of </w:t>
      </w:r>
      <w:r w:rsidRPr="009A259B">
        <w:rPr>
          <w:rFonts w:ascii="Arial" w:hAnsi="Arial" w:cs="Arial"/>
        </w:rPr>
        <w:t>any allegation</w:t>
      </w:r>
      <w:r w:rsidRPr="009A259B" w:rsidR="00D8004F">
        <w:rPr>
          <w:rFonts w:ascii="Arial" w:hAnsi="Arial" w:cs="Arial"/>
        </w:rPr>
        <w:t xml:space="preserve">, </w:t>
      </w:r>
      <w:r w:rsidRPr="009A259B">
        <w:rPr>
          <w:rFonts w:ascii="Arial" w:hAnsi="Arial" w:cs="Arial"/>
        </w:rPr>
        <w:t>staff</w:t>
      </w:r>
      <w:r w:rsidRPr="009A259B" w:rsidR="00D8004F">
        <w:rPr>
          <w:rFonts w:ascii="Arial" w:hAnsi="Arial" w:cs="Arial"/>
        </w:rPr>
        <w:t xml:space="preserve"> </w:t>
      </w:r>
      <w:r w:rsidRPr="009A259B">
        <w:rPr>
          <w:rFonts w:ascii="Arial" w:hAnsi="Arial" w:cs="Arial"/>
        </w:rPr>
        <w:t xml:space="preserve">who </w:t>
      </w:r>
      <w:r w:rsidRPr="009A259B" w:rsidR="001E5EFC">
        <w:rPr>
          <w:rFonts w:ascii="Arial" w:hAnsi="Arial" w:cs="Arial"/>
        </w:rPr>
        <w:t xml:space="preserve">were </w:t>
      </w:r>
      <w:r w:rsidRPr="009A259B">
        <w:rPr>
          <w:rFonts w:ascii="Arial" w:hAnsi="Arial" w:cs="Arial"/>
        </w:rPr>
        <w:t xml:space="preserve">involved in the </w:t>
      </w:r>
      <w:r w:rsidRPr="009A259B" w:rsidR="006C7D4D">
        <w:rPr>
          <w:rFonts w:ascii="Arial" w:hAnsi="Arial" w:cs="Arial"/>
        </w:rPr>
        <w:t>issues surrounding the allegation are supported, supervised and effectively de-briefed.</w:t>
      </w:r>
    </w:p>
    <w:p w:rsidRPr="009A259B" w:rsidR="001E5EFC" w:rsidP="001E5EFC" w:rsidRDefault="001E5EFC" w14:paraId="6385E8DF" w14:textId="77777777">
      <w:pPr>
        <w:autoSpaceDE w:val="0"/>
        <w:autoSpaceDN w:val="0"/>
        <w:adjustRightInd w:val="0"/>
        <w:spacing w:after="0" w:line="240" w:lineRule="auto"/>
        <w:rPr>
          <w:rFonts w:ascii="Arial" w:hAnsi="Arial" w:cs="Arial"/>
        </w:rPr>
      </w:pPr>
    </w:p>
    <w:p w:rsidR="00C26B01" w:rsidP="001E5EFC" w:rsidRDefault="003709FA" w14:paraId="6057BCBC" w14:textId="6084887D">
      <w:pPr>
        <w:autoSpaceDE w:val="0"/>
        <w:autoSpaceDN w:val="0"/>
        <w:adjustRightInd w:val="0"/>
        <w:spacing w:after="0" w:line="240" w:lineRule="auto"/>
        <w:rPr>
          <w:rFonts w:ascii="Arial" w:hAnsi="Arial" w:cs="Arial"/>
        </w:rPr>
      </w:pPr>
      <w:r w:rsidRPr="009A259B">
        <w:rPr>
          <w:rFonts w:ascii="Arial" w:hAnsi="Arial" w:cs="Arial"/>
        </w:rPr>
        <w:t xml:space="preserve">There may need to be </w:t>
      </w:r>
      <w:r w:rsidRPr="009A259B" w:rsidR="00354576">
        <w:rPr>
          <w:rFonts w:ascii="Arial" w:hAnsi="Arial" w:cs="Arial"/>
        </w:rPr>
        <w:t xml:space="preserve">a learning review arising from the experience of managing the allegation and </w:t>
      </w:r>
      <w:r w:rsidRPr="009A259B">
        <w:rPr>
          <w:rFonts w:ascii="Arial" w:hAnsi="Arial" w:cs="Arial"/>
        </w:rPr>
        <w:t xml:space="preserve">practice changes made </w:t>
      </w:r>
      <w:r w:rsidRPr="009A259B" w:rsidR="00C26B01">
        <w:rPr>
          <w:rFonts w:ascii="Arial" w:hAnsi="Arial" w:cs="Arial"/>
        </w:rPr>
        <w:t>accordingly</w:t>
      </w:r>
      <w:r w:rsidRPr="009A259B" w:rsidR="00A723A9">
        <w:rPr>
          <w:rFonts w:ascii="Arial" w:hAnsi="Arial" w:cs="Arial"/>
        </w:rPr>
        <w:t>, if there are features of the organisation that have contributed to the occurrence of the harmful behaviour. In some circumstances an individual case review may be required to learn lessons and improve practices</w:t>
      </w:r>
      <w:r w:rsidRPr="009A259B" w:rsidR="00E925C5">
        <w:rPr>
          <w:rFonts w:ascii="Arial" w:hAnsi="Arial" w:cs="Arial"/>
        </w:rPr>
        <w:t>, amend policies and procedures or lead to staff training.</w:t>
      </w:r>
      <w:r w:rsidR="009A259B">
        <w:rPr>
          <w:rFonts w:ascii="Arial" w:hAnsi="Arial" w:cs="Arial"/>
        </w:rPr>
        <w:t xml:space="preserve"> A short form will be available for use in supervision to aid the process of identifying and responding to learning from safeguarding incidents. This form is available in the ‘Safeguarding’ folder on Sharepoint.</w:t>
      </w:r>
    </w:p>
    <w:p w:rsidR="009A259B" w:rsidP="001E5EFC" w:rsidRDefault="009A259B" w14:paraId="1BEC158F" w14:textId="6D09C174">
      <w:pPr>
        <w:autoSpaceDE w:val="0"/>
        <w:autoSpaceDN w:val="0"/>
        <w:adjustRightInd w:val="0"/>
        <w:spacing w:after="0" w:line="240" w:lineRule="auto"/>
        <w:rPr>
          <w:rFonts w:ascii="Arial" w:hAnsi="Arial" w:cs="Arial"/>
        </w:rPr>
      </w:pPr>
    </w:p>
    <w:p w:rsidRPr="001E5EFC" w:rsidR="006C7D4D" w:rsidP="001E5EFC" w:rsidRDefault="00C26B01" w14:paraId="0058BC2D" w14:textId="63DA6F8F">
      <w:pPr>
        <w:autoSpaceDE w:val="0"/>
        <w:autoSpaceDN w:val="0"/>
        <w:adjustRightInd w:val="0"/>
        <w:spacing w:after="0" w:line="240" w:lineRule="auto"/>
        <w:rPr>
          <w:rFonts w:ascii="Arial" w:hAnsi="Arial" w:cs="Arial"/>
        </w:rPr>
      </w:pPr>
      <w:r w:rsidRPr="001E5EFC">
        <w:rPr>
          <w:rFonts w:ascii="Arial" w:hAnsi="Arial" w:cs="Arial"/>
        </w:rPr>
        <w:t xml:space="preserve">This </w:t>
      </w:r>
      <w:r w:rsidRPr="001E5EFC" w:rsidR="00EA1AEE">
        <w:rPr>
          <w:rFonts w:ascii="Arial" w:hAnsi="Arial" w:cs="Arial"/>
        </w:rPr>
        <w:t xml:space="preserve">policy and </w:t>
      </w:r>
      <w:r w:rsidRPr="001E5EFC" w:rsidR="00FA1400">
        <w:rPr>
          <w:rFonts w:ascii="Arial" w:hAnsi="Arial" w:cs="Arial"/>
        </w:rPr>
        <w:t>procedure</w:t>
      </w:r>
      <w:r w:rsidRPr="001E5EFC">
        <w:rPr>
          <w:rFonts w:ascii="Arial" w:hAnsi="Arial" w:cs="Arial"/>
        </w:rPr>
        <w:t xml:space="preserve">, or other policies may need to be reviewed in relation to the </w:t>
      </w:r>
      <w:r w:rsidRPr="001E5EFC" w:rsidR="00821D92">
        <w:rPr>
          <w:rFonts w:ascii="Arial" w:hAnsi="Arial" w:cs="Arial"/>
        </w:rPr>
        <w:t>learning from the allegation management.</w:t>
      </w:r>
      <w:r w:rsidRPr="001E5EFC" w:rsidR="008866E7">
        <w:rPr>
          <w:rFonts w:ascii="Arial" w:hAnsi="Arial" w:cs="Arial"/>
        </w:rPr>
        <w:t xml:space="preserve">  These updates should be made at the time of learning rather than waiting for the next scheduled </w:t>
      </w:r>
      <w:r w:rsidRPr="001E5EFC" w:rsidR="00EA1AEE">
        <w:rPr>
          <w:rFonts w:ascii="Arial" w:hAnsi="Arial" w:cs="Arial"/>
        </w:rPr>
        <w:t xml:space="preserve">policy and </w:t>
      </w:r>
      <w:r w:rsidRPr="001E5EFC" w:rsidR="00FA1400">
        <w:rPr>
          <w:rFonts w:ascii="Arial" w:hAnsi="Arial" w:cs="Arial"/>
        </w:rPr>
        <w:t>procedure</w:t>
      </w:r>
      <w:r w:rsidRPr="001E5EFC" w:rsidR="008866E7">
        <w:rPr>
          <w:rFonts w:ascii="Arial" w:hAnsi="Arial" w:cs="Arial"/>
        </w:rPr>
        <w:t xml:space="preserve"> review.</w:t>
      </w:r>
    </w:p>
    <w:p w:rsidR="00C423EE" w:rsidRDefault="00C423EE" w14:paraId="39DDDFD4" w14:textId="0F26FB32">
      <w:pPr>
        <w:spacing w:after="0" w:line="240" w:lineRule="auto"/>
        <w:rPr>
          <w:rFonts w:ascii="Arial" w:hAnsi="Arial" w:cs="Arial"/>
        </w:rPr>
      </w:pPr>
      <w:r>
        <w:rPr>
          <w:rFonts w:ascii="Arial" w:hAnsi="Arial" w:cs="Arial"/>
        </w:rPr>
        <w:br w:type="page"/>
      </w:r>
    </w:p>
    <w:p w:rsidRPr="003232E1" w:rsidR="00F93F9D" w:rsidP="003232E1" w:rsidRDefault="003232E1" w14:paraId="5611C0AB" w14:textId="3A851F34">
      <w:pPr>
        <w:pStyle w:val="Heading1"/>
        <w:rPr>
          <w:b/>
          <w:bCs/>
        </w:rPr>
      </w:pPr>
      <w:bookmarkStart w:name="_Toc88573633" w:id="99"/>
      <w:r>
        <w:rPr>
          <w:b/>
          <w:bCs/>
        </w:rPr>
        <w:t>11.</w:t>
      </w:r>
      <w:r w:rsidRPr="003232E1" w:rsidR="00866DED">
        <w:rPr>
          <w:b/>
          <w:bCs/>
        </w:rPr>
        <w:t xml:space="preserve"> </w:t>
      </w:r>
      <w:r w:rsidRPr="003232E1" w:rsidR="002F1DFA">
        <w:rPr>
          <w:b/>
          <w:bCs/>
        </w:rPr>
        <w:t xml:space="preserve">Safeguarding </w:t>
      </w:r>
      <w:r w:rsidRPr="003232E1" w:rsidR="00102C93">
        <w:rPr>
          <w:b/>
          <w:bCs/>
        </w:rPr>
        <w:t>Learning &amp; Development</w:t>
      </w:r>
      <w:bookmarkEnd w:id="99"/>
      <w:r w:rsidRPr="003232E1" w:rsidR="00F93F9D">
        <w:rPr>
          <w:b/>
          <w:bCs/>
        </w:rPr>
        <w:t xml:space="preserve"> </w:t>
      </w:r>
    </w:p>
    <w:p w:rsidRPr="00E47E87" w:rsidR="002F003B" w:rsidP="00102C93" w:rsidRDefault="002F003B" w14:paraId="4CBD0803" w14:textId="77777777">
      <w:pPr>
        <w:autoSpaceDE w:val="0"/>
        <w:autoSpaceDN w:val="0"/>
        <w:adjustRightInd w:val="0"/>
        <w:spacing w:after="0" w:line="240" w:lineRule="auto"/>
        <w:rPr>
          <w:rFonts w:ascii="Arial" w:hAnsi="Arial" w:cs="Arial"/>
          <w:color w:val="000000"/>
        </w:rPr>
      </w:pPr>
    </w:p>
    <w:p w:rsidR="00A56E22" w:rsidP="00102C93" w:rsidRDefault="002F003B" w14:paraId="51818A7A" w14:textId="7BD3E50C">
      <w:pPr>
        <w:autoSpaceDE w:val="0"/>
        <w:autoSpaceDN w:val="0"/>
        <w:adjustRightInd w:val="0"/>
        <w:spacing w:after="0" w:line="240" w:lineRule="auto"/>
        <w:rPr>
          <w:rFonts w:ascii="Arial" w:hAnsi="Arial" w:cs="Arial"/>
          <w:color w:val="000000"/>
        </w:rPr>
      </w:pPr>
      <w:r w:rsidRPr="00E47E87">
        <w:rPr>
          <w:rFonts w:ascii="Arial" w:hAnsi="Arial" w:cs="Arial"/>
          <w:color w:val="000000"/>
        </w:rPr>
        <w:t xml:space="preserve">All </w:t>
      </w:r>
      <w:r w:rsidRPr="00E47E87" w:rsidR="00F93F9D">
        <w:rPr>
          <w:rFonts w:ascii="Arial" w:hAnsi="Arial" w:cs="Arial"/>
          <w:color w:val="000000"/>
        </w:rPr>
        <w:t xml:space="preserve">staff </w:t>
      </w:r>
      <w:r w:rsidRPr="00E47E87">
        <w:rPr>
          <w:rFonts w:ascii="Arial" w:hAnsi="Arial" w:cs="Arial"/>
          <w:color w:val="000000"/>
        </w:rPr>
        <w:t xml:space="preserve">should be equipped with the knowledge and skills to </w:t>
      </w:r>
      <w:r w:rsidRPr="00E47E87" w:rsidR="00A34975">
        <w:rPr>
          <w:rFonts w:ascii="Arial" w:hAnsi="Arial" w:cs="Arial"/>
          <w:color w:val="000000"/>
        </w:rPr>
        <w:t>r</w:t>
      </w:r>
      <w:r w:rsidRPr="00E47E87" w:rsidR="00F93F9D">
        <w:rPr>
          <w:rFonts w:ascii="Arial" w:hAnsi="Arial" w:cs="Arial"/>
          <w:color w:val="000000"/>
        </w:rPr>
        <w:t xml:space="preserve">ecognise the possible signs of abuse, neglect, exploitation and radicalisation and to know what to do if they have a concern. </w:t>
      </w:r>
      <w:r w:rsidRPr="00E47E87" w:rsidR="00A34975">
        <w:rPr>
          <w:rFonts w:ascii="Arial" w:hAnsi="Arial" w:cs="Arial"/>
          <w:color w:val="000000"/>
        </w:rPr>
        <w:t xml:space="preserve"> </w:t>
      </w:r>
      <w:r w:rsidR="00A56E22">
        <w:rPr>
          <w:rFonts w:ascii="Arial" w:hAnsi="Arial" w:cs="Arial"/>
          <w:color w:val="000000"/>
        </w:rPr>
        <w:t xml:space="preserve">This </w:t>
      </w:r>
      <w:r w:rsidR="007573CD">
        <w:rPr>
          <w:rFonts w:ascii="Arial" w:hAnsi="Arial" w:cs="Arial"/>
          <w:color w:val="000000"/>
        </w:rPr>
        <w:t xml:space="preserve">should </w:t>
      </w:r>
      <w:r w:rsidR="00A56E22">
        <w:rPr>
          <w:rFonts w:ascii="Arial" w:hAnsi="Arial" w:cs="Arial"/>
          <w:color w:val="000000"/>
        </w:rPr>
        <w:t>cover both the adults and the children safeguarding landscape.</w:t>
      </w:r>
    </w:p>
    <w:p w:rsidR="00A56E22" w:rsidP="003711D1" w:rsidRDefault="00A56E22" w14:paraId="2E363159" w14:textId="77777777">
      <w:pPr>
        <w:autoSpaceDE w:val="0"/>
        <w:autoSpaceDN w:val="0"/>
        <w:adjustRightInd w:val="0"/>
        <w:spacing w:after="0" w:line="240" w:lineRule="auto"/>
        <w:rPr>
          <w:rFonts w:ascii="Arial" w:hAnsi="Arial" w:cs="Arial"/>
          <w:color w:val="000000"/>
        </w:rPr>
      </w:pPr>
    </w:p>
    <w:p w:rsidR="007573CD" w:rsidP="003711D1" w:rsidRDefault="007573CD" w14:paraId="7D6070C4" w14:textId="1E31DC63">
      <w:pPr>
        <w:autoSpaceDE w:val="0"/>
        <w:autoSpaceDN w:val="0"/>
        <w:adjustRightInd w:val="0"/>
        <w:spacing w:after="0" w:line="240" w:lineRule="auto"/>
        <w:rPr>
          <w:rFonts w:ascii="Arial" w:hAnsi="Arial" w:cs="Arial"/>
          <w:color w:val="000000"/>
        </w:rPr>
      </w:pPr>
      <w:r w:rsidRPr="00E47E87">
        <w:rPr>
          <w:rFonts w:ascii="Arial" w:hAnsi="Arial" w:cs="Arial"/>
          <w:color w:val="000000"/>
        </w:rPr>
        <w:t xml:space="preserve">Everyone should be familiar with this </w:t>
      </w:r>
      <w:r>
        <w:rPr>
          <w:rFonts w:ascii="Arial" w:hAnsi="Arial" w:cs="Arial"/>
          <w:color w:val="000000"/>
        </w:rPr>
        <w:t>policy and procedure</w:t>
      </w:r>
      <w:r w:rsidRPr="00E47E87">
        <w:rPr>
          <w:rFonts w:ascii="Arial" w:hAnsi="Arial" w:cs="Arial"/>
          <w:color w:val="000000"/>
        </w:rPr>
        <w:t xml:space="preserve"> and be willing and able to apply it when required.</w:t>
      </w:r>
      <w:r>
        <w:rPr>
          <w:rFonts w:ascii="Arial" w:hAnsi="Arial" w:cs="Arial"/>
          <w:color w:val="000000"/>
        </w:rPr>
        <w:t xml:space="preserve"> </w:t>
      </w:r>
    </w:p>
    <w:p w:rsidR="007573CD" w:rsidP="003711D1" w:rsidRDefault="007573CD" w14:paraId="763F6352" w14:textId="77777777">
      <w:pPr>
        <w:autoSpaceDE w:val="0"/>
        <w:autoSpaceDN w:val="0"/>
        <w:adjustRightInd w:val="0"/>
        <w:spacing w:after="0" w:line="240" w:lineRule="auto"/>
        <w:rPr>
          <w:rFonts w:ascii="Arial" w:hAnsi="Arial" w:cs="Arial"/>
          <w:color w:val="000000"/>
        </w:rPr>
      </w:pPr>
    </w:p>
    <w:p w:rsidR="0059455C" w:rsidP="003711D1" w:rsidRDefault="00A34975" w14:paraId="2AE6BD6F" w14:textId="2D5B2F49">
      <w:pPr>
        <w:autoSpaceDE w:val="0"/>
        <w:autoSpaceDN w:val="0"/>
        <w:adjustRightInd w:val="0"/>
        <w:spacing w:after="0" w:line="240" w:lineRule="auto"/>
        <w:rPr>
          <w:rFonts w:ascii="Arial" w:hAnsi="Arial" w:cs="Arial"/>
          <w:color w:val="000000"/>
        </w:rPr>
      </w:pPr>
      <w:r w:rsidRPr="00B0371F">
        <w:rPr>
          <w:rFonts w:ascii="Arial" w:hAnsi="Arial" w:cs="Arial"/>
          <w:color w:val="000000"/>
        </w:rPr>
        <w:t>Designated Safeguarding Officers and the Desig</w:t>
      </w:r>
      <w:r w:rsidRPr="00B0371F" w:rsidR="00C151EA">
        <w:rPr>
          <w:rFonts w:ascii="Arial" w:hAnsi="Arial" w:cs="Arial"/>
          <w:color w:val="000000"/>
        </w:rPr>
        <w:t>na</w:t>
      </w:r>
      <w:r w:rsidRPr="00B0371F">
        <w:rPr>
          <w:rFonts w:ascii="Arial" w:hAnsi="Arial" w:cs="Arial"/>
          <w:color w:val="000000"/>
        </w:rPr>
        <w:t>ted Safeguarding Lead and Trustees must be able to undertake their specific responsibilities supported by training.</w:t>
      </w:r>
      <w:r w:rsidR="0059455C">
        <w:rPr>
          <w:rFonts w:ascii="Arial" w:hAnsi="Arial" w:cs="Arial"/>
          <w:color w:val="000000"/>
        </w:rPr>
        <w:t xml:space="preserve">  </w:t>
      </w:r>
    </w:p>
    <w:p w:rsidR="0059455C" w:rsidP="003711D1" w:rsidRDefault="0059455C" w14:paraId="5EDC4556" w14:textId="77777777">
      <w:pPr>
        <w:autoSpaceDE w:val="0"/>
        <w:autoSpaceDN w:val="0"/>
        <w:adjustRightInd w:val="0"/>
        <w:spacing w:after="0" w:line="240" w:lineRule="auto"/>
        <w:rPr>
          <w:rFonts w:ascii="Arial" w:hAnsi="Arial" w:cs="Arial"/>
          <w:color w:val="000000"/>
        </w:rPr>
      </w:pPr>
    </w:p>
    <w:p w:rsidR="00FC4106" w:rsidP="003711D1" w:rsidRDefault="00B0371F" w14:paraId="328690E0" w14:textId="63A789B7">
      <w:pPr>
        <w:autoSpaceDE w:val="0"/>
        <w:autoSpaceDN w:val="0"/>
        <w:adjustRightInd w:val="0"/>
        <w:spacing w:after="0" w:line="240" w:lineRule="auto"/>
        <w:rPr>
          <w:rFonts w:ascii="Arial" w:hAnsi="Arial" w:cs="Arial"/>
          <w:color w:val="000000"/>
        </w:rPr>
      </w:pPr>
      <w:r>
        <w:rPr>
          <w:rFonts w:ascii="Arial" w:hAnsi="Arial" w:cs="Arial"/>
          <w:color w:val="000000"/>
        </w:rPr>
        <w:t xml:space="preserve">SLRA </w:t>
      </w:r>
      <w:r w:rsidR="0032346D">
        <w:rPr>
          <w:rFonts w:ascii="Arial" w:hAnsi="Arial" w:cs="Arial"/>
          <w:color w:val="000000"/>
        </w:rPr>
        <w:t xml:space="preserve">offers </w:t>
      </w:r>
      <w:r w:rsidR="00DE643A">
        <w:rPr>
          <w:rFonts w:ascii="Arial" w:hAnsi="Arial" w:cs="Arial"/>
          <w:color w:val="000000"/>
        </w:rPr>
        <w:t xml:space="preserve">safeguarding </w:t>
      </w:r>
      <w:r w:rsidR="0032346D">
        <w:rPr>
          <w:rFonts w:ascii="Arial" w:hAnsi="Arial" w:cs="Arial"/>
          <w:color w:val="000000"/>
        </w:rPr>
        <w:t xml:space="preserve">learning opportunities </w:t>
      </w:r>
      <w:r w:rsidR="00DE643A">
        <w:rPr>
          <w:rFonts w:ascii="Arial" w:hAnsi="Arial" w:cs="Arial"/>
          <w:color w:val="000000"/>
        </w:rPr>
        <w:t xml:space="preserve">which </w:t>
      </w:r>
      <w:r w:rsidR="003711D1">
        <w:rPr>
          <w:rFonts w:ascii="Arial" w:hAnsi="Arial" w:cs="Arial"/>
          <w:color w:val="000000"/>
        </w:rPr>
        <w:t xml:space="preserve">may </w:t>
      </w:r>
      <w:r w:rsidR="00FC4106">
        <w:rPr>
          <w:rFonts w:ascii="Arial" w:hAnsi="Arial" w:cs="Arial"/>
          <w:color w:val="000000"/>
        </w:rPr>
        <w:t xml:space="preserve">take place through training, </w:t>
      </w:r>
      <w:r w:rsidRPr="00E47E87" w:rsidR="00FC4106">
        <w:rPr>
          <w:rFonts w:ascii="Arial" w:hAnsi="Arial" w:cs="Arial"/>
          <w:color w:val="000000"/>
        </w:rPr>
        <w:t xml:space="preserve">briefings, </w:t>
      </w:r>
      <w:r w:rsidR="005E6812">
        <w:rPr>
          <w:rFonts w:ascii="Arial" w:hAnsi="Arial" w:cs="Arial"/>
          <w:color w:val="000000"/>
        </w:rPr>
        <w:t xml:space="preserve">team meetings, </w:t>
      </w:r>
      <w:r w:rsidR="003711D1">
        <w:rPr>
          <w:rFonts w:ascii="Arial" w:hAnsi="Arial" w:cs="Arial"/>
          <w:color w:val="000000"/>
        </w:rPr>
        <w:t xml:space="preserve">reading </w:t>
      </w:r>
      <w:r w:rsidR="00FC4106">
        <w:rPr>
          <w:rFonts w:ascii="Arial" w:hAnsi="Arial" w:cs="Arial"/>
          <w:color w:val="000000"/>
        </w:rPr>
        <w:t xml:space="preserve">or other </w:t>
      </w:r>
      <w:r w:rsidRPr="00E47E87" w:rsidR="00FC4106">
        <w:rPr>
          <w:rFonts w:ascii="Arial" w:hAnsi="Arial" w:cs="Arial"/>
          <w:color w:val="000000"/>
        </w:rPr>
        <w:t xml:space="preserve">learning </w:t>
      </w:r>
      <w:r w:rsidR="00FC4106">
        <w:rPr>
          <w:rFonts w:ascii="Arial" w:hAnsi="Arial" w:cs="Arial"/>
          <w:color w:val="000000"/>
        </w:rPr>
        <w:t>opportunities. Records will be kept of attendance.</w:t>
      </w:r>
    </w:p>
    <w:p w:rsidR="00AE1A97" w:rsidP="003711D1" w:rsidRDefault="00AE1A97" w14:paraId="46F564C1" w14:textId="4F272005">
      <w:pPr>
        <w:autoSpaceDE w:val="0"/>
        <w:autoSpaceDN w:val="0"/>
        <w:adjustRightInd w:val="0"/>
        <w:spacing w:after="0" w:line="240" w:lineRule="auto"/>
        <w:rPr>
          <w:rFonts w:ascii="Arial" w:hAnsi="Arial" w:cs="Arial"/>
          <w:color w:val="000000"/>
        </w:rPr>
      </w:pPr>
    </w:p>
    <w:p w:rsidRPr="00E47E87" w:rsidR="00AE1A97" w:rsidP="003711D1" w:rsidRDefault="00AE1A97" w14:paraId="2B044CD7" w14:textId="213E0737">
      <w:pPr>
        <w:autoSpaceDE w:val="0"/>
        <w:autoSpaceDN w:val="0"/>
        <w:adjustRightInd w:val="0"/>
        <w:spacing w:after="0" w:line="240" w:lineRule="auto"/>
        <w:rPr>
          <w:rFonts w:ascii="Arial" w:hAnsi="Arial" w:cs="Arial"/>
          <w:color w:val="000000"/>
        </w:rPr>
      </w:pPr>
      <w:r>
        <w:rPr>
          <w:rFonts w:ascii="Arial" w:hAnsi="Arial" w:cs="Arial"/>
          <w:color w:val="000000"/>
        </w:rPr>
        <w:t xml:space="preserve">In addition, SLRA will provide </w:t>
      </w:r>
      <w:r w:rsidR="00B54AC5">
        <w:rPr>
          <w:rFonts w:ascii="Arial" w:hAnsi="Arial" w:cs="Arial"/>
          <w:color w:val="000000"/>
        </w:rPr>
        <w:t>6 weekly</w:t>
      </w:r>
      <w:r w:rsidRPr="001239DE">
        <w:rPr>
          <w:rFonts w:ascii="Arial" w:hAnsi="Arial" w:cs="Arial"/>
        </w:rPr>
        <w:t xml:space="preserve"> supervision meetings </w:t>
      </w:r>
      <w:r w:rsidR="00C61248">
        <w:rPr>
          <w:rFonts w:ascii="Arial" w:hAnsi="Arial" w:cs="Arial"/>
        </w:rPr>
        <w:t xml:space="preserve">to </w:t>
      </w:r>
      <w:r w:rsidRPr="001239DE">
        <w:rPr>
          <w:rFonts w:ascii="Arial" w:hAnsi="Arial" w:cs="Arial"/>
        </w:rPr>
        <w:t xml:space="preserve">support </w:t>
      </w:r>
      <w:r w:rsidR="00C61248">
        <w:rPr>
          <w:rFonts w:ascii="Arial" w:hAnsi="Arial" w:cs="Arial"/>
        </w:rPr>
        <w:t xml:space="preserve">staff and promote reflective learning </w:t>
      </w:r>
      <w:r w:rsidRPr="001239DE">
        <w:rPr>
          <w:rFonts w:ascii="Arial" w:hAnsi="Arial" w:cs="Arial"/>
        </w:rPr>
        <w:t>about safeguarding.</w:t>
      </w:r>
    </w:p>
    <w:p w:rsidR="00A34975" w:rsidP="00E47E87" w:rsidRDefault="00A34975" w14:paraId="46E6BE88" w14:textId="7C3D16E2">
      <w:pPr>
        <w:autoSpaceDE w:val="0"/>
        <w:autoSpaceDN w:val="0"/>
        <w:adjustRightInd w:val="0"/>
        <w:spacing w:after="0" w:line="240" w:lineRule="auto"/>
        <w:rPr>
          <w:rFonts w:ascii="Arial" w:hAnsi="Arial" w:cs="Arial"/>
          <w:color w:val="000000"/>
        </w:rPr>
      </w:pPr>
    </w:p>
    <w:p w:rsidRPr="00E47E87" w:rsidR="000A528D" w:rsidP="00E47E87" w:rsidRDefault="000A528D" w14:paraId="37781B4C" w14:textId="77777777">
      <w:pPr>
        <w:autoSpaceDE w:val="0"/>
        <w:autoSpaceDN w:val="0"/>
        <w:adjustRightInd w:val="0"/>
        <w:spacing w:after="0" w:line="240" w:lineRule="auto"/>
        <w:rPr>
          <w:rFonts w:ascii="Arial" w:hAnsi="Arial" w:cs="Arial"/>
          <w:color w:val="000000"/>
        </w:rPr>
      </w:pPr>
    </w:p>
    <w:p w:rsidRPr="003232E1" w:rsidR="00133DD6" w:rsidP="003232E1" w:rsidRDefault="000A528D" w14:paraId="01FC9E31" w14:textId="26A9994B">
      <w:pPr>
        <w:pStyle w:val="Heading2"/>
        <w:rPr>
          <w:b/>
          <w:bCs/>
        </w:rPr>
      </w:pPr>
      <w:bookmarkStart w:name="_Toc88573634" w:id="100"/>
      <w:r w:rsidRPr="003232E1">
        <w:rPr>
          <w:b/>
          <w:bCs/>
        </w:rPr>
        <w:t>11</w:t>
      </w:r>
      <w:r w:rsidRPr="003232E1" w:rsidR="005E6812">
        <w:rPr>
          <w:b/>
          <w:bCs/>
        </w:rPr>
        <w:t>.1</w:t>
      </w:r>
      <w:r w:rsidRPr="003232E1">
        <w:rPr>
          <w:b/>
          <w:bCs/>
        </w:rPr>
        <w:t xml:space="preserve">  </w:t>
      </w:r>
      <w:r w:rsidRPr="003232E1" w:rsidR="00133DD6">
        <w:rPr>
          <w:b/>
          <w:bCs/>
        </w:rPr>
        <w:t>Induction</w:t>
      </w:r>
      <w:bookmarkEnd w:id="100"/>
    </w:p>
    <w:p w:rsidRPr="00E47E87" w:rsidR="00F93F9D" w:rsidP="00E47E87" w:rsidRDefault="00133DD6" w14:paraId="1BFCAD9D" w14:textId="65BE6C0D">
      <w:pPr>
        <w:autoSpaceDE w:val="0"/>
        <w:autoSpaceDN w:val="0"/>
        <w:adjustRightInd w:val="0"/>
        <w:spacing w:after="0" w:line="240" w:lineRule="auto"/>
        <w:rPr>
          <w:rFonts w:ascii="Arial" w:hAnsi="Arial" w:cs="Arial"/>
          <w:color w:val="000000"/>
        </w:rPr>
      </w:pPr>
      <w:r w:rsidRPr="00E47E87">
        <w:rPr>
          <w:rFonts w:ascii="Arial" w:hAnsi="Arial" w:cs="Arial"/>
          <w:color w:val="000000"/>
        </w:rPr>
        <w:t>All n</w:t>
      </w:r>
      <w:r w:rsidRPr="00E47E87" w:rsidR="00F93F9D">
        <w:rPr>
          <w:rFonts w:ascii="Arial" w:hAnsi="Arial" w:cs="Arial"/>
          <w:color w:val="000000"/>
        </w:rPr>
        <w:t xml:space="preserve">ew staff, volunteers and </w:t>
      </w:r>
      <w:r w:rsidR="009219A8">
        <w:rPr>
          <w:rFonts w:ascii="Arial" w:hAnsi="Arial" w:cs="Arial"/>
          <w:color w:val="000000"/>
        </w:rPr>
        <w:t>T</w:t>
      </w:r>
      <w:r w:rsidRPr="00E47E87">
        <w:rPr>
          <w:rFonts w:ascii="Arial" w:hAnsi="Arial" w:cs="Arial"/>
          <w:color w:val="000000"/>
        </w:rPr>
        <w:t xml:space="preserve">rustees, </w:t>
      </w:r>
      <w:r w:rsidR="00DC3286">
        <w:rPr>
          <w:rFonts w:ascii="Arial" w:hAnsi="Arial" w:cs="Arial"/>
          <w:color w:val="000000"/>
        </w:rPr>
        <w:t xml:space="preserve">at </w:t>
      </w:r>
      <w:r w:rsidRPr="00E47E87">
        <w:rPr>
          <w:rFonts w:ascii="Arial" w:hAnsi="Arial" w:cs="Arial"/>
          <w:color w:val="000000"/>
        </w:rPr>
        <w:t>the time of their starting work at</w:t>
      </w:r>
      <w:r w:rsidR="005E6812">
        <w:rPr>
          <w:rFonts w:ascii="Arial" w:hAnsi="Arial" w:cs="Arial"/>
          <w:color w:val="000000"/>
        </w:rPr>
        <w:t xml:space="preserve"> SLRA </w:t>
      </w:r>
      <w:r w:rsidRPr="00E47E87">
        <w:rPr>
          <w:rFonts w:ascii="Arial" w:hAnsi="Arial" w:cs="Arial"/>
          <w:color w:val="000000"/>
        </w:rPr>
        <w:t xml:space="preserve">will receive this safeguarding policy and </w:t>
      </w:r>
      <w:r w:rsidR="00FA1400">
        <w:rPr>
          <w:rFonts w:ascii="Arial" w:hAnsi="Arial" w:cs="Arial"/>
          <w:color w:val="000000"/>
        </w:rPr>
        <w:t>procedure</w:t>
      </w:r>
      <w:r w:rsidRPr="00E47E87" w:rsidR="00921036">
        <w:rPr>
          <w:rFonts w:ascii="Arial" w:hAnsi="Arial" w:cs="Arial"/>
          <w:color w:val="000000"/>
        </w:rPr>
        <w:t xml:space="preserve">.  They are expected to read </w:t>
      </w:r>
      <w:r w:rsidR="00CF1396">
        <w:rPr>
          <w:rFonts w:ascii="Arial" w:hAnsi="Arial" w:cs="Arial"/>
          <w:color w:val="000000"/>
        </w:rPr>
        <w:t xml:space="preserve">it </w:t>
      </w:r>
      <w:r w:rsidRPr="00E47E87" w:rsidR="00921036">
        <w:rPr>
          <w:rFonts w:ascii="Arial" w:hAnsi="Arial" w:cs="Arial"/>
          <w:color w:val="000000"/>
        </w:rPr>
        <w:t>and to agree t</w:t>
      </w:r>
      <w:r w:rsidR="007573CD">
        <w:rPr>
          <w:rFonts w:ascii="Arial" w:hAnsi="Arial" w:cs="Arial"/>
          <w:color w:val="000000"/>
        </w:rPr>
        <w:t xml:space="preserve">o </w:t>
      </w:r>
      <w:r w:rsidRPr="00E47E87" w:rsidR="00921036">
        <w:rPr>
          <w:rFonts w:ascii="Arial" w:hAnsi="Arial" w:cs="Arial"/>
          <w:color w:val="000000"/>
        </w:rPr>
        <w:t>apply it</w:t>
      </w:r>
      <w:r w:rsidR="00CF1396">
        <w:rPr>
          <w:rFonts w:ascii="Arial" w:hAnsi="Arial" w:cs="Arial"/>
          <w:color w:val="000000"/>
        </w:rPr>
        <w:t xml:space="preserve"> if </w:t>
      </w:r>
      <w:r w:rsidR="006C6A60">
        <w:rPr>
          <w:rFonts w:ascii="Arial" w:hAnsi="Arial" w:cs="Arial"/>
          <w:color w:val="000000"/>
        </w:rPr>
        <w:t>and when it is so required</w:t>
      </w:r>
      <w:r w:rsidR="003A1856">
        <w:rPr>
          <w:rFonts w:ascii="Arial" w:hAnsi="Arial" w:cs="Arial"/>
          <w:color w:val="000000"/>
        </w:rPr>
        <w:t xml:space="preserve"> (see Appendix </w:t>
      </w:r>
      <w:r w:rsidR="0005222F">
        <w:rPr>
          <w:rFonts w:ascii="Arial" w:hAnsi="Arial" w:cs="Arial"/>
          <w:color w:val="000000"/>
        </w:rPr>
        <w:t>6</w:t>
      </w:r>
      <w:r w:rsidR="003A1856">
        <w:rPr>
          <w:rFonts w:ascii="Arial" w:hAnsi="Arial" w:cs="Arial"/>
          <w:color w:val="000000"/>
        </w:rPr>
        <w:t>)</w:t>
      </w:r>
      <w:r w:rsidR="006C6A60">
        <w:rPr>
          <w:rFonts w:ascii="Arial" w:hAnsi="Arial" w:cs="Arial"/>
          <w:color w:val="000000"/>
        </w:rPr>
        <w:t>.</w:t>
      </w:r>
    </w:p>
    <w:p w:rsidRPr="00E47E87" w:rsidR="0017126C" w:rsidP="00E47E87" w:rsidRDefault="0017126C" w14:paraId="6D947641" w14:textId="73897F91">
      <w:pPr>
        <w:autoSpaceDE w:val="0"/>
        <w:autoSpaceDN w:val="0"/>
        <w:adjustRightInd w:val="0"/>
        <w:spacing w:after="0" w:line="240" w:lineRule="auto"/>
        <w:rPr>
          <w:rFonts w:ascii="Arial" w:hAnsi="Arial" w:cs="Arial"/>
          <w:color w:val="000000"/>
        </w:rPr>
      </w:pPr>
    </w:p>
    <w:p w:rsidRPr="003232E1" w:rsidR="00506982" w:rsidP="003232E1" w:rsidRDefault="003A1856" w14:paraId="4916F0A1" w14:textId="0BC615C7">
      <w:pPr>
        <w:pStyle w:val="Heading2"/>
        <w:rPr>
          <w:b/>
          <w:bCs/>
        </w:rPr>
      </w:pPr>
      <w:bookmarkStart w:name="_Toc88573635" w:id="101"/>
      <w:r w:rsidRPr="003232E1">
        <w:rPr>
          <w:b/>
          <w:bCs/>
        </w:rPr>
        <w:t>11</w:t>
      </w:r>
      <w:r w:rsidRPr="003232E1" w:rsidR="00306D42">
        <w:rPr>
          <w:b/>
          <w:bCs/>
        </w:rPr>
        <w:t>.2</w:t>
      </w:r>
      <w:r w:rsidRPr="003232E1">
        <w:rPr>
          <w:b/>
          <w:bCs/>
        </w:rPr>
        <w:t xml:space="preserve">  </w:t>
      </w:r>
      <w:r w:rsidRPr="003232E1" w:rsidR="0017126C">
        <w:rPr>
          <w:b/>
          <w:bCs/>
        </w:rPr>
        <w:t xml:space="preserve">Safeguarding </w:t>
      </w:r>
      <w:r w:rsidRPr="003232E1" w:rsidR="00506982">
        <w:rPr>
          <w:b/>
          <w:bCs/>
        </w:rPr>
        <w:t>learning and development</w:t>
      </w:r>
      <w:r w:rsidRPr="003232E1" w:rsidR="00E905BA">
        <w:rPr>
          <w:b/>
          <w:bCs/>
        </w:rPr>
        <w:t xml:space="preserve"> for </w:t>
      </w:r>
      <w:r w:rsidRPr="003232E1" w:rsidR="00142729">
        <w:rPr>
          <w:b/>
          <w:bCs/>
        </w:rPr>
        <w:t xml:space="preserve">all </w:t>
      </w:r>
      <w:r w:rsidRPr="003232E1" w:rsidR="00E905BA">
        <w:rPr>
          <w:b/>
          <w:bCs/>
        </w:rPr>
        <w:t>staff</w:t>
      </w:r>
      <w:bookmarkEnd w:id="101"/>
    </w:p>
    <w:p w:rsidR="00FC5C6F" w:rsidP="00E47E87" w:rsidRDefault="00F93F9D" w14:paraId="1101DAE8" w14:textId="03EE3D9D">
      <w:pPr>
        <w:spacing w:after="0" w:line="240" w:lineRule="auto"/>
        <w:rPr>
          <w:rFonts w:ascii="Arial" w:hAnsi="Arial" w:cs="Arial"/>
          <w:color w:val="000000"/>
        </w:rPr>
      </w:pPr>
      <w:r w:rsidRPr="00E47E87">
        <w:rPr>
          <w:rFonts w:ascii="Arial" w:hAnsi="Arial" w:cs="Arial"/>
          <w:color w:val="000000"/>
        </w:rPr>
        <w:t>All staff</w:t>
      </w:r>
      <w:r w:rsidRPr="00E47E87" w:rsidR="000B6A43">
        <w:rPr>
          <w:rFonts w:ascii="Arial" w:hAnsi="Arial" w:cs="Arial"/>
          <w:color w:val="000000"/>
        </w:rPr>
        <w:t xml:space="preserve"> and volunteers and </w:t>
      </w:r>
      <w:r w:rsidR="009219A8">
        <w:rPr>
          <w:rFonts w:ascii="Arial" w:hAnsi="Arial" w:cs="Arial"/>
          <w:color w:val="000000"/>
        </w:rPr>
        <w:t>T</w:t>
      </w:r>
      <w:r w:rsidRPr="00E47E87" w:rsidR="000B6A43">
        <w:rPr>
          <w:rFonts w:ascii="Arial" w:hAnsi="Arial" w:cs="Arial"/>
          <w:color w:val="000000"/>
        </w:rPr>
        <w:t xml:space="preserve">rustees </w:t>
      </w:r>
      <w:r w:rsidRPr="00E47E87">
        <w:rPr>
          <w:rFonts w:ascii="Arial" w:hAnsi="Arial" w:cs="Arial"/>
          <w:color w:val="000000"/>
        </w:rPr>
        <w:t xml:space="preserve">will receive </w:t>
      </w:r>
      <w:r w:rsidRPr="00E47E87" w:rsidR="00E166BE">
        <w:rPr>
          <w:rFonts w:ascii="Arial" w:hAnsi="Arial" w:cs="Arial"/>
          <w:color w:val="000000"/>
        </w:rPr>
        <w:t>within 6 months of their starting their role</w:t>
      </w:r>
      <w:r w:rsidR="006378ED">
        <w:rPr>
          <w:rFonts w:ascii="Arial" w:hAnsi="Arial" w:cs="Arial"/>
          <w:color w:val="000000"/>
        </w:rPr>
        <w:t>,</w:t>
      </w:r>
      <w:r w:rsidR="003533B7">
        <w:rPr>
          <w:rFonts w:ascii="Arial" w:hAnsi="Arial" w:cs="Arial"/>
          <w:color w:val="000000"/>
        </w:rPr>
        <w:t xml:space="preserve"> safeguarding learning and development which will help them to </w:t>
      </w:r>
      <w:r w:rsidR="00446154">
        <w:rPr>
          <w:rFonts w:ascii="Arial" w:hAnsi="Arial" w:cs="Arial"/>
          <w:color w:val="000000"/>
        </w:rPr>
        <w:t>identify abuse and neglect</w:t>
      </w:r>
      <w:r w:rsidR="006E4248">
        <w:rPr>
          <w:rFonts w:ascii="Arial" w:hAnsi="Arial" w:cs="Arial"/>
          <w:color w:val="000000"/>
        </w:rPr>
        <w:t xml:space="preserve"> and </w:t>
      </w:r>
      <w:r w:rsidR="00446154">
        <w:rPr>
          <w:rFonts w:ascii="Arial" w:hAnsi="Arial" w:cs="Arial"/>
          <w:color w:val="000000"/>
        </w:rPr>
        <w:t xml:space="preserve">report it using this </w:t>
      </w:r>
      <w:r w:rsidR="00EA1AEE">
        <w:rPr>
          <w:rFonts w:ascii="Arial" w:hAnsi="Arial" w:cs="Arial"/>
          <w:color w:val="000000"/>
        </w:rPr>
        <w:t xml:space="preserve">policy and </w:t>
      </w:r>
      <w:r w:rsidR="00FA1400">
        <w:rPr>
          <w:rFonts w:ascii="Arial" w:hAnsi="Arial" w:cs="Arial"/>
          <w:color w:val="000000"/>
        </w:rPr>
        <w:t>procedure</w:t>
      </w:r>
      <w:r w:rsidR="00FC5C6F">
        <w:rPr>
          <w:rFonts w:ascii="Arial" w:hAnsi="Arial" w:cs="Arial"/>
          <w:color w:val="000000"/>
        </w:rPr>
        <w:t xml:space="preserve"> and statutory guidance</w:t>
      </w:r>
      <w:r w:rsidR="006E4248">
        <w:rPr>
          <w:rFonts w:ascii="Arial" w:hAnsi="Arial" w:cs="Arial"/>
          <w:color w:val="000000"/>
        </w:rPr>
        <w:t>. This will be for</w:t>
      </w:r>
      <w:r w:rsidR="00E836FE">
        <w:rPr>
          <w:rFonts w:ascii="Arial" w:hAnsi="Arial" w:cs="Arial"/>
          <w:color w:val="000000"/>
        </w:rPr>
        <w:t xml:space="preserve"> safeguarding</w:t>
      </w:r>
      <w:r w:rsidR="006E4248">
        <w:rPr>
          <w:rFonts w:ascii="Arial" w:hAnsi="Arial" w:cs="Arial"/>
          <w:color w:val="000000"/>
        </w:rPr>
        <w:t xml:space="preserve"> children</w:t>
      </w:r>
      <w:r w:rsidR="004F61D7">
        <w:rPr>
          <w:rFonts w:ascii="Arial" w:hAnsi="Arial" w:cs="Arial"/>
          <w:color w:val="000000"/>
        </w:rPr>
        <w:t xml:space="preserve"> and adults at risk</w:t>
      </w:r>
      <w:r w:rsidR="009B01F2">
        <w:rPr>
          <w:rFonts w:ascii="Arial" w:hAnsi="Arial" w:cs="Arial"/>
          <w:color w:val="000000"/>
        </w:rPr>
        <w:t xml:space="preserve">. This </w:t>
      </w:r>
      <w:r w:rsidR="004C53E2">
        <w:rPr>
          <w:rFonts w:ascii="Arial" w:hAnsi="Arial" w:cs="Arial"/>
          <w:color w:val="000000"/>
        </w:rPr>
        <w:t xml:space="preserve">training will then take place </w:t>
      </w:r>
      <w:r w:rsidRPr="00A3740E" w:rsidR="00F8686B">
        <w:rPr>
          <w:rFonts w:ascii="Arial" w:hAnsi="Arial" w:cs="Arial"/>
          <w:color w:val="000000"/>
        </w:rPr>
        <w:t>a</w:t>
      </w:r>
      <w:r w:rsidRPr="00A3740E" w:rsidR="00CD5B65">
        <w:rPr>
          <w:rFonts w:ascii="Arial" w:hAnsi="Arial" w:cs="Arial"/>
          <w:color w:val="000000"/>
        </w:rPr>
        <w:t>nnually</w:t>
      </w:r>
      <w:r w:rsidR="00CD5B65">
        <w:rPr>
          <w:rFonts w:ascii="Arial" w:hAnsi="Arial" w:cs="Arial"/>
          <w:color w:val="000000"/>
        </w:rPr>
        <w:t xml:space="preserve"> as a refresher/update</w:t>
      </w:r>
      <w:r w:rsidR="00A71079">
        <w:rPr>
          <w:rFonts w:ascii="Arial" w:hAnsi="Arial" w:cs="Arial"/>
          <w:color w:val="000000"/>
        </w:rPr>
        <w:t xml:space="preserve">. </w:t>
      </w:r>
    </w:p>
    <w:p w:rsidR="00FC5C6F" w:rsidP="00E47E87" w:rsidRDefault="00FC5C6F" w14:paraId="67E24D57" w14:textId="77777777">
      <w:pPr>
        <w:spacing w:after="0" w:line="240" w:lineRule="auto"/>
        <w:rPr>
          <w:rFonts w:ascii="Arial" w:hAnsi="Arial" w:cs="Arial"/>
          <w:color w:val="000000"/>
        </w:rPr>
      </w:pPr>
    </w:p>
    <w:p w:rsidRPr="003232E1" w:rsidR="00B83BFE" w:rsidP="003232E1" w:rsidRDefault="007D458A" w14:paraId="32BB193A" w14:textId="61C6A553">
      <w:pPr>
        <w:pStyle w:val="Heading2"/>
        <w:rPr>
          <w:b/>
          <w:bCs/>
        </w:rPr>
      </w:pPr>
      <w:bookmarkStart w:name="_Toc88573636" w:id="102"/>
      <w:r w:rsidRPr="003232E1">
        <w:rPr>
          <w:b/>
          <w:bCs/>
        </w:rPr>
        <w:t>11</w:t>
      </w:r>
      <w:r w:rsidRPr="003232E1" w:rsidR="004F61D7">
        <w:rPr>
          <w:b/>
          <w:bCs/>
        </w:rPr>
        <w:t>.3</w:t>
      </w:r>
      <w:r w:rsidRPr="003232E1">
        <w:rPr>
          <w:b/>
          <w:bCs/>
        </w:rPr>
        <w:t xml:space="preserve">  </w:t>
      </w:r>
      <w:r w:rsidRPr="003232E1" w:rsidR="003D0A48">
        <w:rPr>
          <w:b/>
          <w:bCs/>
        </w:rPr>
        <w:t xml:space="preserve">Safeguarding training for Designated Safeguarding </w:t>
      </w:r>
      <w:r w:rsidRPr="003232E1" w:rsidR="001E5DF0">
        <w:rPr>
          <w:b/>
          <w:bCs/>
        </w:rPr>
        <w:t>Officers</w:t>
      </w:r>
      <w:bookmarkEnd w:id="102"/>
    </w:p>
    <w:p w:rsidR="00C806C9" w:rsidP="00E47E87" w:rsidRDefault="00B83BFE" w14:paraId="6C02CDBD" w14:textId="74A52D52">
      <w:pPr>
        <w:autoSpaceDE w:val="0"/>
        <w:autoSpaceDN w:val="0"/>
        <w:adjustRightInd w:val="0"/>
        <w:spacing w:after="0" w:line="240" w:lineRule="auto"/>
        <w:rPr>
          <w:rFonts w:ascii="Arial" w:hAnsi="Arial" w:cs="Arial"/>
        </w:rPr>
      </w:pPr>
      <w:r w:rsidRPr="00E47E87">
        <w:rPr>
          <w:rFonts w:ascii="Arial" w:hAnsi="Arial" w:cs="Arial"/>
          <w:color w:val="000000"/>
        </w:rPr>
        <w:t>The D</w:t>
      </w:r>
      <w:r w:rsidR="004F61D7">
        <w:rPr>
          <w:rFonts w:ascii="Arial" w:hAnsi="Arial" w:cs="Arial"/>
          <w:color w:val="000000"/>
        </w:rPr>
        <w:t xml:space="preserve">SO’s </w:t>
      </w:r>
      <w:r w:rsidRPr="00E47E87" w:rsidR="00BF0BF8">
        <w:rPr>
          <w:rFonts w:ascii="Arial" w:hAnsi="Arial" w:cs="Arial"/>
          <w:color w:val="000000"/>
        </w:rPr>
        <w:t>and the D</w:t>
      </w:r>
      <w:r w:rsidR="004F61D7">
        <w:rPr>
          <w:rFonts w:ascii="Arial" w:hAnsi="Arial" w:cs="Arial"/>
          <w:color w:val="000000"/>
        </w:rPr>
        <w:t xml:space="preserve">SL </w:t>
      </w:r>
      <w:r w:rsidRPr="00E47E87" w:rsidR="00BF0BF8">
        <w:rPr>
          <w:rFonts w:ascii="Arial" w:hAnsi="Arial" w:cs="Arial"/>
          <w:color w:val="000000"/>
        </w:rPr>
        <w:t xml:space="preserve">will receive training </w:t>
      </w:r>
      <w:r w:rsidRPr="00E47E87" w:rsidR="00934813">
        <w:rPr>
          <w:rFonts w:ascii="Arial" w:hAnsi="Arial" w:cs="Arial"/>
          <w:color w:val="000000"/>
        </w:rPr>
        <w:t>within 6 months of their role commencing and then refresher/update briefings</w:t>
      </w:r>
      <w:r w:rsidR="00186C37">
        <w:rPr>
          <w:rFonts w:ascii="Arial" w:hAnsi="Arial" w:cs="Arial"/>
          <w:color w:val="000000"/>
        </w:rPr>
        <w:t xml:space="preserve"> </w:t>
      </w:r>
      <w:r w:rsidRPr="00E47E87" w:rsidR="00993634">
        <w:rPr>
          <w:rFonts w:ascii="Arial" w:hAnsi="Arial" w:cs="Arial"/>
          <w:color w:val="000000"/>
        </w:rPr>
        <w:t xml:space="preserve">every </w:t>
      </w:r>
      <w:r w:rsidR="00D71A1B">
        <w:rPr>
          <w:rFonts w:ascii="Arial" w:hAnsi="Arial" w:cs="Arial"/>
          <w:color w:val="000000"/>
        </w:rPr>
        <w:t>t</w:t>
      </w:r>
      <w:r w:rsidR="00B700D7">
        <w:rPr>
          <w:rFonts w:ascii="Arial" w:hAnsi="Arial" w:cs="Arial"/>
          <w:color w:val="000000"/>
        </w:rPr>
        <w:t xml:space="preserve">wo </w:t>
      </w:r>
      <w:r w:rsidRPr="00E47E87" w:rsidR="00993634">
        <w:rPr>
          <w:rFonts w:ascii="Arial" w:hAnsi="Arial" w:cs="Arial"/>
          <w:color w:val="000000"/>
        </w:rPr>
        <w:t xml:space="preserve">years. </w:t>
      </w:r>
      <w:r w:rsidR="00186C37">
        <w:rPr>
          <w:rFonts w:ascii="Arial" w:hAnsi="Arial" w:cs="Arial"/>
          <w:color w:val="000000"/>
        </w:rPr>
        <w:t xml:space="preserve">This training will </w:t>
      </w:r>
      <w:r w:rsidR="009469AE">
        <w:rPr>
          <w:rFonts w:ascii="Arial" w:hAnsi="Arial" w:cs="Arial"/>
          <w:color w:val="000000"/>
        </w:rPr>
        <w:t xml:space="preserve">focus on managing </w:t>
      </w:r>
      <w:r w:rsidR="00B700D7">
        <w:rPr>
          <w:rFonts w:ascii="Arial" w:hAnsi="Arial" w:cs="Arial"/>
          <w:color w:val="000000"/>
        </w:rPr>
        <w:t xml:space="preserve">children and </w:t>
      </w:r>
      <w:r w:rsidR="00A56E22">
        <w:rPr>
          <w:rFonts w:ascii="Arial" w:hAnsi="Arial" w:cs="Arial"/>
          <w:color w:val="000000"/>
        </w:rPr>
        <w:t xml:space="preserve">adult </w:t>
      </w:r>
      <w:r w:rsidR="00B700D7">
        <w:rPr>
          <w:rFonts w:ascii="Arial" w:hAnsi="Arial" w:cs="Arial"/>
          <w:color w:val="000000"/>
        </w:rPr>
        <w:t xml:space="preserve">at risk </w:t>
      </w:r>
      <w:r w:rsidR="009469AE">
        <w:rPr>
          <w:rFonts w:ascii="Arial" w:hAnsi="Arial" w:cs="Arial"/>
          <w:color w:val="000000"/>
        </w:rPr>
        <w:t>safeguarding</w:t>
      </w:r>
      <w:r w:rsidR="00B700D7">
        <w:rPr>
          <w:rFonts w:ascii="Arial" w:hAnsi="Arial" w:cs="Arial"/>
          <w:color w:val="000000"/>
        </w:rPr>
        <w:t xml:space="preserve">, </w:t>
      </w:r>
      <w:r w:rsidR="009469AE">
        <w:rPr>
          <w:rFonts w:ascii="Arial" w:hAnsi="Arial" w:cs="Arial"/>
          <w:color w:val="000000"/>
        </w:rPr>
        <w:t xml:space="preserve">including </w:t>
      </w:r>
      <w:r w:rsidRPr="00E47E87" w:rsidR="004641B2">
        <w:rPr>
          <w:rFonts w:ascii="Arial" w:hAnsi="Arial" w:cs="Arial"/>
        </w:rPr>
        <w:t xml:space="preserve">making </w:t>
      </w:r>
      <w:r w:rsidR="009469AE">
        <w:rPr>
          <w:rFonts w:ascii="Arial" w:hAnsi="Arial" w:cs="Arial"/>
        </w:rPr>
        <w:t>decisions</w:t>
      </w:r>
      <w:r w:rsidR="00B700D7">
        <w:rPr>
          <w:rFonts w:ascii="Arial" w:hAnsi="Arial" w:cs="Arial"/>
        </w:rPr>
        <w:t xml:space="preserve">, </w:t>
      </w:r>
      <w:r w:rsidRPr="00E47E87" w:rsidR="004641B2">
        <w:rPr>
          <w:rFonts w:ascii="Arial" w:hAnsi="Arial" w:cs="Arial"/>
        </w:rPr>
        <w:t>referrals</w:t>
      </w:r>
      <w:r w:rsidR="008D200E">
        <w:rPr>
          <w:rFonts w:ascii="Arial" w:hAnsi="Arial" w:cs="Arial"/>
        </w:rPr>
        <w:t xml:space="preserve">, and contributing to </w:t>
      </w:r>
      <w:r w:rsidR="00232690">
        <w:rPr>
          <w:rFonts w:ascii="Arial" w:hAnsi="Arial" w:cs="Arial"/>
        </w:rPr>
        <w:t>multi</w:t>
      </w:r>
      <w:r w:rsidR="00524272">
        <w:rPr>
          <w:rFonts w:ascii="Arial" w:hAnsi="Arial" w:cs="Arial"/>
        </w:rPr>
        <w:t xml:space="preserve">-agency </w:t>
      </w:r>
      <w:r w:rsidR="00232690">
        <w:rPr>
          <w:rFonts w:ascii="Arial" w:hAnsi="Arial" w:cs="Arial"/>
        </w:rPr>
        <w:t xml:space="preserve">work, </w:t>
      </w:r>
      <w:r w:rsidR="00E94F54">
        <w:rPr>
          <w:rFonts w:ascii="Arial" w:hAnsi="Arial" w:cs="Arial"/>
        </w:rPr>
        <w:t>consent, confidentiality and information sharing, staff support and promoting a safeguarding culture.</w:t>
      </w:r>
    </w:p>
    <w:p w:rsidR="00110B57" w:rsidP="00E47E87" w:rsidRDefault="00110B57" w14:paraId="018C5443" w14:textId="7F89458F">
      <w:pPr>
        <w:autoSpaceDE w:val="0"/>
        <w:autoSpaceDN w:val="0"/>
        <w:adjustRightInd w:val="0"/>
        <w:spacing w:after="0" w:line="240" w:lineRule="auto"/>
        <w:rPr>
          <w:rFonts w:ascii="Arial" w:hAnsi="Arial" w:cs="Arial"/>
        </w:rPr>
      </w:pPr>
    </w:p>
    <w:p w:rsidRPr="003232E1" w:rsidR="00882405" w:rsidP="003232E1" w:rsidRDefault="008676D3" w14:paraId="6158F46D" w14:textId="4725302C">
      <w:pPr>
        <w:pStyle w:val="Heading2"/>
        <w:rPr>
          <w:b/>
          <w:bCs/>
        </w:rPr>
      </w:pPr>
      <w:bookmarkStart w:name="_Toc88573637" w:id="103"/>
      <w:r w:rsidRPr="003232E1">
        <w:rPr>
          <w:b/>
          <w:bCs/>
        </w:rPr>
        <w:t>11</w:t>
      </w:r>
      <w:r w:rsidRPr="003232E1" w:rsidR="00232690">
        <w:rPr>
          <w:b/>
          <w:bCs/>
        </w:rPr>
        <w:t>.4</w:t>
      </w:r>
      <w:r w:rsidRPr="003232E1">
        <w:rPr>
          <w:b/>
          <w:bCs/>
        </w:rPr>
        <w:t xml:space="preserve">  </w:t>
      </w:r>
      <w:r w:rsidRPr="003232E1" w:rsidR="00110B57">
        <w:rPr>
          <w:b/>
          <w:bCs/>
        </w:rPr>
        <w:t>Safeguarding training for Designated Safeguarding Leads</w:t>
      </w:r>
      <w:r w:rsidRPr="003232E1" w:rsidR="00A86DFB">
        <w:rPr>
          <w:b/>
          <w:bCs/>
        </w:rPr>
        <w:t xml:space="preserve"> &amp; Trustees</w:t>
      </w:r>
      <w:bookmarkEnd w:id="103"/>
    </w:p>
    <w:p w:rsidRPr="00E47E87" w:rsidR="00110B57" w:rsidP="00E47E87" w:rsidRDefault="00A86DFB" w14:paraId="503E7A22" w14:textId="3F0D2772">
      <w:pPr>
        <w:autoSpaceDE w:val="0"/>
        <w:autoSpaceDN w:val="0"/>
        <w:adjustRightInd w:val="0"/>
        <w:spacing w:after="0" w:line="240" w:lineRule="auto"/>
        <w:rPr>
          <w:rFonts w:ascii="Arial" w:hAnsi="Arial" w:cs="Arial"/>
          <w:color w:val="000000"/>
        </w:rPr>
      </w:pPr>
      <w:r>
        <w:rPr>
          <w:rFonts w:ascii="Arial" w:hAnsi="Arial" w:cs="Arial"/>
        </w:rPr>
        <w:t>Th</w:t>
      </w:r>
      <w:r w:rsidR="009A259B">
        <w:rPr>
          <w:rFonts w:ascii="Arial" w:hAnsi="Arial" w:cs="Arial"/>
        </w:rPr>
        <w:t>e</w:t>
      </w:r>
      <w:r>
        <w:rPr>
          <w:rFonts w:ascii="Arial" w:hAnsi="Arial" w:cs="Arial"/>
        </w:rPr>
        <w:t xml:space="preserve">se </w:t>
      </w:r>
      <w:r w:rsidR="009C24FB">
        <w:rPr>
          <w:rFonts w:ascii="Arial" w:hAnsi="Arial" w:cs="Arial"/>
        </w:rPr>
        <w:t xml:space="preserve">senior </w:t>
      </w:r>
      <w:r>
        <w:rPr>
          <w:rFonts w:ascii="Arial" w:hAnsi="Arial" w:cs="Arial"/>
        </w:rPr>
        <w:t xml:space="preserve">roles will need to </w:t>
      </w:r>
      <w:r w:rsidR="009C24FB">
        <w:rPr>
          <w:rFonts w:ascii="Arial" w:hAnsi="Arial" w:cs="Arial"/>
        </w:rPr>
        <w:t xml:space="preserve">complete </w:t>
      </w:r>
      <w:r>
        <w:rPr>
          <w:rFonts w:ascii="Arial" w:hAnsi="Arial" w:cs="Arial"/>
        </w:rPr>
        <w:t>‘safer recruitment’ training</w:t>
      </w:r>
      <w:r w:rsidR="009C24FB">
        <w:rPr>
          <w:rFonts w:ascii="Arial" w:hAnsi="Arial" w:cs="Arial"/>
        </w:rPr>
        <w:t xml:space="preserve"> and </w:t>
      </w:r>
      <w:r w:rsidR="00E10F60">
        <w:rPr>
          <w:rFonts w:ascii="Arial" w:hAnsi="Arial" w:cs="Arial"/>
        </w:rPr>
        <w:t>training in managing a</w:t>
      </w:r>
      <w:r w:rsidR="00110B57">
        <w:rPr>
          <w:rFonts w:ascii="Arial" w:hAnsi="Arial" w:cs="Arial"/>
        </w:rPr>
        <w:t>llegations against staff</w:t>
      </w:r>
      <w:r w:rsidR="00E10F60">
        <w:rPr>
          <w:rFonts w:ascii="Arial" w:hAnsi="Arial" w:cs="Arial"/>
        </w:rPr>
        <w:t>.</w:t>
      </w:r>
      <w:r w:rsidR="00C3677D">
        <w:rPr>
          <w:rFonts w:ascii="Arial" w:hAnsi="Arial" w:cs="Arial"/>
        </w:rPr>
        <w:t xml:space="preserve"> This training should be updated every three years</w:t>
      </w:r>
      <w:r w:rsidR="003F6586">
        <w:rPr>
          <w:rFonts w:ascii="Arial" w:hAnsi="Arial" w:cs="Arial"/>
        </w:rPr>
        <w:t>.</w:t>
      </w:r>
    </w:p>
    <w:p w:rsidRPr="00E47E87" w:rsidR="00C806C9" w:rsidP="00E47E87" w:rsidRDefault="00C806C9" w14:paraId="6DDCA168" w14:textId="4A8DB84F">
      <w:pPr>
        <w:autoSpaceDE w:val="0"/>
        <w:autoSpaceDN w:val="0"/>
        <w:adjustRightInd w:val="0"/>
        <w:spacing w:after="0" w:line="240" w:lineRule="auto"/>
        <w:rPr>
          <w:rFonts w:ascii="Arial" w:hAnsi="Arial" w:cs="Arial"/>
          <w:color w:val="000000"/>
        </w:rPr>
      </w:pPr>
    </w:p>
    <w:p w:rsidRPr="003232E1" w:rsidR="00670A03" w:rsidP="003232E1" w:rsidRDefault="0019361D" w14:paraId="4555C0CF" w14:textId="3B42580C">
      <w:pPr>
        <w:pStyle w:val="Heading2"/>
        <w:rPr>
          <w:b/>
          <w:bCs/>
        </w:rPr>
      </w:pPr>
      <w:bookmarkStart w:name="_Toc88573638" w:id="104"/>
      <w:r w:rsidRPr="003232E1">
        <w:rPr>
          <w:b/>
          <w:bCs/>
        </w:rPr>
        <w:t>11</w:t>
      </w:r>
      <w:r w:rsidRPr="003232E1" w:rsidR="003F6586">
        <w:rPr>
          <w:b/>
          <w:bCs/>
        </w:rPr>
        <w:t>.5</w:t>
      </w:r>
      <w:r w:rsidRPr="003232E1" w:rsidR="00CA6BB0">
        <w:rPr>
          <w:b/>
          <w:bCs/>
        </w:rPr>
        <w:t xml:space="preserve">  </w:t>
      </w:r>
      <w:r w:rsidRPr="003232E1" w:rsidR="00670A03">
        <w:rPr>
          <w:b/>
          <w:bCs/>
        </w:rPr>
        <w:t>Safeguarding Governance</w:t>
      </w:r>
      <w:r w:rsidRPr="003232E1" w:rsidR="001E5DF0">
        <w:rPr>
          <w:b/>
          <w:bCs/>
        </w:rPr>
        <w:t xml:space="preserve"> for Trustees</w:t>
      </w:r>
      <w:bookmarkEnd w:id="104"/>
    </w:p>
    <w:p w:rsidR="00834D3C" w:rsidP="00E47E87" w:rsidRDefault="00670A03" w14:paraId="684E3C73" w14:textId="714B02C8">
      <w:pPr>
        <w:spacing w:after="0" w:line="240" w:lineRule="auto"/>
        <w:rPr>
          <w:rFonts w:ascii="Arial" w:hAnsi="Arial" w:cs="Arial"/>
          <w:color w:val="000000"/>
        </w:rPr>
      </w:pPr>
      <w:r>
        <w:rPr>
          <w:rFonts w:ascii="Arial" w:hAnsi="Arial" w:cs="Arial"/>
          <w:color w:val="000000"/>
        </w:rPr>
        <w:t>T</w:t>
      </w:r>
      <w:r w:rsidRPr="00E47E87" w:rsidR="00834D3C">
        <w:rPr>
          <w:rFonts w:ascii="Arial" w:hAnsi="Arial" w:cs="Arial"/>
          <w:color w:val="000000"/>
        </w:rPr>
        <w:t>r</w:t>
      </w:r>
      <w:r>
        <w:rPr>
          <w:rFonts w:ascii="Arial" w:hAnsi="Arial" w:cs="Arial"/>
          <w:color w:val="000000"/>
        </w:rPr>
        <w:t xml:space="preserve">ustees </w:t>
      </w:r>
      <w:r w:rsidRPr="00E47E87" w:rsidR="00834D3C">
        <w:rPr>
          <w:rFonts w:ascii="Arial" w:hAnsi="Arial" w:cs="Arial"/>
          <w:color w:val="000000"/>
        </w:rPr>
        <w:t xml:space="preserve">will </w:t>
      </w:r>
      <w:r w:rsidR="00CA6BB0">
        <w:rPr>
          <w:rFonts w:ascii="Arial" w:hAnsi="Arial" w:cs="Arial"/>
          <w:color w:val="000000"/>
        </w:rPr>
        <w:t xml:space="preserve">have development opportunities </w:t>
      </w:r>
      <w:r w:rsidRPr="00E47E87" w:rsidR="00834D3C">
        <w:rPr>
          <w:rFonts w:ascii="Arial" w:hAnsi="Arial" w:cs="Arial"/>
          <w:color w:val="000000"/>
        </w:rPr>
        <w:t xml:space="preserve">to be able to </w:t>
      </w:r>
      <w:r w:rsidRPr="00E47E87">
        <w:rPr>
          <w:rFonts w:ascii="Arial" w:hAnsi="Arial" w:cs="Arial"/>
          <w:color w:val="000000"/>
        </w:rPr>
        <w:t>fulfil</w:t>
      </w:r>
      <w:r w:rsidRPr="00E47E87" w:rsidR="00834D3C">
        <w:rPr>
          <w:rFonts w:ascii="Arial" w:hAnsi="Arial" w:cs="Arial"/>
          <w:color w:val="000000"/>
        </w:rPr>
        <w:t xml:space="preserve"> their </w:t>
      </w:r>
      <w:r w:rsidRPr="00E47E87">
        <w:rPr>
          <w:rFonts w:ascii="Arial" w:hAnsi="Arial" w:cs="Arial"/>
          <w:color w:val="000000"/>
        </w:rPr>
        <w:t>safeguarding</w:t>
      </w:r>
      <w:r w:rsidRPr="00E47E87" w:rsidR="00834D3C">
        <w:rPr>
          <w:rFonts w:ascii="Arial" w:hAnsi="Arial" w:cs="Arial"/>
          <w:color w:val="000000"/>
        </w:rPr>
        <w:t xml:space="preserve"> </w:t>
      </w:r>
      <w:r w:rsidRPr="00E47E87">
        <w:rPr>
          <w:rFonts w:ascii="Arial" w:hAnsi="Arial" w:cs="Arial"/>
          <w:color w:val="000000"/>
        </w:rPr>
        <w:t>governance</w:t>
      </w:r>
      <w:r w:rsidRPr="00E47E87" w:rsidR="00834D3C">
        <w:rPr>
          <w:rFonts w:ascii="Arial" w:hAnsi="Arial" w:cs="Arial"/>
          <w:color w:val="000000"/>
        </w:rPr>
        <w:t xml:space="preserve"> </w:t>
      </w:r>
      <w:r w:rsidRPr="00E47E87">
        <w:rPr>
          <w:rFonts w:ascii="Arial" w:hAnsi="Arial" w:cs="Arial"/>
          <w:color w:val="000000"/>
        </w:rPr>
        <w:t>responsibilities</w:t>
      </w:r>
      <w:r w:rsidRPr="00E47E87" w:rsidR="00834D3C">
        <w:rPr>
          <w:rFonts w:ascii="Arial" w:hAnsi="Arial" w:cs="Arial"/>
          <w:color w:val="000000"/>
        </w:rPr>
        <w:t>.</w:t>
      </w:r>
      <w:r w:rsidR="00A918E0">
        <w:rPr>
          <w:rFonts w:ascii="Arial" w:hAnsi="Arial" w:cs="Arial"/>
          <w:color w:val="000000"/>
        </w:rPr>
        <w:t xml:space="preserve"> This should take place for all </w:t>
      </w:r>
      <w:r w:rsidR="00823F00">
        <w:rPr>
          <w:rFonts w:ascii="Arial" w:hAnsi="Arial" w:cs="Arial"/>
          <w:color w:val="000000"/>
        </w:rPr>
        <w:t>Truste</w:t>
      </w:r>
      <w:r w:rsidR="007559E1">
        <w:rPr>
          <w:rFonts w:ascii="Arial" w:hAnsi="Arial" w:cs="Arial"/>
          <w:color w:val="000000"/>
        </w:rPr>
        <w:t>e</w:t>
      </w:r>
      <w:r w:rsidR="00823F00">
        <w:rPr>
          <w:rFonts w:ascii="Arial" w:hAnsi="Arial" w:cs="Arial"/>
          <w:color w:val="000000"/>
        </w:rPr>
        <w:t>s</w:t>
      </w:r>
      <w:r w:rsidR="00A918E0">
        <w:rPr>
          <w:rFonts w:ascii="Arial" w:hAnsi="Arial" w:cs="Arial"/>
          <w:color w:val="000000"/>
        </w:rPr>
        <w:t xml:space="preserve"> and be updated every </w:t>
      </w:r>
      <w:r w:rsidR="00DC263A">
        <w:rPr>
          <w:rFonts w:ascii="Arial" w:hAnsi="Arial" w:cs="Arial"/>
          <w:color w:val="000000"/>
        </w:rPr>
        <w:t>two years.</w:t>
      </w:r>
    </w:p>
    <w:p w:rsidRPr="00E47E87" w:rsidR="00DC263A" w:rsidP="00E47E87" w:rsidRDefault="00DC263A" w14:paraId="66D991E0" w14:textId="77777777">
      <w:pPr>
        <w:spacing w:after="0" w:line="240" w:lineRule="auto"/>
        <w:rPr>
          <w:rFonts w:ascii="Arial" w:hAnsi="Arial" w:cs="Arial"/>
          <w:color w:val="000000"/>
        </w:rPr>
      </w:pPr>
    </w:p>
    <w:p w:rsidR="00CE60F6" w:rsidP="00E47E87" w:rsidRDefault="00CE60F6" w14:paraId="0CB79D63" w14:textId="3F32DDB2">
      <w:pPr>
        <w:spacing w:after="0" w:line="240" w:lineRule="auto"/>
        <w:rPr>
          <w:rFonts w:ascii="Arial" w:hAnsi="Arial" w:cs="Arial"/>
          <w:color w:val="000000"/>
        </w:rPr>
      </w:pPr>
    </w:p>
    <w:p w:rsidRPr="00E47E87" w:rsidR="00CE60F6" w:rsidP="00E47E87" w:rsidRDefault="00CE60F6" w14:paraId="37911FE8" w14:textId="77777777">
      <w:pPr>
        <w:spacing w:after="0" w:line="240" w:lineRule="auto"/>
        <w:rPr>
          <w:rFonts w:ascii="Arial" w:hAnsi="Arial" w:cs="Arial"/>
        </w:rPr>
      </w:pPr>
    </w:p>
    <w:p w:rsidRPr="006D4578" w:rsidR="00E14239" w:rsidP="00960B84" w:rsidRDefault="00A56E22" w14:paraId="3B8EA586" w14:textId="45C1968A">
      <w:pPr>
        <w:spacing w:after="0" w:line="240" w:lineRule="auto"/>
        <w:jc w:val="right"/>
        <w:rPr>
          <w:rFonts w:ascii="Arial" w:hAnsi="Arial" w:cs="Arial"/>
          <w:b/>
          <w:bCs/>
          <w:sz w:val="32"/>
          <w:szCs w:val="32"/>
        </w:rPr>
      </w:pPr>
      <w:r>
        <w:rPr>
          <w:rFonts w:ascii="Arial" w:hAnsi="Arial" w:cs="Arial"/>
        </w:rPr>
        <w:br w:type="page"/>
      </w:r>
      <w:r w:rsidRPr="006D4578" w:rsidR="006D4578">
        <w:rPr>
          <w:rFonts w:ascii="Arial" w:hAnsi="Arial" w:cs="Arial"/>
          <w:b/>
          <w:bCs/>
          <w:sz w:val="32"/>
          <w:szCs w:val="32"/>
        </w:rPr>
        <w:t>Appendix 1</w:t>
      </w:r>
    </w:p>
    <w:p w:rsidR="00A56E22" w:rsidP="00F93F9D" w:rsidRDefault="00A56E22" w14:paraId="7481B911" w14:textId="2FA5B4DE">
      <w:pPr>
        <w:spacing w:after="0" w:line="240" w:lineRule="auto"/>
        <w:rPr>
          <w:rFonts w:ascii="Arial" w:hAnsi="Arial" w:cs="Arial"/>
        </w:rPr>
      </w:pPr>
    </w:p>
    <w:tbl>
      <w:tblPr>
        <w:tblStyle w:val="TableGrid"/>
        <w:tblW w:w="9067" w:type="dxa"/>
        <w:tblLook w:val="04A0" w:firstRow="1" w:lastRow="0" w:firstColumn="1" w:lastColumn="0" w:noHBand="0" w:noVBand="1"/>
      </w:tblPr>
      <w:tblGrid>
        <w:gridCol w:w="1464"/>
        <w:gridCol w:w="2394"/>
        <w:gridCol w:w="1115"/>
        <w:gridCol w:w="4094"/>
      </w:tblGrid>
      <w:tr w:rsidRPr="00985D10" w:rsidR="00457CC4" w:rsidTr="00237E18" w14:paraId="3B51A4A5" w14:textId="77777777">
        <w:tc>
          <w:tcPr>
            <w:tcW w:w="9067" w:type="dxa"/>
            <w:gridSpan w:val="4"/>
            <w:shd w:val="clear" w:color="auto" w:fill="F7CAAC" w:themeFill="accent2" w:themeFillTint="66"/>
          </w:tcPr>
          <w:p w:rsidRPr="00985D10" w:rsidR="00457CC4" w:rsidP="00E94F91" w:rsidRDefault="00457CC4" w14:paraId="77DB6B93" w14:textId="474F7519">
            <w:pPr>
              <w:spacing w:after="0" w:line="240" w:lineRule="auto"/>
              <w:rPr>
                <w:rFonts w:ascii="Arial" w:hAnsi="Arial" w:cs="Arial"/>
                <w:b/>
                <w:bCs/>
                <w:sz w:val="26"/>
                <w:szCs w:val="26"/>
              </w:rPr>
            </w:pPr>
            <w:r w:rsidRPr="00985D10">
              <w:rPr>
                <w:rFonts w:ascii="Arial" w:hAnsi="Arial" w:cs="Arial"/>
                <w:b/>
                <w:bCs/>
                <w:sz w:val="26"/>
                <w:szCs w:val="26"/>
              </w:rPr>
              <w:t xml:space="preserve">Key </w:t>
            </w:r>
            <w:r w:rsidR="00622075">
              <w:rPr>
                <w:rFonts w:ascii="Arial" w:hAnsi="Arial" w:cs="Arial"/>
                <w:b/>
                <w:bCs/>
                <w:sz w:val="26"/>
                <w:szCs w:val="26"/>
              </w:rPr>
              <w:t xml:space="preserve">Internal </w:t>
            </w:r>
            <w:r w:rsidRPr="00985D10">
              <w:rPr>
                <w:rFonts w:ascii="Arial" w:hAnsi="Arial" w:cs="Arial"/>
                <w:b/>
                <w:bCs/>
                <w:sz w:val="26"/>
                <w:szCs w:val="26"/>
              </w:rPr>
              <w:t>Contacts</w:t>
            </w:r>
          </w:p>
          <w:p w:rsidRPr="00985D10" w:rsidR="005C698C" w:rsidP="00E94F91" w:rsidRDefault="005C698C" w14:paraId="46BE8C38" w14:textId="7DEC934A">
            <w:pPr>
              <w:spacing w:after="0" w:line="240" w:lineRule="auto"/>
              <w:rPr>
                <w:rFonts w:ascii="Arial" w:hAnsi="Arial" w:cs="Arial"/>
                <w:b/>
                <w:bCs/>
                <w:sz w:val="26"/>
                <w:szCs w:val="26"/>
              </w:rPr>
            </w:pPr>
          </w:p>
        </w:tc>
      </w:tr>
      <w:tr w:rsidRPr="00985D10" w:rsidR="0044462F" w:rsidTr="005C698C" w14:paraId="5EDA2D20" w14:textId="77777777">
        <w:tc>
          <w:tcPr>
            <w:tcW w:w="9067" w:type="dxa"/>
            <w:gridSpan w:val="4"/>
            <w:shd w:val="clear" w:color="auto" w:fill="FBE4D5" w:themeFill="accent2" w:themeFillTint="33"/>
          </w:tcPr>
          <w:p w:rsidRPr="00E64927" w:rsidR="0044462F" w:rsidP="0044462F" w:rsidRDefault="0044462F" w14:paraId="4A5ED65D" w14:textId="5484C7FF">
            <w:pPr>
              <w:spacing w:after="0" w:line="240" w:lineRule="auto"/>
              <w:rPr>
                <w:rFonts w:ascii="Arial" w:hAnsi="Arial" w:cs="Arial"/>
                <w:sz w:val="24"/>
                <w:szCs w:val="24"/>
              </w:rPr>
            </w:pPr>
            <w:r w:rsidRPr="00E64927">
              <w:rPr>
                <w:rFonts w:ascii="Arial" w:hAnsi="Arial" w:cs="Arial"/>
                <w:b/>
                <w:bCs/>
                <w:sz w:val="24"/>
                <w:szCs w:val="24"/>
              </w:rPr>
              <w:t>Designated Safeguarding Officer (DSO)</w:t>
            </w:r>
            <w:r w:rsidR="00D8127A">
              <w:rPr>
                <w:rFonts w:ascii="Arial" w:hAnsi="Arial" w:cs="Arial"/>
                <w:b/>
                <w:bCs/>
                <w:sz w:val="24"/>
                <w:szCs w:val="24"/>
              </w:rPr>
              <w:t>- Youth Services</w:t>
            </w:r>
          </w:p>
        </w:tc>
      </w:tr>
      <w:tr w:rsidRPr="00985D10" w:rsidR="0044462F" w:rsidTr="00E36D15" w14:paraId="11F76036" w14:textId="77777777">
        <w:trPr>
          <w:trHeight w:val="504"/>
        </w:trPr>
        <w:tc>
          <w:tcPr>
            <w:tcW w:w="1732" w:type="dxa"/>
          </w:tcPr>
          <w:p w:rsidRPr="00E64927" w:rsidR="0044462F" w:rsidP="0044462F" w:rsidRDefault="0044462F" w14:paraId="73020CFF" w14:textId="39E98277">
            <w:pPr>
              <w:spacing w:after="0" w:line="240" w:lineRule="auto"/>
              <w:rPr>
                <w:rFonts w:ascii="Arial" w:hAnsi="Arial" w:cs="Arial"/>
                <w:b/>
                <w:bCs/>
              </w:rPr>
            </w:pPr>
            <w:r w:rsidRPr="00E64927">
              <w:rPr>
                <w:rFonts w:ascii="Arial" w:hAnsi="Arial" w:cs="Arial"/>
                <w:b/>
                <w:bCs/>
              </w:rPr>
              <w:t>Name:</w:t>
            </w:r>
          </w:p>
        </w:tc>
        <w:tc>
          <w:tcPr>
            <w:tcW w:w="2799" w:type="dxa"/>
          </w:tcPr>
          <w:p w:rsidRPr="00E64927" w:rsidR="0044462F" w:rsidP="0044462F" w:rsidRDefault="00D8127A" w14:paraId="30B993D0" w14:textId="6FAFA38A">
            <w:pPr>
              <w:spacing w:after="0" w:line="240" w:lineRule="auto"/>
              <w:rPr>
                <w:rFonts w:ascii="Arial" w:hAnsi="Arial" w:cs="Arial"/>
              </w:rPr>
            </w:pPr>
            <w:r>
              <w:rPr>
                <w:rFonts w:ascii="Arial" w:hAnsi="Arial" w:cs="Arial"/>
              </w:rPr>
              <w:t>Maya Pritchard</w:t>
            </w:r>
          </w:p>
        </w:tc>
        <w:tc>
          <w:tcPr>
            <w:tcW w:w="1175" w:type="dxa"/>
          </w:tcPr>
          <w:p w:rsidRPr="00E64927" w:rsidR="0044462F" w:rsidP="0044462F" w:rsidRDefault="0044462F" w14:paraId="02DF76EB" w14:textId="77777777">
            <w:pPr>
              <w:spacing w:after="0" w:line="240" w:lineRule="auto"/>
              <w:rPr>
                <w:rFonts w:ascii="Arial" w:hAnsi="Arial" w:cs="Arial"/>
                <w:b/>
                <w:bCs/>
              </w:rPr>
            </w:pPr>
            <w:r w:rsidRPr="00E64927">
              <w:rPr>
                <w:rFonts w:ascii="Arial" w:hAnsi="Arial" w:cs="Arial"/>
                <w:b/>
                <w:bCs/>
              </w:rPr>
              <w:t>Tel:</w:t>
            </w:r>
          </w:p>
          <w:p w:rsidRPr="00E64927" w:rsidR="00E36D15" w:rsidP="0044462F" w:rsidRDefault="00E36D15" w14:paraId="5A687218" w14:textId="006EE728">
            <w:pPr>
              <w:spacing w:after="0" w:line="240" w:lineRule="auto"/>
              <w:rPr>
                <w:rFonts w:ascii="Arial" w:hAnsi="Arial" w:cs="Arial"/>
                <w:b/>
                <w:bCs/>
              </w:rPr>
            </w:pPr>
            <w:r w:rsidRPr="00E64927">
              <w:rPr>
                <w:rFonts w:ascii="Arial" w:hAnsi="Arial" w:cs="Arial"/>
                <w:b/>
                <w:bCs/>
              </w:rPr>
              <w:t>Mobile:</w:t>
            </w:r>
          </w:p>
        </w:tc>
        <w:tc>
          <w:tcPr>
            <w:tcW w:w="3361" w:type="dxa"/>
          </w:tcPr>
          <w:p w:rsidRPr="00E64927" w:rsidR="00E36D15" w:rsidP="00E36D15" w:rsidRDefault="00A3740E" w14:paraId="73EDF342" w14:textId="5BD2A64A">
            <w:pPr>
              <w:rPr>
                <w:rFonts w:ascii="Arial" w:hAnsi="Arial" w:cs="Arial"/>
              </w:rPr>
            </w:pPr>
            <w:r>
              <w:rPr>
                <w:rFonts w:ascii="Arial" w:hAnsi="Arial" w:cs="Arial"/>
              </w:rPr>
              <w:t>07718267948</w:t>
            </w:r>
          </w:p>
        </w:tc>
      </w:tr>
      <w:tr w:rsidRPr="00985D10" w:rsidR="0044462F" w:rsidTr="00237E18" w14:paraId="1D4755B8" w14:textId="77777777">
        <w:tc>
          <w:tcPr>
            <w:tcW w:w="1732" w:type="dxa"/>
          </w:tcPr>
          <w:p w:rsidRPr="00E64927" w:rsidR="0044462F" w:rsidP="0044462F" w:rsidRDefault="0044462F" w14:paraId="5A32AB8B" w14:textId="5BF68670">
            <w:pPr>
              <w:spacing w:after="0" w:line="240" w:lineRule="auto"/>
              <w:rPr>
                <w:rFonts w:ascii="Arial" w:hAnsi="Arial" w:cs="Arial"/>
                <w:b/>
                <w:bCs/>
              </w:rPr>
            </w:pPr>
            <w:r w:rsidRPr="00E64927">
              <w:rPr>
                <w:rFonts w:ascii="Arial" w:hAnsi="Arial" w:cs="Arial"/>
                <w:b/>
                <w:bCs/>
              </w:rPr>
              <w:t>Job Title:</w:t>
            </w:r>
          </w:p>
        </w:tc>
        <w:tc>
          <w:tcPr>
            <w:tcW w:w="2799" w:type="dxa"/>
          </w:tcPr>
          <w:p w:rsidRPr="00E64927" w:rsidR="00D34DA6" w:rsidP="007038CA" w:rsidRDefault="00D8127A" w14:paraId="64EBC89D" w14:textId="6EF1070E">
            <w:pPr>
              <w:spacing w:after="0" w:line="240" w:lineRule="auto"/>
              <w:rPr>
                <w:rFonts w:ascii="Arial" w:hAnsi="Arial" w:cs="Arial"/>
              </w:rPr>
            </w:pPr>
            <w:r>
              <w:rPr>
                <w:rFonts w:ascii="Arial" w:hAnsi="Arial" w:cs="Arial"/>
              </w:rPr>
              <w:t>Youth Casework &amp; Policy Manager</w:t>
            </w:r>
          </w:p>
        </w:tc>
        <w:tc>
          <w:tcPr>
            <w:tcW w:w="1175" w:type="dxa"/>
          </w:tcPr>
          <w:p w:rsidRPr="00E64927" w:rsidR="0044462F" w:rsidP="0044462F" w:rsidRDefault="0044462F" w14:paraId="447C1610" w14:textId="1B905AB8">
            <w:pPr>
              <w:spacing w:after="0" w:line="240" w:lineRule="auto"/>
              <w:rPr>
                <w:rFonts w:ascii="Arial" w:hAnsi="Arial" w:cs="Arial"/>
                <w:b/>
                <w:bCs/>
              </w:rPr>
            </w:pPr>
            <w:r w:rsidRPr="00E64927">
              <w:rPr>
                <w:rFonts w:ascii="Arial" w:hAnsi="Arial" w:cs="Arial"/>
                <w:b/>
                <w:bCs/>
              </w:rPr>
              <w:t>Email:</w:t>
            </w:r>
          </w:p>
        </w:tc>
        <w:tc>
          <w:tcPr>
            <w:tcW w:w="3361" w:type="dxa"/>
          </w:tcPr>
          <w:p w:rsidRPr="00E64927" w:rsidR="0044462F" w:rsidP="0044462F" w:rsidRDefault="00D8127A" w14:paraId="67673449" w14:textId="51B4DA0E">
            <w:pPr>
              <w:spacing w:after="0" w:line="240" w:lineRule="auto"/>
              <w:rPr>
                <w:rFonts w:ascii="Arial" w:hAnsi="Arial" w:cs="Arial"/>
              </w:rPr>
            </w:pPr>
            <w:r>
              <w:rPr>
                <w:rFonts w:ascii="Arial" w:hAnsi="Arial" w:cs="Arial"/>
              </w:rPr>
              <w:t>Maya@slr-a.org.uk</w:t>
            </w:r>
          </w:p>
        </w:tc>
      </w:tr>
      <w:tr w:rsidRPr="00985D10" w:rsidR="005A5D6E" w:rsidTr="005C698C" w14:paraId="67DA55F9" w14:textId="77777777">
        <w:tc>
          <w:tcPr>
            <w:tcW w:w="9067" w:type="dxa"/>
            <w:gridSpan w:val="4"/>
            <w:shd w:val="clear" w:color="auto" w:fill="FBE4D5" w:themeFill="accent2" w:themeFillTint="33"/>
          </w:tcPr>
          <w:p w:rsidRPr="00E64927" w:rsidR="005A5D6E" w:rsidP="00C00CC3" w:rsidRDefault="005A5D6E" w14:paraId="7908F635" w14:textId="695E931B">
            <w:pPr>
              <w:spacing w:after="0" w:line="240" w:lineRule="auto"/>
              <w:rPr>
                <w:rFonts w:ascii="Arial" w:hAnsi="Arial" w:cs="Arial"/>
                <w:sz w:val="24"/>
                <w:szCs w:val="24"/>
              </w:rPr>
            </w:pPr>
            <w:r w:rsidRPr="00E64927">
              <w:rPr>
                <w:rFonts w:ascii="Arial" w:hAnsi="Arial" w:cs="Arial"/>
                <w:b/>
                <w:bCs/>
                <w:sz w:val="24"/>
                <w:szCs w:val="24"/>
              </w:rPr>
              <w:t>Designated Safeguarding Officer (DSO</w:t>
            </w:r>
            <w:r w:rsidRPr="00420873">
              <w:rPr>
                <w:rFonts w:ascii="Arial" w:hAnsi="Arial" w:cs="Arial"/>
                <w:b/>
                <w:bCs/>
                <w:sz w:val="24"/>
                <w:szCs w:val="24"/>
              </w:rPr>
              <w:t>)</w:t>
            </w:r>
            <w:r w:rsidRPr="00420873" w:rsidR="00913133">
              <w:rPr>
                <w:rFonts w:ascii="Arial" w:hAnsi="Arial" w:cs="Arial"/>
                <w:b/>
                <w:bCs/>
                <w:sz w:val="24"/>
                <w:szCs w:val="24"/>
              </w:rPr>
              <w:t>- Adult Services</w:t>
            </w:r>
          </w:p>
        </w:tc>
      </w:tr>
      <w:tr w:rsidRPr="00985D10" w:rsidR="005A5D6E" w:rsidTr="00C00CC3" w14:paraId="3359DBEC" w14:textId="77777777">
        <w:tc>
          <w:tcPr>
            <w:tcW w:w="1732" w:type="dxa"/>
          </w:tcPr>
          <w:p w:rsidRPr="00E64927" w:rsidR="005A5D6E" w:rsidP="00C00CC3" w:rsidRDefault="005A5D6E" w14:paraId="3E212213" w14:textId="77777777">
            <w:pPr>
              <w:spacing w:after="0" w:line="240" w:lineRule="auto"/>
              <w:rPr>
                <w:rFonts w:ascii="Arial" w:hAnsi="Arial" w:cs="Arial"/>
                <w:b/>
                <w:bCs/>
              </w:rPr>
            </w:pPr>
            <w:r w:rsidRPr="00E64927">
              <w:rPr>
                <w:rFonts w:ascii="Arial" w:hAnsi="Arial" w:cs="Arial"/>
                <w:b/>
                <w:bCs/>
              </w:rPr>
              <w:t>Name:</w:t>
            </w:r>
          </w:p>
        </w:tc>
        <w:tc>
          <w:tcPr>
            <w:tcW w:w="2799" w:type="dxa"/>
          </w:tcPr>
          <w:p w:rsidRPr="00E64927" w:rsidR="005A5D6E" w:rsidP="00C00CC3" w:rsidRDefault="00D8127A" w14:paraId="18250CF8" w14:textId="4E982501">
            <w:pPr>
              <w:spacing w:after="0" w:line="240" w:lineRule="auto"/>
              <w:rPr>
                <w:rFonts w:ascii="Arial" w:hAnsi="Arial" w:cs="Arial"/>
              </w:rPr>
            </w:pPr>
            <w:r>
              <w:rPr>
                <w:rFonts w:ascii="Arial" w:hAnsi="Arial" w:cs="Arial"/>
              </w:rPr>
              <w:t>Afsana Aramesh</w:t>
            </w:r>
          </w:p>
        </w:tc>
        <w:tc>
          <w:tcPr>
            <w:tcW w:w="1175" w:type="dxa"/>
          </w:tcPr>
          <w:p w:rsidRPr="00E64927" w:rsidR="005A5D6E" w:rsidP="00C00CC3" w:rsidRDefault="005A5D6E" w14:paraId="0D9BC9E8" w14:textId="77777777">
            <w:pPr>
              <w:spacing w:after="0" w:line="240" w:lineRule="auto"/>
              <w:rPr>
                <w:rFonts w:ascii="Arial" w:hAnsi="Arial" w:cs="Arial"/>
                <w:b/>
                <w:bCs/>
              </w:rPr>
            </w:pPr>
            <w:r w:rsidRPr="00E64927">
              <w:rPr>
                <w:rFonts w:ascii="Arial" w:hAnsi="Arial" w:cs="Arial"/>
                <w:b/>
                <w:bCs/>
              </w:rPr>
              <w:t>Tel:</w:t>
            </w:r>
          </w:p>
          <w:p w:rsidRPr="00E64927" w:rsidR="00E36D15" w:rsidP="00C00CC3" w:rsidRDefault="00E36D15" w14:paraId="606F464E" w14:textId="5034DD2B">
            <w:pPr>
              <w:spacing w:after="0" w:line="240" w:lineRule="auto"/>
              <w:rPr>
                <w:rFonts w:ascii="Arial" w:hAnsi="Arial" w:cs="Arial"/>
                <w:b/>
                <w:bCs/>
              </w:rPr>
            </w:pPr>
            <w:r w:rsidRPr="00E64927">
              <w:rPr>
                <w:rFonts w:ascii="Arial" w:hAnsi="Arial" w:cs="Arial"/>
                <w:b/>
                <w:bCs/>
              </w:rPr>
              <w:t>Mobile:</w:t>
            </w:r>
          </w:p>
        </w:tc>
        <w:tc>
          <w:tcPr>
            <w:tcW w:w="3361" w:type="dxa"/>
          </w:tcPr>
          <w:p w:rsidRPr="00E64927" w:rsidR="00E36D15" w:rsidP="00C00CC3" w:rsidRDefault="00A3740E" w14:paraId="27E911BA" w14:textId="32E89690">
            <w:pPr>
              <w:spacing w:after="0" w:line="240" w:lineRule="auto"/>
              <w:rPr>
                <w:rFonts w:ascii="Arial" w:hAnsi="Arial" w:cs="Arial"/>
              </w:rPr>
            </w:pPr>
            <w:r>
              <w:rPr>
                <w:rFonts w:ascii="Arial" w:hAnsi="Arial" w:cs="Arial"/>
              </w:rPr>
              <w:t>07754854053</w:t>
            </w:r>
          </w:p>
        </w:tc>
      </w:tr>
      <w:tr w:rsidRPr="00985D10" w:rsidR="005A5D6E" w:rsidTr="00C00CC3" w14:paraId="193CC950" w14:textId="77777777">
        <w:tc>
          <w:tcPr>
            <w:tcW w:w="1732" w:type="dxa"/>
          </w:tcPr>
          <w:p w:rsidRPr="00E64927" w:rsidR="005A5D6E" w:rsidP="00C00CC3" w:rsidRDefault="005A5D6E" w14:paraId="1956ADED" w14:textId="77777777">
            <w:pPr>
              <w:spacing w:after="0" w:line="240" w:lineRule="auto"/>
              <w:rPr>
                <w:rFonts w:ascii="Arial" w:hAnsi="Arial" w:cs="Arial"/>
                <w:b/>
                <w:bCs/>
              </w:rPr>
            </w:pPr>
            <w:r w:rsidRPr="00E64927">
              <w:rPr>
                <w:rFonts w:ascii="Arial" w:hAnsi="Arial" w:cs="Arial"/>
                <w:b/>
                <w:bCs/>
              </w:rPr>
              <w:t>Job Title:</w:t>
            </w:r>
          </w:p>
        </w:tc>
        <w:tc>
          <w:tcPr>
            <w:tcW w:w="2799" w:type="dxa"/>
          </w:tcPr>
          <w:p w:rsidRPr="00E64927" w:rsidR="007A5602" w:rsidP="00C00CC3" w:rsidRDefault="00D8127A" w14:paraId="2D5B11A0" w14:textId="538F73FA">
            <w:pPr>
              <w:spacing w:after="0" w:line="240" w:lineRule="auto"/>
              <w:rPr>
                <w:rFonts w:ascii="Arial" w:hAnsi="Arial" w:cs="Arial"/>
              </w:rPr>
            </w:pPr>
            <w:r>
              <w:rPr>
                <w:rFonts w:ascii="Arial" w:hAnsi="Arial" w:cs="Arial"/>
              </w:rPr>
              <w:t>Advice &amp; Casework Manager</w:t>
            </w:r>
          </w:p>
        </w:tc>
        <w:tc>
          <w:tcPr>
            <w:tcW w:w="1175" w:type="dxa"/>
          </w:tcPr>
          <w:p w:rsidRPr="00E64927" w:rsidR="005A5D6E" w:rsidP="00C00CC3" w:rsidRDefault="005A5D6E" w14:paraId="19BFE744" w14:textId="77777777">
            <w:pPr>
              <w:spacing w:after="0" w:line="240" w:lineRule="auto"/>
              <w:rPr>
                <w:rFonts w:ascii="Arial" w:hAnsi="Arial" w:cs="Arial"/>
                <w:b/>
                <w:bCs/>
              </w:rPr>
            </w:pPr>
            <w:r w:rsidRPr="00E64927">
              <w:rPr>
                <w:rFonts w:ascii="Arial" w:hAnsi="Arial" w:cs="Arial"/>
                <w:b/>
                <w:bCs/>
              </w:rPr>
              <w:t>Email:</w:t>
            </w:r>
          </w:p>
        </w:tc>
        <w:tc>
          <w:tcPr>
            <w:tcW w:w="3361" w:type="dxa"/>
          </w:tcPr>
          <w:p w:rsidRPr="00E64927" w:rsidR="00E14239" w:rsidP="008145FB" w:rsidRDefault="00D8127A" w14:paraId="7217E1C2" w14:textId="3DE4753B">
            <w:pPr>
              <w:spacing w:after="0" w:line="240" w:lineRule="auto"/>
              <w:rPr>
                <w:rFonts w:ascii="Arial" w:hAnsi="Arial" w:cs="Arial"/>
              </w:rPr>
            </w:pPr>
            <w:r>
              <w:rPr>
                <w:rFonts w:ascii="Arial" w:hAnsi="Arial" w:cs="Arial"/>
              </w:rPr>
              <w:t>Afsana@slr-a.org.uk</w:t>
            </w:r>
          </w:p>
        </w:tc>
      </w:tr>
      <w:tr w:rsidRPr="00985D10" w:rsidR="007525F2" w:rsidTr="005C698C" w14:paraId="1DF62702" w14:textId="77777777">
        <w:tc>
          <w:tcPr>
            <w:tcW w:w="9067" w:type="dxa"/>
            <w:gridSpan w:val="4"/>
            <w:shd w:val="clear" w:color="auto" w:fill="FBE4D5" w:themeFill="accent2" w:themeFillTint="33"/>
          </w:tcPr>
          <w:p w:rsidRPr="00E64927" w:rsidR="007525F2" w:rsidP="00C00CC3" w:rsidRDefault="007525F2" w14:paraId="63DFDB8A" w14:textId="4A2D0BEB">
            <w:pPr>
              <w:spacing w:after="0" w:line="240" w:lineRule="auto"/>
              <w:rPr>
                <w:rFonts w:ascii="Arial" w:hAnsi="Arial" w:cs="Arial"/>
                <w:sz w:val="24"/>
                <w:szCs w:val="24"/>
              </w:rPr>
            </w:pPr>
            <w:r w:rsidRPr="00E64927">
              <w:rPr>
                <w:rFonts w:ascii="Arial" w:hAnsi="Arial" w:cs="Arial"/>
                <w:b/>
                <w:bCs/>
                <w:sz w:val="24"/>
                <w:szCs w:val="24"/>
              </w:rPr>
              <w:t>Designated Safeguarding Lead</w:t>
            </w:r>
            <w:r w:rsidR="00223454">
              <w:rPr>
                <w:rFonts w:ascii="Arial" w:hAnsi="Arial" w:cs="Arial"/>
                <w:b/>
                <w:bCs/>
                <w:sz w:val="24"/>
                <w:szCs w:val="24"/>
              </w:rPr>
              <w:t xml:space="preserve"> (DSL)</w:t>
            </w:r>
          </w:p>
        </w:tc>
      </w:tr>
      <w:tr w:rsidRPr="00985D10" w:rsidR="007525F2" w:rsidTr="00C00CC3" w14:paraId="2EC80381" w14:textId="77777777">
        <w:tc>
          <w:tcPr>
            <w:tcW w:w="1732" w:type="dxa"/>
          </w:tcPr>
          <w:p w:rsidRPr="00E64927" w:rsidR="007525F2" w:rsidP="00C00CC3" w:rsidRDefault="007525F2" w14:paraId="07434475" w14:textId="77777777">
            <w:pPr>
              <w:spacing w:after="0" w:line="240" w:lineRule="auto"/>
              <w:rPr>
                <w:rFonts w:ascii="Arial" w:hAnsi="Arial" w:cs="Arial"/>
                <w:b/>
                <w:bCs/>
              </w:rPr>
            </w:pPr>
            <w:r w:rsidRPr="00E64927">
              <w:rPr>
                <w:rFonts w:ascii="Arial" w:hAnsi="Arial" w:cs="Arial"/>
                <w:b/>
                <w:bCs/>
              </w:rPr>
              <w:t>Name:</w:t>
            </w:r>
          </w:p>
        </w:tc>
        <w:tc>
          <w:tcPr>
            <w:tcW w:w="2799" w:type="dxa"/>
          </w:tcPr>
          <w:p w:rsidRPr="00E64927" w:rsidR="00E14239" w:rsidP="00C00CC3" w:rsidRDefault="00D8127A" w14:paraId="3AA5EFFB" w14:textId="4451C5B5">
            <w:pPr>
              <w:spacing w:after="0" w:line="240" w:lineRule="auto"/>
              <w:rPr>
                <w:rFonts w:ascii="Arial" w:hAnsi="Arial" w:cs="Arial"/>
              </w:rPr>
            </w:pPr>
            <w:r>
              <w:rPr>
                <w:rFonts w:ascii="Arial" w:hAnsi="Arial" w:cs="Arial"/>
              </w:rPr>
              <w:t>Celia Sands</w:t>
            </w:r>
          </w:p>
        </w:tc>
        <w:tc>
          <w:tcPr>
            <w:tcW w:w="1175" w:type="dxa"/>
          </w:tcPr>
          <w:p w:rsidRPr="00E64927" w:rsidR="007525F2" w:rsidP="00C00CC3" w:rsidRDefault="007525F2" w14:paraId="0AF441DC" w14:textId="77777777">
            <w:pPr>
              <w:spacing w:after="0" w:line="240" w:lineRule="auto"/>
              <w:rPr>
                <w:rFonts w:ascii="Arial" w:hAnsi="Arial" w:cs="Arial"/>
                <w:b/>
                <w:bCs/>
              </w:rPr>
            </w:pPr>
            <w:r w:rsidRPr="00E64927">
              <w:rPr>
                <w:rFonts w:ascii="Arial" w:hAnsi="Arial" w:cs="Arial"/>
                <w:b/>
                <w:bCs/>
              </w:rPr>
              <w:t>Tel:</w:t>
            </w:r>
          </w:p>
        </w:tc>
        <w:tc>
          <w:tcPr>
            <w:tcW w:w="3361" w:type="dxa"/>
          </w:tcPr>
          <w:p w:rsidRPr="00E64927" w:rsidR="007525F2" w:rsidP="00C00CC3" w:rsidRDefault="00D8127A" w14:paraId="578F47F2" w14:textId="4728C917">
            <w:pPr>
              <w:spacing w:after="0" w:line="240" w:lineRule="auto"/>
              <w:rPr>
                <w:rFonts w:ascii="Arial" w:hAnsi="Arial" w:cs="Arial"/>
                <w:sz w:val="26"/>
                <w:szCs w:val="26"/>
              </w:rPr>
            </w:pPr>
            <w:r>
              <w:rPr>
                <w:rFonts w:ascii="Arial" w:hAnsi="Arial" w:cs="Arial"/>
                <w:sz w:val="26"/>
                <w:szCs w:val="26"/>
              </w:rPr>
              <w:t>07715561600</w:t>
            </w:r>
          </w:p>
        </w:tc>
      </w:tr>
      <w:tr w:rsidRPr="00985D10" w:rsidR="007525F2" w:rsidTr="00C00CC3" w14:paraId="26257948" w14:textId="77777777">
        <w:tc>
          <w:tcPr>
            <w:tcW w:w="1732" w:type="dxa"/>
          </w:tcPr>
          <w:p w:rsidRPr="00E64927" w:rsidR="007525F2" w:rsidP="00C00CC3" w:rsidRDefault="007525F2" w14:paraId="4A3B379E" w14:textId="77777777">
            <w:pPr>
              <w:spacing w:after="0" w:line="240" w:lineRule="auto"/>
              <w:rPr>
                <w:rFonts w:ascii="Arial" w:hAnsi="Arial" w:cs="Arial"/>
                <w:b/>
                <w:bCs/>
              </w:rPr>
            </w:pPr>
            <w:r w:rsidRPr="00E64927">
              <w:rPr>
                <w:rFonts w:ascii="Arial" w:hAnsi="Arial" w:cs="Arial"/>
                <w:b/>
                <w:bCs/>
              </w:rPr>
              <w:t>Job Title:</w:t>
            </w:r>
          </w:p>
        </w:tc>
        <w:tc>
          <w:tcPr>
            <w:tcW w:w="2799" w:type="dxa"/>
          </w:tcPr>
          <w:p w:rsidRPr="00E64927" w:rsidR="00E14239" w:rsidP="00C00CC3" w:rsidRDefault="00D8127A" w14:paraId="5CD17460" w14:textId="291B830E">
            <w:pPr>
              <w:spacing w:after="0" w:line="240" w:lineRule="auto"/>
              <w:rPr>
                <w:rFonts w:ascii="Arial" w:hAnsi="Arial" w:cs="Arial"/>
              </w:rPr>
            </w:pPr>
            <w:r>
              <w:rPr>
                <w:rFonts w:ascii="Arial" w:hAnsi="Arial" w:cs="Arial"/>
              </w:rPr>
              <w:t>Director</w:t>
            </w:r>
          </w:p>
        </w:tc>
        <w:tc>
          <w:tcPr>
            <w:tcW w:w="1175" w:type="dxa"/>
          </w:tcPr>
          <w:p w:rsidRPr="00E64927" w:rsidR="007525F2" w:rsidP="00C00CC3" w:rsidRDefault="007525F2" w14:paraId="6A6A67C1" w14:textId="77777777">
            <w:pPr>
              <w:spacing w:after="0" w:line="240" w:lineRule="auto"/>
              <w:rPr>
                <w:rFonts w:ascii="Arial" w:hAnsi="Arial" w:cs="Arial"/>
                <w:b/>
                <w:bCs/>
              </w:rPr>
            </w:pPr>
            <w:r w:rsidRPr="00E64927">
              <w:rPr>
                <w:rFonts w:ascii="Arial" w:hAnsi="Arial" w:cs="Arial"/>
                <w:b/>
                <w:bCs/>
              </w:rPr>
              <w:t>Email:</w:t>
            </w:r>
          </w:p>
        </w:tc>
        <w:tc>
          <w:tcPr>
            <w:tcW w:w="3361" w:type="dxa"/>
          </w:tcPr>
          <w:p w:rsidRPr="002E7B52" w:rsidR="007525F2" w:rsidP="00C00CC3" w:rsidRDefault="00D8127A" w14:paraId="0F1B5200" w14:textId="4ECC62ED">
            <w:pPr>
              <w:spacing w:after="0" w:line="240" w:lineRule="auto"/>
              <w:rPr>
                <w:rFonts w:ascii="Arial" w:hAnsi="Arial" w:cs="Arial"/>
              </w:rPr>
            </w:pPr>
            <w:r>
              <w:rPr>
                <w:rFonts w:ascii="Arial" w:hAnsi="Arial" w:cs="Arial"/>
              </w:rPr>
              <w:t>celia@slr-a.org.uk</w:t>
            </w:r>
          </w:p>
        </w:tc>
      </w:tr>
      <w:tr w:rsidRPr="00985D10" w:rsidR="00034D48" w:rsidTr="005C698C" w14:paraId="61B5F47F" w14:textId="77777777">
        <w:tc>
          <w:tcPr>
            <w:tcW w:w="9067" w:type="dxa"/>
            <w:gridSpan w:val="4"/>
            <w:shd w:val="clear" w:color="auto" w:fill="FBE4D5" w:themeFill="accent2" w:themeFillTint="33"/>
          </w:tcPr>
          <w:p w:rsidRPr="00985D10" w:rsidR="00034D48" w:rsidP="00C00CC3" w:rsidRDefault="00034D48" w14:paraId="588E2F35" w14:textId="1771A256">
            <w:pPr>
              <w:spacing w:after="0" w:line="240" w:lineRule="auto"/>
              <w:rPr>
                <w:rFonts w:ascii="Arial" w:hAnsi="Arial" w:cs="Arial"/>
                <w:sz w:val="26"/>
                <w:szCs w:val="26"/>
              </w:rPr>
            </w:pPr>
            <w:r w:rsidRPr="00985D10">
              <w:rPr>
                <w:rFonts w:ascii="Arial" w:hAnsi="Arial" w:cs="Arial"/>
                <w:b/>
                <w:bCs/>
                <w:sz w:val="24"/>
                <w:szCs w:val="24"/>
              </w:rPr>
              <w:t>Chair of Trustees</w:t>
            </w:r>
          </w:p>
        </w:tc>
      </w:tr>
      <w:tr w:rsidRPr="00985D10" w:rsidR="00034D48" w:rsidTr="00C00CC3" w14:paraId="7D94563F" w14:textId="77777777">
        <w:tc>
          <w:tcPr>
            <w:tcW w:w="1732" w:type="dxa"/>
          </w:tcPr>
          <w:p w:rsidR="00034D48" w:rsidP="00C00CC3" w:rsidRDefault="00034D48" w14:paraId="29FB6C0D" w14:textId="77777777">
            <w:pPr>
              <w:spacing w:after="0" w:line="240" w:lineRule="auto"/>
              <w:rPr>
                <w:rFonts w:ascii="Arial" w:hAnsi="Arial" w:cs="Arial"/>
                <w:b/>
                <w:bCs/>
              </w:rPr>
            </w:pPr>
            <w:r w:rsidRPr="00985D10">
              <w:rPr>
                <w:rFonts w:ascii="Arial" w:hAnsi="Arial" w:cs="Arial"/>
                <w:b/>
                <w:bCs/>
              </w:rPr>
              <w:t>Name:</w:t>
            </w:r>
          </w:p>
          <w:p w:rsidRPr="00985D10" w:rsidR="00704C97" w:rsidP="00C00CC3" w:rsidRDefault="00704C97" w14:paraId="1C7189BA" w14:textId="47C9F651">
            <w:pPr>
              <w:spacing w:after="0" w:line="240" w:lineRule="auto"/>
              <w:rPr>
                <w:rFonts w:ascii="Arial" w:hAnsi="Arial" w:cs="Arial"/>
                <w:b/>
                <w:bCs/>
              </w:rPr>
            </w:pPr>
          </w:p>
        </w:tc>
        <w:tc>
          <w:tcPr>
            <w:tcW w:w="2799" w:type="dxa"/>
          </w:tcPr>
          <w:p w:rsidRPr="00985D10" w:rsidR="00034D48" w:rsidP="00C00CC3" w:rsidRDefault="0052482F" w14:paraId="4ABD5307" w14:textId="021FCE72">
            <w:pPr>
              <w:spacing w:after="0" w:line="240" w:lineRule="auto"/>
              <w:rPr>
                <w:rFonts w:ascii="Arial" w:hAnsi="Arial" w:cs="Arial"/>
              </w:rPr>
            </w:pPr>
            <w:r>
              <w:rPr>
                <w:rFonts w:ascii="Arial" w:hAnsi="Arial" w:cs="Arial"/>
              </w:rPr>
              <w:t>Jennifer Brown</w:t>
            </w:r>
          </w:p>
        </w:tc>
        <w:tc>
          <w:tcPr>
            <w:tcW w:w="1175" w:type="dxa"/>
          </w:tcPr>
          <w:p w:rsidRPr="00985D10" w:rsidR="00034D48" w:rsidP="00C00CC3" w:rsidRDefault="00034D48" w14:paraId="5C26FEB2" w14:textId="77777777">
            <w:pPr>
              <w:spacing w:after="0" w:line="240" w:lineRule="auto"/>
              <w:rPr>
                <w:rFonts w:ascii="Arial" w:hAnsi="Arial" w:cs="Arial"/>
                <w:b/>
                <w:bCs/>
              </w:rPr>
            </w:pPr>
            <w:r w:rsidRPr="00985D10">
              <w:rPr>
                <w:rFonts w:ascii="Arial" w:hAnsi="Arial" w:cs="Arial"/>
                <w:b/>
                <w:bCs/>
              </w:rPr>
              <w:t>Tel:</w:t>
            </w:r>
          </w:p>
        </w:tc>
        <w:tc>
          <w:tcPr>
            <w:tcW w:w="3361" w:type="dxa"/>
          </w:tcPr>
          <w:p w:rsidRPr="00E36D15" w:rsidR="00034D48" w:rsidP="00C00CC3" w:rsidRDefault="00A3740E" w14:paraId="5F05D39F" w14:textId="32831E63">
            <w:pPr>
              <w:spacing w:after="0" w:line="240" w:lineRule="auto"/>
              <w:rPr>
                <w:rFonts w:ascii="Arial" w:hAnsi="Arial" w:cs="Arial"/>
                <w:sz w:val="26"/>
                <w:szCs w:val="26"/>
              </w:rPr>
            </w:pPr>
            <w:r>
              <w:rPr>
                <w:rFonts w:ascii="Arial" w:hAnsi="Arial" w:cs="Arial"/>
                <w:sz w:val="26"/>
                <w:szCs w:val="26"/>
              </w:rPr>
              <w:t>07810835944</w:t>
            </w:r>
          </w:p>
        </w:tc>
      </w:tr>
      <w:tr w:rsidRPr="00985D10" w:rsidR="00034D48" w:rsidTr="00C00CC3" w14:paraId="61451F84" w14:textId="77777777">
        <w:tc>
          <w:tcPr>
            <w:tcW w:w="1732" w:type="dxa"/>
          </w:tcPr>
          <w:p w:rsidRPr="00985D10" w:rsidR="00034D48" w:rsidP="00C00CC3" w:rsidRDefault="00034D48" w14:paraId="3EBDA6C6" w14:textId="1F75088B">
            <w:pPr>
              <w:spacing w:after="0" w:line="240" w:lineRule="auto"/>
              <w:rPr>
                <w:rFonts w:ascii="Arial" w:hAnsi="Arial" w:cs="Arial"/>
                <w:b/>
                <w:bCs/>
              </w:rPr>
            </w:pPr>
            <w:r w:rsidRPr="00985D10">
              <w:rPr>
                <w:rFonts w:ascii="Arial" w:hAnsi="Arial" w:cs="Arial"/>
                <w:b/>
                <w:bCs/>
              </w:rPr>
              <w:t>Title:</w:t>
            </w:r>
          </w:p>
        </w:tc>
        <w:tc>
          <w:tcPr>
            <w:tcW w:w="2799" w:type="dxa"/>
          </w:tcPr>
          <w:p w:rsidRPr="00985D10" w:rsidR="00704C97" w:rsidP="00C00CC3" w:rsidRDefault="00A3740E" w14:paraId="0CB3C563" w14:textId="07C47964">
            <w:pPr>
              <w:spacing w:after="0" w:line="240" w:lineRule="auto"/>
              <w:rPr>
                <w:rFonts w:ascii="Arial" w:hAnsi="Arial" w:cs="Arial"/>
              </w:rPr>
            </w:pPr>
            <w:r>
              <w:rPr>
                <w:rFonts w:ascii="Arial" w:hAnsi="Arial" w:cs="Arial"/>
              </w:rPr>
              <w:t>Chair of Trustees</w:t>
            </w:r>
          </w:p>
        </w:tc>
        <w:tc>
          <w:tcPr>
            <w:tcW w:w="1175" w:type="dxa"/>
          </w:tcPr>
          <w:p w:rsidRPr="00985D10" w:rsidR="00034D48" w:rsidP="00C00CC3" w:rsidRDefault="00034D48" w14:paraId="67A81711" w14:textId="77777777">
            <w:pPr>
              <w:spacing w:after="0" w:line="240" w:lineRule="auto"/>
              <w:rPr>
                <w:rFonts w:ascii="Arial" w:hAnsi="Arial" w:cs="Arial"/>
                <w:b/>
                <w:bCs/>
              </w:rPr>
            </w:pPr>
            <w:r w:rsidRPr="00985D10">
              <w:rPr>
                <w:rFonts w:ascii="Arial" w:hAnsi="Arial" w:cs="Arial"/>
                <w:b/>
                <w:bCs/>
              </w:rPr>
              <w:t>Email:</w:t>
            </w:r>
          </w:p>
        </w:tc>
        <w:tc>
          <w:tcPr>
            <w:tcW w:w="3361" w:type="dxa"/>
          </w:tcPr>
          <w:p w:rsidR="00034D48" w:rsidP="00C00CC3" w:rsidRDefault="00034D48" w14:paraId="0ED4997E" w14:textId="77777777">
            <w:pPr>
              <w:spacing w:after="0" w:line="240" w:lineRule="auto"/>
              <w:rPr>
                <w:rFonts w:ascii="Arial" w:hAnsi="Arial" w:cs="Arial"/>
                <w:sz w:val="26"/>
                <w:szCs w:val="26"/>
              </w:rPr>
            </w:pPr>
          </w:p>
          <w:p w:rsidRPr="00E36D15" w:rsidR="00E14239" w:rsidP="00C00CC3" w:rsidRDefault="0052482F" w14:paraId="3689D88B" w14:textId="193F8D0F">
            <w:pPr>
              <w:spacing w:after="0" w:line="240" w:lineRule="auto"/>
              <w:rPr>
                <w:rFonts w:ascii="Arial" w:hAnsi="Arial" w:cs="Arial"/>
                <w:sz w:val="26"/>
                <w:szCs w:val="26"/>
              </w:rPr>
            </w:pPr>
            <w:r>
              <w:rPr>
                <w:rFonts w:ascii="Arial" w:hAnsi="Arial" w:cs="Arial"/>
                <w:sz w:val="26"/>
                <w:szCs w:val="26"/>
              </w:rPr>
              <w:t>jennifer.brown1601@yahoo.co.uk</w:t>
            </w:r>
          </w:p>
        </w:tc>
      </w:tr>
      <w:tr w:rsidRPr="00985D10" w:rsidR="00034D48" w:rsidTr="005C698C" w14:paraId="69282787" w14:textId="77777777">
        <w:tc>
          <w:tcPr>
            <w:tcW w:w="9067" w:type="dxa"/>
            <w:gridSpan w:val="4"/>
            <w:shd w:val="clear" w:color="auto" w:fill="FBE4D5" w:themeFill="accent2" w:themeFillTint="33"/>
          </w:tcPr>
          <w:p w:rsidRPr="00985D10" w:rsidR="00034D48" w:rsidP="00C00CC3" w:rsidRDefault="00325840" w14:paraId="6FAA0900" w14:textId="04F62CD0">
            <w:pPr>
              <w:spacing w:after="0" w:line="240" w:lineRule="auto"/>
              <w:rPr>
                <w:rFonts w:ascii="Arial" w:hAnsi="Arial" w:cs="Arial"/>
                <w:sz w:val="26"/>
                <w:szCs w:val="26"/>
              </w:rPr>
            </w:pPr>
            <w:r w:rsidRPr="00985D10">
              <w:rPr>
                <w:rFonts w:ascii="Arial" w:hAnsi="Arial" w:cs="Arial"/>
                <w:b/>
                <w:bCs/>
                <w:sz w:val="24"/>
                <w:szCs w:val="24"/>
              </w:rPr>
              <w:t>Lead Trustee for Safeguarding</w:t>
            </w:r>
          </w:p>
        </w:tc>
      </w:tr>
      <w:tr w:rsidRPr="00985D10" w:rsidR="00034D48" w:rsidTr="00C00CC3" w14:paraId="103F8E91" w14:textId="77777777">
        <w:tc>
          <w:tcPr>
            <w:tcW w:w="1732" w:type="dxa"/>
          </w:tcPr>
          <w:p w:rsidR="00034D48" w:rsidP="00C00CC3" w:rsidRDefault="00034D48" w14:paraId="47E910C6" w14:textId="77777777">
            <w:pPr>
              <w:spacing w:after="0" w:line="240" w:lineRule="auto"/>
              <w:rPr>
                <w:rFonts w:ascii="Arial" w:hAnsi="Arial" w:cs="Arial"/>
                <w:b/>
                <w:bCs/>
              </w:rPr>
            </w:pPr>
            <w:r w:rsidRPr="00985D10">
              <w:rPr>
                <w:rFonts w:ascii="Arial" w:hAnsi="Arial" w:cs="Arial"/>
                <w:b/>
                <w:bCs/>
              </w:rPr>
              <w:t>Name:</w:t>
            </w:r>
          </w:p>
          <w:p w:rsidRPr="00985D10" w:rsidR="00704C97" w:rsidP="00C00CC3" w:rsidRDefault="00704C97" w14:paraId="448160DA" w14:textId="2D6CF468">
            <w:pPr>
              <w:spacing w:after="0" w:line="240" w:lineRule="auto"/>
              <w:rPr>
                <w:rFonts w:ascii="Arial" w:hAnsi="Arial" w:cs="Arial"/>
                <w:b/>
                <w:bCs/>
              </w:rPr>
            </w:pPr>
          </w:p>
        </w:tc>
        <w:tc>
          <w:tcPr>
            <w:tcW w:w="2799" w:type="dxa"/>
          </w:tcPr>
          <w:p w:rsidRPr="00985D10" w:rsidR="00034D48" w:rsidP="00C00CC3" w:rsidRDefault="00A3740E" w14:paraId="326D59DF" w14:textId="0B4791C8">
            <w:pPr>
              <w:spacing w:after="0" w:line="240" w:lineRule="auto"/>
              <w:rPr>
                <w:rFonts w:ascii="Arial" w:hAnsi="Arial" w:cs="Arial"/>
              </w:rPr>
            </w:pPr>
            <w:r>
              <w:rPr>
                <w:rFonts w:ascii="Arial" w:hAnsi="Arial" w:cs="Arial"/>
              </w:rPr>
              <w:t>Stuart Barker</w:t>
            </w:r>
          </w:p>
        </w:tc>
        <w:tc>
          <w:tcPr>
            <w:tcW w:w="1175" w:type="dxa"/>
          </w:tcPr>
          <w:p w:rsidRPr="00985D10" w:rsidR="00034D48" w:rsidP="00C00CC3" w:rsidRDefault="00034D48" w14:paraId="281D8F36" w14:textId="77777777">
            <w:pPr>
              <w:spacing w:after="0" w:line="240" w:lineRule="auto"/>
              <w:rPr>
                <w:rFonts w:ascii="Arial" w:hAnsi="Arial" w:cs="Arial"/>
                <w:b/>
                <w:bCs/>
              </w:rPr>
            </w:pPr>
            <w:r w:rsidRPr="00985D10">
              <w:rPr>
                <w:rFonts w:ascii="Arial" w:hAnsi="Arial" w:cs="Arial"/>
                <w:b/>
                <w:bCs/>
              </w:rPr>
              <w:t>Tel:</w:t>
            </w:r>
          </w:p>
        </w:tc>
        <w:tc>
          <w:tcPr>
            <w:tcW w:w="3361" w:type="dxa"/>
          </w:tcPr>
          <w:p w:rsidRPr="00985D10" w:rsidR="00034D48" w:rsidP="00C00CC3" w:rsidRDefault="00034D48" w14:paraId="110BE43C" w14:textId="77777777">
            <w:pPr>
              <w:spacing w:after="0" w:line="240" w:lineRule="auto"/>
              <w:rPr>
                <w:rFonts w:ascii="Arial" w:hAnsi="Arial" w:cs="Arial"/>
                <w:sz w:val="26"/>
                <w:szCs w:val="26"/>
              </w:rPr>
            </w:pPr>
          </w:p>
        </w:tc>
      </w:tr>
      <w:tr w:rsidRPr="00985D10" w:rsidR="00034D48" w:rsidTr="00C00CC3" w14:paraId="696C9119" w14:textId="77777777">
        <w:tc>
          <w:tcPr>
            <w:tcW w:w="1732" w:type="dxa"/>
          </w:tcPr>
          <w:p w:rsidR="00034D48" w:rsidP="00C00CC3" w:rsidRDefault="00034D48" w14:paraId="3F7E9FDE" w14:textId="77777777">
            <w:pPr>
              <w:spacing w:after="0" w:line="240" w:lineRule="auto"/>
              <w:rPr>
                <w:rFonts w:ascii="Arial" w:hAnsi="Arial" w:cs="Arial"/>
                <w:b/>
                <w:bCs/>
              </w:rPr>
            </w:pPr>
            <w:r w:rsidRPr="00985D10">
              <w:rPr>
                <w:rFonts w:ascii="Arial" w:hAnsi="Arial" w:cs="Arial"/>
                <w:b/>
                <w:bCs/>
              </w:rPr>
              <w:t>Title:</w:t>
            </w:r>
          </w:p>
          <w:p w:rsidRPr="00985D10" w:rsidR="00704C97" w:rsidP="00C00CC3" w:rsidRDefault="00704C97" w14:paraId="714D1010" w14:textId="53355159">
            <w:pPr>
              <w:spacing w:after="0" w:line="240" w:lineRule="auto"/>
              <w:rPr>
                <w:rFonts w:ascii="Arial" w:hAnsi="Arial" w:cs="Arial"/>
                <w:b/>
                <w:bCs/>
              </w:rPr>
            </w:pPr>
          </w:p>
        </w:tc>
        <w:tc>
          <w:tcPr>
            <w:tcW w:w="2799" w:type="dxa"/>
          </w:tcPr>
          <w:p w:rsidRPr="00985D10" w:rsidR="00034D48" w:rsidP="00C00CC3" w:rsidRDefault="00A3740E" w14:paraId="346E2947" w14:textId="37B6D346">
            <w:pPr>
              <w:spacing w:after="0" w:line="240" w:lineRule="auto"/>
              <w:rPr>
                <w:rFonts w:ascii="Arial" w:hAnsi="Arial" w:cs="Arial"/>
              </w:rPr>
            </w:pPr>
            <w:r>
              <w:rPr>
                <w:rFonts w:ascii="Arial" w:hAnsi="Arial" w:cs="Arial"/>
              </w:rPr>
              <w:t>Trustee Safeguarding Lead</w:t>
            </w:r>
          </w:p>
        </w:tc>
        <w:tc>
          <w:tcPr>
            <w:tcW w:w="1175" w:type="dxa"/>
          </w:tcPr>
          <w:p w:rsidRPr="00985D10" w:rsidR="00034D48" w:rsidP="00C00CC3" w:rsidRDefault="00034D48" w14:paraId="01325F30" w14:textId="77777777">
            <w:pPr>
              <w:spacing w:after="0" w:line="240" w:lineRule="auto"/>
              <w:rPr>
                <w:rFonts w:ascii="Arial" w:hAnsi="Arial" w:cs="Arial"/>
                <w:b/>
                <w:bCs/>
              </w:rPr>
            </w:pPr>
            <w:r w:rsidRPr="00985D10">
              <w:rPr>
                <w:rFonts w:ascii="Arial" w:hAnsi="Arial" w:cs="Arial"/>
                <w:b/>
                <w:bCs/>
              </w:rPr>
              <w:t>Email:</w:t>
            </w:r>
          </w:p>
        </w:tc>
        <w:tc>
          <w:tcPr>
            <w:tcW w:w="3361" w:type="dxa"/>
          </w:tcPr>
          <w:p w:rsidRPr="00985D10" w:rsidR="00034D48" w:rsidP="00C00CC3" w:rsidRDefault="00A3740E" w14:paraId="047A787A" w14:textId="79912220">
            <w:pPr>
              <w:spacing w:after="0" w:line="240" w:lineRule="auto"/>
              <w:rPr>
                <w:rFonts w:ascii="Arial" w:hAnsi="Arial" w:cs="Arial"/>
                <w:sz w:val="26"/>
                <w:szCs w:val="26"/>
              </w:rPr>
            </w:pPr>
            <w:r>
              <w:rPr>
                <w:rFonts w:ascii="Arial" w:hAnsi="Arial" w:cs="Arial"/>
                <w:sz w:val="26"/>
                <w:szCs w:val="26"/>
              </w:rPr>
              <w:t>Stuartbarker72@gmail.com</w:t>
            </w:r>
          </w:p>
        </w:tc>
      </w:tr>
    </w:tbl>
    <w:p w:rsidRPr="00924310" w:rsidR="00034D48" w:rsidP="00034D48" w:rsidRDefault="00034D48" w14:paraId="40712EDE" w14:textId="77777777">
      <w:pPr>
        <w:spacing w:after="0" w:line="240" w:lineRule="auto"/>
        <w:rPr>
          <w:rFonts w:ascii="Arial" w:hAnsi="Arial" w:cs="Arial"/>
        </w:rPr>
      </w:pPr>
    </w:p>
    <w:p w:rsidRPr="00924310" w:rsidR="00034D48" w:rsidP="00034D48" w:rsidRDefault="00034D48" w14:paraId="0D075898" w14:textId="77777777">
      <w:pPr>
        <w:spacing w:after="0" w:line="240" w:lineRule="auto"/>
        <w:rPr>
          <w:rFonts w:ascii="Arial" w:hAnsi="Arial" w:cs="Arial"/>
        </w:rPr>
      </w:pPr>
    </w:p>
    <w:p w:rsidR="007525F2" w:rsidP="007525F2" w:rsidRDefault="007525F2" w14:paraId="57476082" w14:textId="221D349F">
      <w:pPr>
        <w:spacing w:after="0" w:line="240" w:lineRule="auto"/>
        <w:rPr>
          <w:rFonts w:ascii="Arial" w:hAnsi="Arial" w:cs="Arial"/>
        </w:rPr>
      </w:pPr>
    </w:p>
    <w:p w:rsidR="007038CA" w:rsidP="007525F2" w:rsidRDefault="007038CA" w14:paraId="5578714E" w14:textId="361FD1C1">
      <w:pPr>
        <w:spacing w:after="0" w:line="240" w:lineRule="auto"/>
        <w:rPr>
          <w:rFonts w:ascii="Arial" w:hAnsi="Arial" w:cs="Arial"/>
        </w:rPr>
      </w:pPr>
    </w:p>
    <w:p w:rsidR="007038CA" w:rsidP="007525F2" w:rsidRDefault="007038CA" w14:paraId="7DBEB3B3" w14:textId="6DB37FCF">
      <w:pPr>
        <w:spacing w:after="0" w:line="240" w:lineRule="auto"/>
        <w:rPr>
          <w:rFonts w:ascii="Arial" w:hAnsi="Arial" w:cs="Arial"/>
        </w:rPr>
      </w:pPr>
    </w:p>
    <w:p w:rsidR="007038CA" w:rsidP="007525F2" w:rsidRDefault="007038CA" w14:paraId="1A3B1BE4" w14:textId="04357A81">
      <w:pPr>
        <w:spacing w:after="0" w:line="240" w:lineRule="auto"/>
        <w:rPr>
          <w:rFonts w:ascii="Arial" w:hAnsi="Arial" w:cs="Arial"/>
        </w:rPr>
      </w:pPr>
    </w:p>
    <w:p w:rsidR="007038CA" w:rsidP="007525F2" w:rsidRDefault="007038CA" w14:paraId="12A96728" w14:textId="370E8BCD">
      <w:pPr>
        <w:spacing w:after="0" w:line="240" w:lineRule="auto"/>
        <w:rPr>
          <w:rFonts w:ascii="Arial" w:hAnsi="Arial" w:cs="Arial"/>
        </w:rPr>
      </w:pPr>
    </w:p>
    <w:p w:rsidR="007038CA" w:rsidP="007525F2" w:rsidRDefault="007038CA" w14:paraId="44160D31" w14:textId="7B00518B">
      <w:pPr>
        <w:spacing w:after="0" w:line="240" w:lineRule="auto"/>
        <w:rPr>
          <w:rFonts w:ascii="Arial" w:hAnsi="Arial" w:cs="Arial"/>
        </w:rPr>
      </w:pPr>
    </w:p>
    <w:p w:rsidR="007038CA" w:rsidP="007525F2" w:rsidRDefault="007038CA" w14:paraId="564548BE" w14:textId="7DE9723B">
      <w:pPr>
        <w:spacing w:after="0" w:line="240" w:lineRule="auto"/>
        <w:rPr>
          <w:rFonts w:ascii="Arial" w:hAnsi="Arial" w:cs="Arial"/>
        </w:rPr>
      </w:pPr>
    </w:p>
    <w:p w:rsidR="007038CA" w:rsidP="007525F2" w:rsidRDefault="007038CA" w14:paraId="7FD04873" w14:textId="77777777">
      <w:pPr>
        <w:spacing w:after="0" w:line="240" w:lineRule="auto"/>
        <w:rPr>
          <w:rFonts w:ascii="Arial" w:hAnsi="Arial" w:cs="Arial"/>
        </w:rPr>
      </w:pPr>
    </w:p>
    <w:p w:rsidR="00AA46B1" w:rsidP="007525F2" w:rsidRDefault="00AA46B1" w14:paraId="78F17CBA" w14:textId="634AE52D">
      <w:pPr>
        <w:spacing w:after="0" w:line="240" w:lineRule="auto"/>
        <w:rPr>
          <w:rFonts w:ascii="Arial" w:hAnsi="Arial" w:cs="Arial"/>
        </w:rPr>
      </w:pPr>
    </w:p>
    <w:p w:rsidR="00AA46B1" w:rsidP="007525F2" w:rsidRDefault="00AA46B1" w14:paraId="4B46E80F" w14:textId="7A4152D3">
      <w:pPr>
        <w:spacing w:after="0" w:line="240" w:lineRule="auto"/>
        <w:rPr>
          <w:rFonts w:ascii="Arial" w:hAnsi="Arial" w:cs="Arial"/>
        </w:rPr>
      </w:pPr>
    </w:p>
    <w:p w:rsidR="00AA46B1" w:rsidP="007525F2" w:rsidRDefault="00AA46B1" w14:paraId="37135E84" w14:textId="7D1DBD26">
      <w:pPr>
        <w:spacing w:after="0" w:line="240" w:lineRule="auto"/>
        <w:rPr>
          <w:rFonts w:ascii="Arial" w:hAnsi="Arial" w:cs="Arial"/>
        </w:rPr>
      </w:pPr>
    </w:p>
    <w:p w:rsidR="00AA46B1" w:rsidP="007525F2" w:rsidRDefault="00AA46B1" w14:paraId="78EE5AC7" w14:textId="6B1D8DC9">
      <w:pPr>
        <w:spacing w:after="0" w:line="240" w:lineRule="auto"/>
        <w:rPr>
          <w:rFonts w:ascii="Arial" w:hAnsi="Arial" w:cs="Arial"/>
        </w:rPr>
      </w:pPr>
    </w:p>
    <w:p w:rsidR="00AA46B1" w:rsidP="007525F2" w:rsidRDefault="00AA46B1" w14:paraId="67D53DD8" w14:textId="7AB281F9">
      <w:pPr>
        <w:spacing w:after="0" w:line="240" w:lineRule="auto"/>
        <w:rPr>
          <w:rFonts w:ascii="Arial" w:hAnsi="Arial" w:cs="Arial"/>
        </w:rPr>
      </w:pPr>
    </w:p>
    <w:p w:rsidR="00BD7954" w:rsidP="006D4578" w:rsidRDefault="00BD7954" w14:paraId="3B161B92" w14:textId="77777777">
      <w:pPr>
        <w:spacing w:after="0" w:line="240" w:lineRule="auto"/>
        <w:jc w:val="right"/>
        <w:rPr>
          <w:rFonts w:ascii="Arial" w:hAnsi="Arial" w:cs="Arial"/>
          <w:b/>
          <w:bCs/>
          <w:sz w:val="32"/>
          <w:szCs w:val="32"/>
        </w:rPr>
      </w:pPr>
    </w:p>
    <w:p w:rsidR="00BD7954" w:rsidP="006D4578" w:rsidRDefault="00BD7954" w14:paraId="797BB0DD" w14:textId="77777777">
      <w:pPr>
        <w:spacing w:after="0" w:line="240" w:lineRule="auto"/>
        <w:jc w:val="right"/>
        <w:rPr>
          <w:rFonts w:ascii="Arial" w:hAnsi="Arial" w:cs="Arial"/>
          <w:b/>
          <w:bCs/>
          <w:sz w:val="32"/>
          <w:szCs w:val="32"/>
        </w:rPr>
      </w:pPr>
    </w:p>
    <w:p w:rsidR="00C639F7" w:rsidRDefault="00C639F7" w14:paraId="68FC8138" w14:textId="77777777">
      <w:pPr>
        <w:spacing w:after="0" w:line="240" w:lineRule="auto"/>
        <w:rPr>
          <w:rFonts w:ascii="Arial" w:hAnsi="Arial" w:cs="Arial"/>
          <w:b/>
          <w:bCs/>
          <w:sz w:val="32"/>
          <w:szCs w:val="32"/>
        </w:rPr>
      </w:pPr>
      <w:r>
        <w:rPr>
          <w:rFonts w:ascii="Arial" w:hAnsi="Arial" w:cs="Arial"/>
          <w:b/>
          <w:bCs/>
          <w:sz w:val="32"/>
          <w:szCs w:val="32"/>
        </w:rPr>
        <w:br w:type="page"/>
      </w:r>
    </w:p>
    <w:p w:rsidR="00AA46B1" w:rsidP="006D4578" w:rsidRDefault="006D4578" w14:paraId="2D312CFD" w14:textId="65AAEABF">
      <w:pPr>
        <w:spacing w:after="0" w:line="240" w:lineRule="auto"/>
        <w:jc w:val="right"/>
        <w:rPr>
          <w:rFonts w:ascii="Arial" w:hAnsi="Arial" w:cs="Arial"/>
          <w:b/>
          <w:bCs/>
          <w:sz w:val="32"/>
          <w:szCs w:val="32"/>
        </w:rPr>
      </w:pPr>
      <w:r w:rsidRPr="006D4578">
        <w:rPr>
          <w:rFonts w:ascii="Arial" w:hAnsi="Arial" w:cs="Arial"/>
          <w:b/>
          <w:bCs/>
          <w:sz w:val="32"/>
          <w:szCs w:val="32"/>
        </w:rPr>
        <w:t>Appendix 2:</w:t>
      </w:r>
    </w:p>
    <w:p w:rsidR="00BB1031" w:rsidP="007525F2" w:rsidRDefault="00BB1031" w14:paraId="07E398CC" w14:textId="41697DE3">
      <w:pPr>
        <w:spacing w:after="0" w:line="240" w:lineRule="auto"/>
        <w:rPr>
          <w:rFonts w:ascii="Arial" w:hAnsi="Arial" w:cs="Arial"/>
        </w:rPr>
      </w:pPr>
    </w:p>
    <w:tbl>
      <w:tblPr>
        <w:tblStyle w:val="TableGrid"/>
        <w:tblW w:w="0" w:type="auto"/>
        <w:tblLayout w:type="fixed"/>
        <w:tblLook w:val="04A0" w:firstRow="1" w:lastRow="0" w:firstColumn="1" w:lastColumn="0" w:noHBand="0" w:noVBand="1"/>
      </w:tblPr>
      <w:tblGrid>
        <w:gridCol w:w="3823"/>
        <w:gridCol w:w="5193"/>
      </w:tblGrid>
      <w:tr w:rsidRPr="00B54FC5" w:rsidR="005C38DD" w:rsidTr="008250B2" w14:paraId="339A1617" w14:textId="77777777">
        <w:tc>
          <w:tcPr>
            <w:tcW w:w="9016" w:type="dxa"/>
            <w:gridSpan w:val="2"/>
            <w:shd w:val="clear" w:color="auto" w:fill="FFD966" w:themeFill="accent4" w:themeFillTint="99"/>
          </w:tcPr>
          <w:p w:rsidRPr="00B54FC5" w:rsidR="005C38DD" w:rsidP="00B54FC5" w:rsidRDefault="00B54FC5" w14:paraId="6B18DB18" w14:textId="45EC9292">
            <w:pPr>
              <w:pStyle w:val="Heading1"/>
              <w:rPr>
                <w:b/>
                <w:bCs/>
              </w:rPr>
            </w:pPr>
            <w:bookmarkStart w:name="_Toc88573639" w:id="105"/>
            <w:r w:rsidRPr="00B54FC5">
              <w:rPr>
                <w:b/>
                <w:bCs/>
              </w:rPr>
              <w:t xml:space="preserve">Appendix 2: </w:t>
            </w:r>
            <w:r w:rsidRPr="00B54FC5" w:rsidR="005C38DD">
              <w:rPr>
                <w:b/>
                <w:bCs/>
              </w:rPr>
              <w:t>Key External Contacts and Resources</w:t>
            </w:r>
            <w:bookmarkEnd w:id="105"/>
          </w:p>
        </w:tc>
      </w:tr>
      <w:tr w:rsidR="00E75A2A" w:rsidTr="008250B2" w14:paraId="3482F0C1" w14:textId="77777777">
        <w:tc>
          <w:tcPr>
            <w:tcW w:w="9016" w:type="dxa"/>
            <w:gridSpan w:val="2"/>
            <w:shd w:val="clear" w:color="auto" w:fill="FFF2CC" w:themeFill="accent4" w:themeFillTint="33"/>
          </w:tcPr>
          <w:p w:rsidRPr="00E75A2A" w:rsidR="00E75A2A" w:rsidP="00EC4AFC" w:rsidRDefault="00955D98" w14:paraId="1C383CD8" w14:textId="4DFA1172">
            <w:pPr>
              <w:spacing w:after="0" w:line="240" w:lineRule="auto"/>
              <w:jc w:val="center"/>
              <w:rPr>
                <w:rFonts w:ascii="Arial" w:hAnsi="Arial" w:cs="Arial"/>
              </w:rPr>
            </w:pPr>
            <w:r>
              <w:rPr>
                <w:rFonts w:ascii="Arial" w:hAnsi="Arial" w:cs="Arial"/>
                <w:b/>
                <w:bCs/>
                <w:sz w:val="24"/>
                <w:szCs w:val="24"/>
              </w:rPr>
              <w:t>Police, Ambulance, Fire</w:t>
            </w:r>
            <w:r w:rsidRPr="00E75A2A" w:rsidR="00E75A2A">
              <w:rPr>
                <w:rFonts w:ascii="Arial" w:hAnsi="Arial" w:cs="Arial"/>
                <w:b/>
                <w:bCs/>
                <w:sz w:val="24"/>
                <w:szCs w:val="24"/>
              </w:rPr>
              <w:t xml:space="preserve"> Services</w:t>
            </w:r>
          </w:p>
        </w:tc>
      </w:tr>
      <w:tr w:rsidR="00D06692" w:rsidTr="00D06692" w14:paraId="0D6B08E4" w14:textId="77777777">
        <w:tc>
          <w:tcPr>
            <w:tcW w:w="3823" w:type="dxa"/>
          </w:tcPr>
          <w:p w:rsidRPr="00AA1CFC" w:rsidR="00D06692" w:rsidP="00F2007A" w:rsidRDefault="00D06692" w14:paraId="1F084C71" w14:textId="33A52B26">
            <w:pPr>
              <w:spacing w:after="0" w:line="240" w:lineRule="auto"/>
              <w:rPr>
                <w:rFonts w:ascii="Arial" w:hAnsi="Arial" w:cs="Arial"/>
              </w:rPr>
            </w:pPr>
            <w:r w:rsidRPr="00AA1CFC">
              <w:rPr>
                <w:rFonts w:ascii="Arial" w:hAnsi="Arial" w:cs="Arial"/>
                <w:b/>
                <w:bCs/>
              </w:rPr>
              <w:t>Police</w:t>
            </w:r>
            <w:r>
              <w:rPr>
                <w:rFonts w:ascii="Arial" w:hAnsi="Arial" w:cs="Arial"/>
                <w:b/>
                <w:bCs/>
              </w:rPr>
              <w:t xml:space="preserve"> (non-emergency)</w:t>
            </w:r>
          </w:p>
        </w:tc>
        <w:tc>
          <w:tcPr>
            <w:tcW w:w="5193" w:type="dxa"/>
          </w:tcPr>
          <w:p w:rsidRPr="00AA1CFC" w:rsidR="00D06692" w:rsidP="00F2007A" w:rsidRDefault="00D06692" w14:paraId="1C694439" w14:textId="299C4B76">
            <w:pPr>
              <w:spacing w:after="0" w:line="240" w:lineRule="auto"/>
              <w:rPr>
                <w:rFonts w:ascii="Arial" w:hAnsi="Arial" w:cs="Arial"/>
              </w:rPr>
            </w:pPr>
            <w:r w:rsidRPr="00AA1CFC">
              <w:rPr>
                <w:rFonts w:ascii="Arial" w:hAnsi="Arial" w:cs="Arial"/>
              </w:rPr>
              <w:t>Tel 101</w:t>
            </w:r>
          </w:p>
        </w:tc>
      </w:tr>
      <w:tr w:rsidR="00D06692" w:rsidTr="00D06692" w14:paraId="3B060F40" w14:textId="77777777">
        <w:tc>
          <w:tcPr>
            <w:tcW w:w="3823" w:type="dxa"/>
          </w:tcPr>
          <w:p w:rsidRPr="00AA1CFC" w:rsidR="00D06692" w:rsidP="00F2007A" w:rsidRDefault="00D06692" w14:paraId="3F486781" w14:textId="7CBFD871">
            <w:pPr>
              <w:spacing w:after="0" w:line="240" w:lineRule="auto"/>
              <w:rPr>
                <w:rFonts w:ascii="Arial" w:hAnsi="Arial" w:cs="Arial"/>
                <w:b/>
                <w:bCs/>
              </w:rPr>
            </w:pPr>
            <w:r w:rsidRPr="00AA1CFC">
              <w:rPr>
                <w:rFonts w:ascii="Arial" w:hAnsi="Arial" w:cs="Arial"/>
                <w:b/>
                <w:bCs/>
              </w:rPr>
              <w:t>Emergency Services</w:t>
            </w:r>
          </w:p>
        </w:tc>
        <w:tc>
          <w:tcPr>
            <w:tcW w:w="5193" w:type="dxa"/>
          </w:tcPr>
          <w:p w:rsidRPr="00AA1CFC" w:rsidR="00D06692" w:rsidP="00F2007A" w:rsidRDefault="00D06692" w14:paraId="57B7A371" w14:textId="02D35033">
            <w:pPr>
              <w:spacing w:after="0" w:line="240" w:lineRule="auto"/>
              <w:rPr>
                <w:rFonts w:ascii="Arial" w:hAnsi="Arial" w:cs="Arial"/>
              </w:rPr>
            </w:pPr>
            <w:r w:rsidRPr="00AA1CFC">
              <w:rPr>
                <w:rFonts w:ascii="Arial" w:hAnsi="Arial" w:cs="Arial"/>
              </w:rPr>
              <w:t>Tel 999</w:t>
            </w:r>
          </w:p>
        </w:tc>
      </w:tr>
      <w:tr w:rsidR="00D06692" w:rsidTr="00D06692" w14:paraId="156A008E" w14:textId="77777777">
        <w:tc>
          <w:tcPr>
            <w:tcW w:w="3823" w:type="dxa"/>
          </w:tcPr>
          <w:p w:rsidRPr="00AA1CFC" w:rsidR="00D06692" w:rsidP="00F2007A" w:rsidRDefault="00D06692" w14:paraId="5B57E722" w14:textId="0ADC1678">
            <w:pPr>
              <w:spacing w:after="0" w:line="240" w:lineRule="auto"/>
              <w:rPr>
                <w:rFonts w:ascii="Arial" w:hAnsi="Arial" w:cs="Arial"/>
              </w:rPr>
            </w:pPr>
            <w:r w:rsidRPr="00AA1CFC">
              <w:rPr>
                <w:rFonts w:ascii="Arial" w:hAnsi="Arial" w:cs="Arial"/>
                <w:b/>
                <w:bCs/>
              </w:rPr>
              <w:t>Police Prevent Team</w:t>
            </w:r>
          </w:p>
        </w:tc>
        <w:tc>
          <w:tcPr>
            <w:tcW w:w="5193" w:type="dxa"/>
          </w:tcPr>
          <w:p w:rsidRPr="00AA1CFC" w:rsidR="00D06692" w:rsidP="00F2007A" w:rsidRDefault="00D06692" w14:paraId="564AFA1D" w14:textId="55675CF2">
            <w:pPr>
              <w:spacing w:after="0" w:line="240" w:lineRule="auto"/>
              <w:rPr>
                <w:rFonts w:ascii="Arial" w:hAnsi="Arial" w:cs="Arial"/>
              </w:rPr>
            </w:pPr>
            <w:r w:rsidRPr="00AA1CFC">
              <w:rPr>
                <w:rFonts w:ascii="Arial" w:hAnsi="Arial" w:cs="Arial"/>
              </w:rPr>
              <w:t>Tel 101</w:t>
            </w:r>
          </w:p>
        </w:tc>
      </w:tr>
      <w:tr w:rsidR="00AA1CFC" w:rsidTr="008250B2" w14:paraId="3934A13E" w14:textId="77777777">
        <w:tc>
          <w:tcPr>
            <w:tcW w:w="9016" w:type="dxa"/>
            <w:gridSpan w:val="2"/>
            <w:shd w:val="clear" w:color="auto" w:fill="FFF2CC" w:themeFill="accent4" w:themeFillTint="33"/>
          </w:tcPr>
          <w:p w:rsidRPr="00AA1CFC" w:rsidR="00AA1CFC" w:rsidP="00EC4AFC" w:rsidRDefault="00AA1CFC" w14:paraId="0D881906" w14:textId="3DC2C844">
            <w:pPr>
              <w:spacing w:after="0" w:line="240" w:lineRule="auto"/>
              <w:jc w:val="center"/>
              <w:rPr>
                <w:rFonts w:ascii="Arial" w:hAnsi="Arial" w:cs="Arial"/>
                <w:b/>
                <w:bCs/>
              </w:rPr>
            </w:pPr>
            <w:r w:rsidRPr="008250B2">
              <w:rPr>
                <w:rFonts w:ascii="Arial" w:hAnsi="Arial" w:cs="Arial"/>
                <w:b/>
                <w:bCs/>
                <w:sz w:val="24"/>
                <w:szCs w:val="24"/>
              </w:rPr>
              <w:t>Local Authority</w:t>
            </w:r>
          </w:p>
        </w:tc>
      </w:tr>
      <w:tr w:rsidR="00D06692" w:rsidTr="00D06692" w14:paraId="5A909018" w14:textId="77777777">
        <w:tc>
          <w:tcPr>
            <w:tcW w:w="3823" w:type="dxa"/>
          </w:tcPr>
          <w:p w:rsidR="00D06692" w:rsidP="00F2007A" w:rsidRDefault="00D06692" w14:paraId="5FBFBEC9" w14:textId="78B6E7D7">
            <w:pPr>
              <w:spacing w:after="0" w:line="240" w:lineRule="auto"/>
              <w:rPr>
                <w:rFonts w:ascii="Arial" w:hAnsi="Arial" w:cs="Arial"/>
                <w:b/>
                <w:bCs/>
              </w:rPr>
            </w:pPr>
            <w:r w:rsidRPr="00EC4AFC">
              <w:rPr>
                <w:rFonts w:ascii="Arial" w:hAnsi="Arial" w:cs="Arial"/>
                <w:b/>
                <w:bCs/>
              </w:rPr>
              <w:t>Local Authority Adults Social Care</w:t>
            </w:r>
            <w:r w:rsidR="00C977FC">
              <w:rPr>
                <w:rFonts w:ascii="Arial" w:hAnsi="Arial" w:cs="Arial"/>
                <w:b/>
                <w:bCs/>
              </w:rPr>
              <w:t xml:space="preserve"> - LAMBETH</w:t>
            </w:r>
          </w:p>
          <w:p w:rsidR="00D06692" w:rsidP="00F2007A" w:rsidRDefault="00D06692" w14:paraId="5A0700F5" w14:textId="77777777">
            <w:pPr>
              <w:spacing w:after="0" w:line="240" w:lineRule="auto"/>
              <w:rPr>
                <w:rFonts w:ascii="Arial" w:hAnsi="Arial" w:cs="Arial"/>
                <w:b/>
                <w:bCs/>
              </w:rPr>
            </w:pPr>
          </w:p>
          <w:p w:rsidRPr="00F2007A" w:rsidR="00D06692" w:rsidP="00F2007A" w:rsidRDefault="00D06692" w14:paraId="424BB787" w14:textId="77777777">
            <w:pPr>
              <w:spacing w:after="0" w:line="240" w:lineRule="auto"/>
              <w:rPr>
                <w:rFonts w:ascii="Arial" w:hAnsi="Arial" w:cs="Arial"/>
              </w:rPr>
            </w:pPr>
          </w:p>
        </w:tc>
        <w:tc>
          <w:tcPr>
            <w:tcW w:w="5193" w:type="dxa"/>
          </w:tcPr>
          <w:p w:rsidRPr="00C977FC" w:rsidR="00D06692" w:rsidP="00F2007A" w:rsidRDefault="00DE55D9" w14:paraId="49997F6A" w14:textId="112D4953">
            <w:pPr>
              <w:spacing w:after="0" w:line="240" w:lineRule="auto"/>
              <w:rPr>
                <w:rFonts w:ascii="Arial" w:hAnsi="Arial" w:cs="Arial"/>
                <w:color w:val="000000" w:themeColor="text1"/>
              </w:rPr>
            </w:pPr>
            <w:hyperlink w:history="1" r:id="rId19">
              <w:r w:rsidRPr="00C977FC" w:rsidR="00C977FC">
                <w:rPr>
                  <w:rStyle w:val="Hyperlink"/>
                  <w:rFonts w:ascii="Arial" w:hAnsi="Arial" w:cs="Arial"/>
                  <w:color w:val="000000" w:themeColor="text1"/>
                  <w:u w:val="none"/>
                </w:rPr>
                <w:t>Tel: 020</w:t>
              </w:r>
              <w:r w:rsidR="00C977FC">
                <w:rPr>
                  <w:rStyle w:val="Hyperlink"/>
                  <w:rFonts w:ascii="Arial" w:hAnsi="Arial" w:cs="Arial"/>
                  <w:color w:val="000000" w:themeColor="text1"/>
                  <w:u w:val="none"/>
                </w:rPr>
                <w:t xml:space="preserve"> </w:t>
              </w:r>
              <w:r w:rsidRPr="00C977FC" w:rsidR="00C977FC">
                <w:rPr>
                  <w:rStyle w:val="Hyperlink"/>
                  <w:rFonts w:ascii="Arial" w:hAnsi="Arial" w:cs="Arial"/>
                  <w:color w:val="000000" w:themeColor="text1"/>
                  <w:u w:val="none"/>
                </w:rPr>
                <w:t>7926</w:t>
              </w:r>
            </w:hyperlink>
            <w:r w:rsidRPr="00C977FC" w:rsidR="00C977FC">
              <w:rPr>
                <w:rFonts w:ascii="Arial" w:hAnsi="Arial" w:cs="Arial"/>
                <w:color w:val="000000" w:themeColor="text1"/>
              </w:rPr>
              <w:t xml:space="preserve"> 5555</w:t>
            </w:r>
          </w:p>
          <w:p w:rsidR="00D06692" w:rsidP="00F2007A" w:rsidRDefault="00D06692" w14:paraId="28601867" w14:textId="65433EC2">
            <w:pPr>
              <w:spacing w:after="0" w:line="240" w:lineRule="auto"/>
              <w:rPr>
                <w:rFonts w:ascii="Arial" w:hAnsi="Arial" w:cs="Arial"/>
              </w:rPr>
            </w:pPr>
            <w:r>
              <w:rPr>
                <w:rFonts w:ascii="Arial" w:hAnsi="Arial" w:cs="Arial"/>
              </w:rPr>
              <w:t>Emergency</w:t>
            </w:r>
            <w:r w:rsidR="001E4753">
              <w:rPr>
                <w:rFonts w:ascii="Arial" w:hAnsi="Arial" w:cs="Arial"/>
              </w:rPr>
              <w:t>/Out of Hours</w:t>
            </w:r>
            <w:r>
              <w:rPr>
                <w:rFonts w:ascii="Arial" w:hAnsi="Arial" w:cs="Arial"/>
              </w:rPr>
              <w:t>:</w:t>
            </w:r>
            <w:r w:rsidR="00C977FC">
              <w:rPr>
                <w:rFonts w:ascii="Arial" w:hAnsi="Arial" w:cs="Arial"/>
              </w:rPr>
              <w:t xml:space="preserve"> </w:t>
            </w:r>
            <w:hyperlink w:history="1" r:id="rId20">
              <w:r w:rsidRPr="00C977FC" w:rsidR="00C977FC">
                <w:rPr>
                  <w:rStyle w:val="Hyperlink"/>
                  <w:rFonts w:ascii="Arial" w:hAnsi="Arial" w:cs="Arial"/>
                  <w:color w:val="000000" w:themeColor="text1"/>
                  <w:u w:val="none"/>
                </w:rPr>
                <w:t>020</w:t>
              </w:r>
              <w:r w:rsidR="00C977FC">
                <w:rPr>
                  <w:rStyle w:val="Hyperlink"/>
                  <w:rFonts w:ascii="Arial" w:hAnsi="Arial" w:cs="Arial"/>
                  <w:color w:val="000000" w:themeColor="text1"/>
                  <w:u w:val="none"/>
                </w:rPr>
                <w:t xml:space="preserve"> </w:t>
              </w:r>
              <w:r w:rsidRPr="00C977FC" w:rsidR="00C977FC">
                <w:rPr>
                  <w:rStyle w:val="Hyperlink"/>
                  <w:rFonts w:ascii="Arial" w:hAnsi="Arial" w:cs="Arial"/>
                  <w:color w:val="000000" w:themeColor="text1"/>
                  <w:u w:val="none"/>
                </w:rPr>
                <w:t>7926</w:t>
              </w:r>
            </w:hyperlink>
            <w:r w:rsidRPr="00C977FC" w:rsidR="00C977FC">
              <w:rPr>
                <w:rFonts w:ascii="Arial" w:hAnsi="Arial" w:cs="Arial"/>
                <w:color w:val="000000" w:themeColor="text1"/>
              </w:rPr>
              <w:t xml:space="preserve"> 5555</w:t>
            </w:r>
          </w:p>
          <w:p w:rsidR="00D06692" w:rsidP="00F2007A" w:rsidRDefault="00D06692" w14:paraId="1D729665" w14:textId="57871876">
            <w:pPr>
              <w:spacing w:after="0" w:line="240" w:lineRule="auto"/>
              <w:rPr>
                <w:rFonts w:ascii="Arial" w:hAnsi="Arial" w:cs="Arial"/>
              </w:rPr>
            </w:pPr>
            <w:r>
              <w:rPr>
                <w:rFonts w:ascii="Arial" w:hAnsi="Arial" w:cs="Arial"/>
              </w:rPr>
              <w:t>Email:</w:t>
            </w:r>
            <w:r w:rsidR="00C977FC">
              <w:rPr>
                <w:rFonts w:ascii="Arial" w:hAnsi="Arial" w:cs="Arial"/>
              </w:rPr>
              <w:t xml:space="preserve"> n/a</w:t>
            </w:r>
          </w:p>
          <w:p w:rsidR="00F57878" w:rsidP="00F2007A" w:rsidRDefault="00DE55D9" w14:paraId="74C24C78" w14:textId="6382DC76">
            <w:pPr>
              <w:spacing w:after="0" w:line="240" w:lineRule="auto"/>
              <w:rPr>
                <w:rFonts w:ascii="Arial" w:hAnsi="Arial" w:cs="Arial"/>
              </w:rPr>
            </w:pPr>
            <w:hyperlink w:history="1" r:id="rId21">
              <w:r w:rsidRPr="00337A04" w:rsidR="00F57878">
                <w:rPr>
                  <w:rStyle w:val="Hyperlink"/>
                  <w:rFonts w:ascii="Arial" w:hAnsi="Arial" w:cs="Arial"/>
                </w:rPr>
                <w:t>https://lambethchildcare.proceduresonline.com/p_threshold.html</w:t>
              </w:r>
            </w:hyperlink>
          </w:p>
          <w:p w:rsidR="00F57878" w:rsidP="00F2007A" w:rsidRDefault="00F57878" w14:paraId="02FE744B" w14:textId="77777777">
            <w:pPr>
              <w:spacing w:after="0" w:line="240" w:lineRule="auto"/>
              <w:rPr>
                <w:rFonts w:ascii="Arial" w:hAnsi="Arial" w:cs="Arial"/>
              </w:rPr>
            </w:pPr>
          </w:p>
          <w:p w:rsidR="00D06692" w:rsidP="00F2007A" w:rsidRDefault="00D06692" w14:paraId="263FC35F" w14:textId="2C5E6FB5">
            <w:pPr>
              <w:spacing w:after="0" w:line="240" w:lineRule="auto"/>
              <w:rPr>
                <w:rFonts w:ascii="Arial" w:hAnsi="Arial" w:cs="Arial"/>
              </w:rPr>
            </w:pPr>
            <w:r>
              <w:rPr>
                <w:rFonts w:ascii="Arial" w:hAnsi="Arial" w:cs="Arial"/>
              </w:rPr>
              <w:t>Web-link:</w:t>
            </w:r>
            <w:r w:rsidR="00C977FC">
              <w:rPr>
                <w:rFonts w:ascii="Arial" w:hAnsi="Arial" w:cs="Arial"/>
              </w:rPr>
              <w:t xml:space="preserve"> </w:t>
            </w:r>
            <w:r w:rsidRPr="00C977FC" w:rsidR="00C977FC">
              <w:rPr>
                <w:rFonts w:ascii="Arial" w:hAnsi="Arial" w:cs="Arial"/>
                <w:color w:val="4472C4" w:themeColor="accent1"/>
              </w:rPr>
              <w:t>https://beta.lambeth.gov.uk/adult-social-care-and-health/safeguarding/report-concern-about-adult/report-neglect-or-abuse-adult</w:t>
            </w:r>
          </w:p>
          <w:p w:rsidR="00D06692" w:rsidP="00F2007A" w:rsidRDefault="00D06692" w14:paraId="6C96185D" w14:textId="5641AEC7">
            <w:pPr>
              <w:spacing w:after="0" w:line="240" w:lineRule="auto"/>
              <w:rPr>
                <w:rFonts w:ascii="Arial" w:hAnsi="Arial" w:cs="Arial"/>
              </w:rPr>
            </w:pPr>
            <w:r>
              <w:rPr>
                <w:rFonts w:ascii="Arial" w:hAnsi="Arial" w:cs="Arial"/>
              </w:rPr>
              <w:t>Link for adult safeguarding multi-agency procedures</w:t>
            </w:r>
            <w:r w:rsidR="007559E1">
              <w:rPr>
                <w:rFonts w:ascii="Arial" w:hAnsi="Arial" w:cs="Arial"/>
              </w:rPr>
              <w:t xml:space="preserve"> and reporting form: </w:t>
            </w:r>
            <w:r w:rsidRPr="00C977FC" w:rsidR="007559E1">
              <w:rPr>
                <w:rFonts w:ascii="Arial" w:hAnsi="Arial" w:cs="Arial"/>
                <w:color w:val="4472C4" w:themeColor="accent1"/>
              </w:rPr>
              <w:t>https://forms.lambeth.gov.uk/ADULTSAFEGUARDINGCONCERN/launch?utm_source=Lambeth&amp;utm_medium=form&amp;utm_campaign=safeguarding</w:t>
            </w:r>
          </w:p>
          <w:p w:rsidR="00D06692" w:rsidP="00F2007A" w:rsidRDefault="00D06692" w14:paraId="1D8C2E93" w14:textId="17C92DEC">
            <w:pPr>
              <w:spacing w:after="0" w:line="240" w:lineRule="auto"/>
              <w:rPr>
                <w:rFonts w:ascii="Arial" w:hAnsi="Arial" w:cs="Arial"/>
              </w:rPr>
            </w:pPr>
          </w:p>
          <w:p w:rsidRPr="00F2007A" w:rsidR="00D06692" w:rsidP="00F2007A" w:rsidRDefault="00D06692" w14:paraId="6DCC8829" w14:textId="2719A242">
            <w:pPr>
              <w:spacing w:after="0" w:line="240" w:lineRule="auto"/>
              <w:rPr>
                <w:rFonts w:ascii="Arial" w:hAnsi="Arial" w:cs="Arial"/>
                <w:highlight w:val="yellow"/>
              </w:rPr>
            </w:pPr>
          </w:p>
        </w:tc>
      </w:tr>
      <w:tr w:rsidR="001E4753" w:rsidTr="00151FCB" w14:paraId="4D3045D0" w14:textId="77777777">
        <w:tc>
          <w:tcPr>
            <w:tcW w:w="3823" w:type="dxa"/>
          </w:tcPr>
          <w:p w:rsidR="001E4753" w:rsidP="00F2007A" w:rsidRDefault="001E4753" w14:paraId="203B490F" w14:textId="3C9FCA58">
            <w:pPr>
              <w:spacing w:after="0" w:line="240" w:lineRule="auto"/>
              <w:rPr>
                <w:rFonts w:ascii="Arial" w:hAnsi="Arial" w:cs="Arial"/>
                <w:b/>
                <w:bCs/>
              </w:rPr>
            </w:pPr>
            <w:r w:rsidRPr="00EC4AFC">
              <w:rPr>
                <w:rFonts w:ascii="Arial" w:hAnsi="Arial" w:cs="Arial"/>
                <w:b/>
                <w:bCs/>
              </w:rPr>
              <w:t>Local Authority Children Social Care</w:t>
            </w:r>
            <w:r>
              <w:rPr>
                <w:rFonts w:ascii="Arial" w:hAnsi="Arial" w:cs="Arial"/>
                <w:b/>
                <w:bCs/>
              </w:rPr>
              <w:t xml:space="preserve"> [MASH Hub]</w:t>
            </w:r>
            <w:r w:rsidR="00C977FC">
              <w:rPr>
                <w:rFonts w:ascii="Arial" w:hAnsi="Arial" w:cs="Arial"/>
                <w:b/>
                <w:bCs/>
              </w:rPr>
              <w:t xml:space="preserve"> - LAMBETH</w:t>
            </w:r>
          </w:p>
          <w:p w:rsidR="001E4753" w:rsidP="00F2007A" w:rsidRDefault="001E4753" w14:paraId="1D6E7AB3" w14:textId="77777777">
            <w:pPr>
              <w:spacing w:after="0" w:line="240" w:lineRule="auto"/>
              <w:rPr>
                <w:rFonts w:ascii="Arial" w:hAnsi="Arial" w:cs="Arial"/>
                <w:b/>
                <w:bCs/>
              </w:rPr>
            </w:pPr>
          </w:p>
          <w:p w:rsidRPr="00810C77" w:rsidR="001E4753" w:rsidP="004F4E8E" w:rsidRDefault="001E4753" w14:paraId="7923E7FD" w14:textId="5221966D">
            <w:pPr>
              <w:shd w:val="clear" w:color="auto" w:fill="FFFFFF"/>
              <w:spacing w:before="100" w:beforeAutospacing="1" w:after="100" w:afterAutospacing="1" w:line="240" w:lineRule="auto"/>
              <w:rPr>
                <w:rFonts w:ascii="Arial" w:hAnsi="Arial" w:eastAsia="Times New Roman" w:cs="Arial"/>
                <w:color w:val="212529"/>
                <w:lang w:eastAsia="en-GB"/>
              </w:rPr>
            </w:pPr>
          </w:p>
          <w:p w:rsidRPr="00F2007A" w:rsidR="001E4753" w:rsidP="00F2007A" w:rsidRDefault="001E4753" w14:paraId="27293600" w14:textId="77777777">
            <w:pPr>
              <w:spacing w:after="0" w:line="240" w:lineRule="auto"/>
              <w:rPr>
                <w:rFonts w:ascii="Arial" w:hAnsi="Arial" w:cs="Arial"/>
              </w:rPr>
            </w:pPr>
          </w:p>
        </w:tc>
        <w:tc>
          <w:tcPr>
            <w:tcW w:w="5193" w:type="dxa"/>
          </w:tcPr>
          <w:p w:rsidR="001E4753" w:rsidP="001E4753" w:rsidRDefault="001E4753" w14:paraId="3BD06DD9" w14:textId="0F369DCE">
            <w:pPr>
              <w:spacing w:after="0" w:line="240" w:lineRule="auto"/>
              <w:rPr>
                <w:rFonts w:ascii="Arial" w:hAnsi="Arial" w:cs="Arial"/>
              </w:rPr>
            </w:pPr>
            <w:r>
              <w:rPr>
                <w:rFonts w:ascii="Arial" w:hAnsi="Arial" w:cs="Arial"/>
              </w:rPr>
              <w:t>Tel:</w:t>
            </w:r>
            <w:r w:rsidR="00C977FC">
              <w:rPr>
                <w:rFonts w:ascii="Arial" w:hAnsi="Arial" w:cs="Arial"/>
              </w:rPr>
              <w:t xml:space="preserve"> 020 7926 5555</w:t>
            </w:r>
          </w:p>
          <w:p w:rsidR="001E4753" w:rsidP="001E4753" w:rsidRDefault="001E4753" w14:paraId="4612F87F" w14:textId="2E19194E">
            <w:pPr>
              <w:spacing w:after="0" w:line="240" w:lineRule="auto"/>
              <w:rPr>
                <w:rFonts w:ascii="Arial" w:hAnsi="Arial" w:cs="Arial"/>
              </w:rPr>
            </w:pPr>
            <w:r>
              <w:rPr>
                <w:rFonts w:ascii="Arial" w:hAnsi="Arial" w:cs="Arial"/>
              </w:rPr>
              <w:t>Emergency/Out of Hours:</w:t>
            </w:r>
            <w:r w:rsidR="00C977FC">
              <w:rPr>
                <w:rFonts w:ascii="Arial" w:hAnsi="Arial" w:cs="Arial"/>
              </w:rPr>
              <w:t xml:space="preserve"> 020 7</w:t>
            </w:r>
            <w:r w:rsidR="004429CF">
              <w:rPr>
                <w:rFonts w:ascii="Arial" w:hAnsi="Arial" w:cs="Arial"/>
              </w:rPr>
              <w:t>926 5555</w:t>
            </w:r>
          </w:p>
          <w:p w:rsidR="001E4753" w:rsidP="001E4753" w:rsidRDefault="001E4753" w14:paraId="60D3F1BB" w14:textId="38467DE8">
            <w:pPr>
              <w:spacing w:after="0" w:line="240" w:lineRule="auto"/>
              <w:rPr>
                <w:rFonts w:ascii="Arial" w:hAnsi="Arial" w:cs="Arial"/>
              </w:rPr>
            </w:pPr>
            <w:r>
              <w:rPr>
                <w:rFonts w:ascii="Arial" w:hAnsi="Arial" w:cs="Arial"/>
              </w:rPr>
              <w:t>Email:</w:t>
            </w:r>
            <w:r w:rsidR="004429CF">
              <w:rPr>
                <w:rFonts w:ascii="Arial" w:hAnsi="Arial" w:cs="Arial"/>
              </w:rPr>
              <w:t>n/a</w:t>
            </w:r>
          </w:p>
          <w:p w:rsidR="001E4753" w:rsidP="001E4753" w:rsidRDefault="001E4753" w14:paraId="3DED8BB8" w14:textId="2031E88B">
            <w:pPr>
              <w:spacing w:after="0" w:line="240" w:lineRule="auto"/>
              <w:rPr>
                <w:rFonts w:ascii="Arial" w:hAnsi="Arial" w:cs="Arial"/>
              </w:rPr>
            </w:pPr>
            <w:r>
              <w:rPr>
                <w:rFonts w:ascii="Arial" w:hAnsi="Arial" w:cs="Arial"/>
              </w:rPr>
              <w:t>Web-link:</w:t>
            </w:r>
            <w:r w:rsidR="00C977FC">
              <w:rPr>
                <w:rFonts w:ascii="Arial" w:hAnsi="Arial" w:cs="Arial"/>
              </w:rPr>
              <w:t xml:space="preserve"> </w:t>
            </w:r>
            <w:r w:rsidRPr="00C977FC" w:rsidR="00C977FC">
              <w:rPr>
                <w:rFonts w:ascii="Arial" w:hAnsi="Arial" w:cs="Arial"/>
                <w:color w:val="4472C4" w:themeColor="accent1"/>
              </w:rPr>
              <w:t>https://beta.lambeth.gov.uk/noise-nuisance-anti-social-behaviour-and-safety/report-concern-about-child</w:t>
            </w:r>
          </w:p>
          <w:p w:rsidR="001E4753" w:rsidP="001E4753" w:rsidRDefault="001E4753" w14:paraId="5D15E430" w14:textId="1123782E">
            <w:pPr>
              <w:spacing w:after="0" w:line="240" w:lineRule="auto"/>
              <w:rPr>
                <w:rFonts w:ascii="Arial" w:hAnsi="Arial" w:cs="Arial"/>
              </w:rPr>
            </w:pPr>
            <w:r>
              <w:rPr>
                <w:rFonts w:ascii="Arial" w:hAnsi="Arial" w:cs="Arial"/>
              </w:rPr>
              <w:t xml:space="preserve">Link for </w:t>
            </w:r>
            <w:r w:rsidR="00647161">
              <w:rPr>
                <w:rFonts w:ascii="Arial" w:hAnsi="Arial" w:cs="Arial"/>
              </w:rPr>
              <w:t>children’s</w:t>
            </w:r>
            <w:r>
              <w:rPr>
                <w:rFonts w:ascii="Arial" w:hAnsi="Arial" w:cs="Arial"/>
              </w:rPr>
              <w:t xml:space="preserve"> safeguarding multi-agency procedures:</w:t>
            </w:r>
          </w:p>
          <w:p w:rsidRPr="00F2007A" w:rsidR="001E4753" w:rsidP="00F2007A" w:rsidRDefault="001E4753" w14:paraId="7309773D" w14:textId="695D4FEF">
            <w:pPr>
              <w:spacing w:after="0" w:line="240" w:lineRule="auto"/>
              <w:rPr>
                <w:rFonts w:ascii="Arial" w:hAnsi="Arial" w:cs="Arial"/>
                <w:highlight w:val="yellow"/>
              </w:rPr>
            </w:pPr>
          </w:p>
        </w:tc>
      </w:tr>
      <w:tr w:rsidR="00F57878" w:rsidTr="00151FCB" w14:paraId="62A672CD" w14:textId="77777777">
        <w:tc>
          <w:tcPr>
            <w:tcW w:w="3823" w:type="dxa"/>
          </w:tcPr>
          <w:p w:rsidR="00F57878" w:rsidP="00F2007A" w:rsidRDefault="00F57878" w14:paraId="58976208" w14:textId="77777777">
            <w:pPr>
              <w:spacing w:after="0" w:line="240" w:lineRule="auto"/>
              <w:rPr>
                <w:rFonts w:ascii="Arial" w:hAnsi="Arial" w:cs="Arial"/>
                <w:b/>
                <w:bCs/>
              </w:rPr>
            </w:pPr>
          </w:p>
          <w:p w:rsidRPr="00EC4AFC" w:rsidR="00F57878" w:rsidP="00F2007A" w:rsidRDefault="00F57878" w14:paraId="1ACB5AD3" w14:textId="2743522F">
            <w:pPr>
              <w:spacing w:after="0" w:line="240" w:lineRule="auto"/>
              <w:rPr>
                <w:rFonts w:ascii="Arial" w:hAnsi="Arial" w:cs="Arial"/>
                <w:b/>
                <w:bCs/>
              </w:rPr>
            </w:pPr>
            <w:r>
              <w:rPr>
                <w:rFonts w:ascii="Arial" w:hAnsi="Arial" w:cs="Arial"/>
                <w:b/>
                <w:bCs/>
              </w:rPr>
              <w:t>Merton Safeguarding Children Policies, Procedures and information</w:t>
            </w:r>
          </w:p>
        </w:tc>
        <w:tc>
          <w:tcPr>
            <w:tcW w:w="5193" w:type="dxa"/>
          </w:tcPr>
          <w:p w:rsidR="00F57878" w:rsidP="001E4753" w:rsidRDefault="00F57878" w14:paraId="1A5C5C0B" w14:textId="77777777">
            <w:pPr>
              <w:spacing w:after="0" w:line="240" w:lineRule="auto"/>
              <w:rPr>
                <w:rFonts w:ascii="Arial" w:hAnsi="Arial" w:cs="Arial"/>
              </w:rPr>
            </w:pPr>
          </w:p>
          <w:p w:rsidR="00F57878" w:rsidP="001E4753" w:rsidRDefault="00F57878" w14:paraId="0668197D" w14:textId="18216225">
            <w:pPr>
              <w:spacing w:after="0" w:line="240" w:lineRule="auto"/>
              <w:rPr>
                <w:rFonts w:ascii="Arial" w:hAnsi="Arial" w:cs="Arial"/>
              </w:rPr>
            </w:pPr>
            <w:r w:rsidRPr="00F57878">
              <w:rPr>
                <w:rFonts w:ascii="Arial" w:hAnsi="Arial" w:cs="Arial"/>
              </w:rPr>
              <w:t>https://www.mertonscp.org.uk/guidance-policies-procedures/</w:t>
            </w:r>
          </w:p>
        </w:tc>
      </w:tr>
      <w:tr w:rsidR="001E4753" w:rsidTr="00151FCB" w14:paraId="0EC1645E" w14:textId="77777777">
        <w:tc>
          <w:tcPr>
            <w:tcW w:w="3823" w:type="dxa"/>
          </w:tcPr>
          <w:p w:rsidRPr="00F2007A" w:rsidR="001E4753" w:rsidP="00F2007A" w:rsidRDefault="001E4753" w14:paraId="52AE882B" w14:textId="457798ED">
            <w:pPr>
              <w:spacing w:after="0" w:line="240" w:lineRule="auto"/>
              <w:rPr>
                <w:rFonts w:ascii="Arial" w:hAnsi="Arial" w:cs="Arial"/>
              </w:rPr>
            </w:pPr>
            <w:r w:rsidRPr="00EC4AFC">
              <w:rPr>
                <w:rFonts w:ascii="Arial" w:hAnsi="Arial" w:cs="Arial"/>
                <w:b/>
                <w:bCs/>
              </w:rPr>
              <w:t>A-Z of councils and their social media links</w:t>
            </w:r>
          </w:p>
        </w:tc>
        <w:tc>
          <w:tcPr>
            <w:tcW w:w="5193" w:type="dxa"/>
          </w:tcPr>
          <w:p w:rsidRPr="00F2007A" w:rsidR="001E4753" w:rsidP="00F2007A" w:rsidRDefault="00DE55D9" w14:paraId="0CAAC7D8" w14:textId="4CD1BA55">
            <w:pPr>
              <w:autoSpaceDE w:val="0"/>
              <w:autoSpaceDN w:val="0"/>
              <w:adjustRightInd w:val="0"/>
              <w:spacing w:after="0" w:line="240" w:lineRule="auto"/>
              <w:rPr>
                <w:rFonts w:ascii="Arial" w:hAnsi="Arial" w:cs="Arial"/>
                <w:highlight w:val="yellow"/>
              </w:rPr>
            </w:pPr>
            <w:hyperlink w:history="1" r:id="rId22">
              <w:r w:rsidRPr="00F2007A" w:rsidR="001E4753">
                <w:rPr>
                  <w:rStyle w:val="Hyperlink"/>
                  <w:rFonts w:ascii="Arial" w:hAnsi="Arial" w:cs="Arial"/>
                </w:rPr>
                <w:t>https://www.local.gov.uk/our-support/guidance-and-resources/communications-support/digital-councils/social-media/go-further/a-z-councils-online</w:t>
              </w:r>
            </w:hyperlink>
          </w:p>
        </w:tc>
      </w:tr>
      <w:tr w:rsidR="001E4753" w:rsidTr="00151FCB" w14:paraId="3F9FC1BE" w14:textId="77777777">
        <w:tc>
          <w:tcPr>
            <w:tcW w:w="3823" w:type="dxa"/>
          </w:tcPr>
          <w:p w:rsidRPr="001F14ED" w:rsidR="001E4753" w:rsidP="001F14ED" w:rsidRDefault="001E4753" w14:paraId="180DD260" w14:textId="77777777">
            <w:pPr>
              <w:spacing w:line="276" w:lineRule="auto"/>
              <w:rPr>
                <w:rFonts w:ascii="Arial" w:hAnsi="Arial" w:eastAsia="Times New Roman" w:cs="Arial"/>
                <w:b/>
                <w:color w:val="141823"/>
                <w:lang w:val="en" w:eastAsia="en-GB"/>
              </w:rPr>
            </w:pPr>
            <w:r w:rsidRPr="001F14ED">
              <w:rPr>
                <w:rFonts w:ascii="Arial" w:hAnsi="Arial" w:eastAsia="Times New Roman" w:cs="Arial"/>
                <w:b/>
                <w:color w:val="141823"/>
                <w:lang w:val="en" w:eastAsia="en-GB"/>
              </w:rPr>
              <w:t>Local authority Adults Social Care (England)</w:t>
            </w:r>
          </w:p>
          <w:p w:rsidRPr="001F14ED" w:rsidR="001E4753" w:rsidP="001F14ED" w:rsidRDefault="001E4753" w14:paraId="05621453" w14:textId="7B479A99">
            <w:pPr>
              <w:spacing w:after="0" w:line="240" w:lineRule="auto"/>
              <w:rPr>
                <w:rFonts w:ascii="Arial" w:hAnsi="Arial" w:cs="Arial"/>
              </w:rPr>
            </w:pPr>
          </w:p>
        </w:tc>
        <w:tc>
          <w:tcPr>
            <w:tcW w:w="5193" w:type="dxa"/>
          </w:tcPr>
          <w:p w:rsidRPr="001F14ED" w:rsidR="001E4753" w:rsidP="001F14ED" w:rsidRDefault="001E4753" w14:paraId="1EB27784" w14:textId="0502D73F">
            <w:pPr>
              <w:autoSpaceDE w:val="0"/>
              <w:autoSpaceDN w:val="0"/>
              <w:adjustRightInd w:val="0"/>
              <w:spacing w:after="0" w:line="240" w:lineRule="auto"/>
              <w:rPr>
                <w:rFonts w:ascii="Arial" w:hAnsi="Arial" w:cs="Arial"/>
              </w:rPr>
            </w:pPr>
            <w:r w:rsidRPr="001F14ED">
              <w:rPr>
                <w:rFonts w:ascii="Arial" w:hAnsi="Arial" w:eastAsia="Times New Roman" w:cs="Arial"/>
                <w:bCs/>
                <w:color w:val="141823"/>
                <w:lang w:val="en" w:eastAsia="en-GB"/>
              </w:rPr>
              <w:t xml:space="preserve">Use the following website to find out the details </w:t>
            </w:r>
            <w:hyperlink w:history="1" r:id="rId23">
              <w:r w:rsidRPr="001F14ED">
                <w:rPr>
                  <w:rStyle w:val="Hyperlink"/>
                  <w:rFonts w:ascii="Arial" w:hAnsi="Arial" w:eastAsia="Times New Roman" w:cs="Arial"/>
                  <w:bCs/>
                  <w:lang w:val="en" w:eastAsia="en-GB"/>
                </w:rPr>
                <w:t>https://www.gov.uk/report-abuse-of-older-person</w:t>
              </w:r>
            </w:hyperlink>
          </w:p>
        </w:tc>
      </w:tr>
      <w:tr w:rsidR="001E4753" w:rsidTr="00151FCB" w14:paraId="046C36CB" w14:textId="77777777">
        <w:tc>
          <w:tcPr>
            <w:tcW w:w="3823" w:type="dxa"/>
          </w:tcPr>
          <w:p w:rsidRPr="001F14ED" w:rsidR="001E4753" w:rsidP="001F14ED" w:rsidRDefault="001E4753" w14:paraId="079F9277" w14:textId="77777777">
            <w:pPr>
              <w:spacing w:line="276" w:lineRule="auto"/>
              <w:rPr>
                <w:rFonts w:ascii="Arial" w:hAnsi="Arial" w:eastAsia="Times New Roman" w:cs="Arial"/>
                <w:b/>
                <w:color w:val="141823"/>
                <w:lang w:val="en" w:eastAsia="en-GB"/>
              </w:rPr>
            </w:pPr>
            <w:r w:rsidRPr="001F14ED">
              <w:rPr>
                <w:rFonts w:ascii="Arial" w:hAnsi="Arial" w:eastAsia="Times New Roman" w:cs="Arial"/>
                <w:b/>
                <w:color w:val="141823"/>
                <w:lang w:val="en" w:eastAsia="en-GB"/>
              </w:rPr>
              <w:t>Local authority Children’s Social Care (England)</w:t>
            </w:r>
          </w:p>
          <w:p w:rsidRPr="001F14ED" w:rsidR="001E4753" w:rsidP="001F14ED" w:rsidRDefault="001E4753" w14:paraId="5AC13BA6" w14:textId="47F2EC53">
            <w:pPr>
              <w:spacing w:after="0" w:line="240" w:lineRule="auto"/>
              <w:rPr>
                <w:rFonts w:ascii="Arial" w:hAnsi="Arial" w:cs="Arial"/>
              </w:rPr>
            </w:pPr>
          </w:p>
        </w:tc>
        <w:tc>
          <w:tcPr>
            <w:tcW w:w="5193" w:type="dxa"/>
          </w:tcPr>
          <w:p w:rsidRPr="001F14ED" w:rsidR="001E4753" w:rsidP="001F14ED" w:rsidRDefault="001E4753" w14:paraId="421A423F" w14:textId="4D610CA9">
            <w:pPr>
              <w:autoSpaceDE w:val="0"/>
              <w:autoSpaceDN w:val="0"/>
              <w:adjustRightInd w:val="0"/>
              <w:spacing w:after="0" w:line="240" w:lineRule="auto"/>
              <w:rPr>
                <w:rFonts w:ascii="Arial" w:hAnsi="Arial" w:eastAsia="Times New Roman" w:cs="Arial"/>
                <w:bCs/>
                <w:color w:val="141823"/>
                <w:lang w:val="en" w:eastAsia="en-GB"/>
              </w:rPr>
            </w:pPr>
            <w:r w:rsidRPr="001F14ED">
              <w:rPr>
                <w:rFonts w:ascii="Arial" w:hAnsi="Arial" w:eastAsia="Times New Roman" w:cs="Arial"/>
                <w:bCs/>
                <w:color w:val="141823"/>
                <w:lang w:val="en" w:eastAsia="en-GB"/>
              </w:rPr>
              <w:t>Use the following website to find out the details:</w:t>
            </w:r>
            <w:hyperlink w:history="1" r:id="rId24">
              <w:r w:rsidRPr="001F14ED">
                <w:rPr>
                  <w:rFonts w:ascii="Arial" w:hAnsi="Arial" w:cs="Arial"/>
                  <w:color w:val="0563C1" w:themeColor="hyperlink"/>
                  <w:u w:val="single"/>
                </w:rPr>
                <w:t>https://www.gov.uk/report-child-abuse-to-local-council</w:t>
              </w:r>
            </w:hyperlink>
          </w:p>
        </w:tc>
      </w:tr>
      <w:tr w:rsidR="00AB2128" w:rsidTr="00151FCB" w14:paraId="1FAA5434" w14:textId="77777777">
        <w:tc>
          <w:tcPr>
            <w:tcW w:w="3823" w:type="dxa"/>
          </w:tcPr>
          <w:p w:rsidR="00AB2128" w:rsidP="001F14ED" w:rsidRDefault="00AB2128" w14:paraId="6F4D3E98" w14:textId="77777777">
            <w:pPr>
              <w:spacing w:after="0" w:line="240" w:lineRule="auto"/>
              <w:rPr>
                <w:rFonts w:ascii="Arial" w:hAnsi="Arial" w:cs="Arial"/>
                <w:b/>
                <w:bCs/>
              </w:rPr>
            </w:pPr>
            <w:r w:rsidRPr="00EC4AFC">
              <w:rPr>
                <w:rFonts w:ascii="Arial" w:hAnsi="Arial" w:cs="Arial"/>
                <w:b/>
                <w:bCs/>
              </w:rPr>
              <w:t>Local Authority Designated Officer</w:t>
            </w:r>
          </w:p>
          <w:p w:rsidRPr="00F2007A" w:rsidR="00AB2128" w:rsidP="001F14ED" w:rsidRDefault="00AB2128" w14:paraId="3AD4C8EB" w14:textId="29F8D8B4">
            <w:pPr>
              <w:spacing w:after="0" w:line="240" w:lineRule="auto"/>
              <w:rPr>
                <w:rFonts w:ascii="Arial" w:hAnsi="Arial" w:cs="Arial"/>
              </w:rPr>
            </w:pPr>
          </w:p>
        </w:tc>
        <w:tc>
          <w:tcPr>
            <w:tcW w:w="5193" w:type="dxa"/>
          </w:tcPr>
          <w:p w:rsidR="00AB2128" w:rsidP="001F14ED" w:rsidRDefault="00AB2128" w14:paraId="2B1083E9" w14:textId="0CD35F58">
            <w:pPr>
              <w:spacing w:after="0" w:line="240" w:lineRule="auto"/>
              <w:rPr>
                <w:rFonts w:ascii="Arial" w:hAnsi="Arial" w:cs="Arial"/>
              </w:rPr>
            </w:pPr>
            <w:r>
              <w:rPr>
                <w:rFonts w:ascii="Arial" w:hAnsi="Arial" w:cs="Arial"/>
              </w:rPr>
              <w:t>Tel:</w:t>
            </w:r>
          </w:p>
          <w:p w:rsidRPr="00F2007A" w:rsidR="00AB2128" w:rsidP="001F14ED" w:rsidRDefault="00AB2128" w14:paraId="102CBF0F" w14:textId="23FD5F2E">
            <w:pPr>
              <w:spacing w:after="0" w:line="240" w:lineRule="auto"/>
              <w:rPr>
                <w:rFonts w:ascii="Arial" w:hAnsi="Arial" w:cs="Arial"/>
                <w:highlight w:val="yellow"/>
              </w:rPr>
            </w:pPr>
            <w:r>
              <w:rPr>
                <w:rFonts w:ascii="Arial" w:hAnsi="Arial" w:cs="Arial"/>
              </w:rPr>
              <w:t xml:space="preserve">Email: </w:t>
            </w:r>
          </w:p>
        </w:tc>
      </w:tr>
      <w:tr w:rsidR="001F14ED" w:rsidTr="00801B3F" w14:paraId="19F7C981" w14:textId="77777777">
        <w:tc>
          <w:tcPr>
            <w:tcW w:w="9016" w:type="dxa"/>
            <w:gridSpan w:val="2"/>
            <w:shd w:val="clear" w:color="auto" w:fill="FFF2CC" w:themeFill="accent4" w:themeFillTint="33"/>
          </w:tcPr>
          <w:p w:rsidRPr="00CF3654" w:rsidR="001F14ED" w:rsidP="001F14ED" w:rsidRDefault="001F14ED" w14:paraId="0759C56E" w14:textId="4A9E307B">
            <w:pPr>
              <w:spacing w:after="0" w:line="240" w:lineRule="auto"/>
              <w:jc w:val="center"/>
              <w:rPr>
                <w:rFonts w:ascii="Arial" w:hAnsi="Arial" w:cs="Arial"/>
                <w:sz w:val="24"/>
                <w:szCs w:val="24"/>
              </w:rPr>
            </w:pPr>
          </w:p>
        </w:tc>
      </w:tr>
      <w:tr w:rsidR="00982D77" w:rsidTr="00151FCB" w14:paraId="5916AB6B" w14:textId="77777777">
        <w:tc>
          <w:tcPr>
            <w:tcW w:w="3823" w:type="dxa"/>
            <w:vMerge w:val="restart"/>
          </w:tcPr>
          <w:p w:rsidR="00982D77" w:rsidP="001F14ED" w:rsidRDefault="00982D77" w14:paraId="077918B3" w14:textId="77777777">
            <w:pPr>
              <w:spacing w:after="0" w:line="240" w:lineRule="auto"/>
              <w:rPr>
                <w:rFonts w:ascii="Arial" w:hAnsi="Arial" w:cs="Arial"/>
                <w:b/>
                <w:bCs/>
              </w:rPr>
            </w:pPr>
            <w:r w:rsidRPr="003061F6">
              <w:rPr>
                <w:rFonts w:ascii="Arial" w:hAnsi="Arial" w:cs="Arial"/>
                <w:b/>
                <w:bCs/>
              </w:rPr>
              <w:t>Domestic Abuse</w:t>
            </w:r>
          </w:p>
          <w:p w:rsidR="004429CF" w:rsidP="001F14ED" w:rsidRDefault="004429CF" w14:paraId="1EA39B68" w14:textId="77777777">
            <w:pPr>
              <w:spacing w:after="0" w:line="240" w:lineRule="auto"/>
              <w:rPr>
                <w:rFonts w:ascii="Arial" w:hAnsi="Arial" w:cs="Arial"/>
                <w:b/>
                <w:bCs/>
              </w:rPr>
            </w:pPr>
            <w:r>
              <w:rPr>
                <w:rFonts w:ascii="Arial" w:hAnsi="Arial" w:cs="Arial"/>
                <w:b/>
                <w:bCs/>
              </w:rPr>
              <w:t xml:space="preserve">The Gaia </w:t>
            </w:r>
            <w:r w:rsidR="00774A42">
              <w:rPr>
                <w:rFonts w:ascii="Arial" w:hAnsi="Arial" w:cs="Arial"/>
                <w:b/>
                <w:bCs/>
              </w:rPr>
              <w:t>C</w:t>
            </w:r>
            <w:r>
              <w:rPr>
                <w:rFonts w:ascii="Arial" w:hAnsi="Arial" w:cs="Arial"/>
                <w:b/>
                <w:bCs/>
              </w:rPr>
              <w:t>entre (Lambeth)</w:t>
            </w:r>
          </w:p>
          <w:p w:rsidR="00774A42" w:rsidP="001F14ED" w:rsidRDefault="00774A42" w14:paraId="28277ED6" w14:textId="77777777">
            <w:pPr>
              <w:spacing w:after="0" w:line="240" w:lineRule="auto"/>
              <w:rPr>
                <w:rFonts w:ascii="Arial" w:hAnsi="Arial" w:cs="Arial"/>
                <w:b/>
                <w:bCs/>
              </w:rPr>
            </w:pPr>
          </w:p>
          <w:p w:rsidR="00774A42" w:rsidP="001F14ED" w:rsidRDefault="00774A42" w14:paraId="51342E4A" w14:textId="77777777">
            <w:pPr>
              <w:spacing w:after="0" w:line="240" w:lineRule="auto"/>
              <w:rPr>
                <w:rFonts w:ascii="Arial" w:hAnsi="Arial" w:cs="Arial"/>
                <w:b/>
                <w:bCs/>
              </w:rPr>
            </w:pPr>
          </w:p>
          <w:p w:rsidR="00774A42" w:rsidP="001F14ED" w:rsidRDefault="00774A42" w14:paraId="15E02A3D" w14:textId="77777777">
            <w:pPr>
              <w:spacing w:after="0" w:line="240" w:lineRule="auto"/>
              <w:rPr>
                <w:rFonts w:ascii="Arial" w:hAnsi="Arial" w:cs="Arial"/>
                <w:b/>
                <w:bCs/>
              </w:rPr>
            </w:pPr>
            <w:r>
              <w:rPr>
                <w:rFonts w:ascii="Arial" w:hAnsi="Arial" w:cs="Arial"/>
                <w:b/>
                <w:bCs/>
              </w:rPr>
              <w:t>Other boroughs</w:t>
            </w:r>
          </w:p>
          <w:p w:rsidR="001655BA" w:rsidP="001F14ED" w:rsidRDefault="001655BA" w14:paraId="30D66156" w14:textId="77777777">
            <w:pPr>
              <w:spacing w:after="0" w:line="240" w:lineRule="auto"/>
              <w:rPr>
                <w:rFonts w:ascii="Arial" w:hAnsi="Arial" w:cs="Arial"/>
                <w:b/>
                <w:bCs/>
              </w:rPr>
            </w:pPr>
          </w:p>
          <w:p w:rsidR="001655BA" w:rsidP="001F14ED" w:rsidRDefault="001655BA" w14:paraId="43E51D98" w14:textId="53C111D8">
            <w:pPr>
              <w:spacing w:after="0" w:line="240" w:lineRule="auto"/>
              <w:rPr>
                <w:rFonts w:ascii="Arial" w:hAnsi="Arial" w:cs="Arial"/>
              </w:rPr>
            </w:pPr>
          </w:p>
        </w:tc>
        <w:tc>
          <w:tcPr>
            <w:tcW w:w="5193" w:type="dxa"/>
          </w:tcPr>
          <w:p w:rsidRPr="00774A42" w:rsidR="00982D77" w:rsidP="001F14ED" w:rsidRDefault="00982D77" w14:paraId="4906586A" w14:textId="2EC52AA8">
            <w:pPr>
              <w:spacing w:after="0" w:line="240" w:lineRule="auto"/>
              <w:rPr>
                <w:rFonts w:ascii="Arial" w:hAnsi="Arial" w:cs="Arial"/>
                <w:sz w:val="20"/>
                <w:szCs w:val="20"/>
              </w:rPr>
            </w:pPr>
            <w:r w:rsidRPr="00CB2976">
              <w:rPr>
                <w:rFonts w:ascii="Arial" w:hAnsi="Arial" w:cs="Arial"/>
              </w:rPr>
              <w:t xml:space="preserve">Tel: </w:t>
            </w:r>
            <w:r w:rsidRPr="00774A42" w:rsidR="004429CF">
              <w:rPr>
                <w:rFonts w:ascii="Open Sans" w:hAnsi="Open Sans" w:cs="Open Sans"/>
                <w:color w:val="000000"/>
                <w:spacing w:val="3"/>
                <w:sz w:val="20"/>
                <w:szCs w:val="20"/>
              </w:rPr>
              <w:t>020 7733 8724</w:t>
            </w:r>
          </w:p>
          <w:p w:rsidRPr="00774A42" w:rsidR="00982D77" w:rsidP="001F14ED" w:rsidRDefault="00982D77" w14:paraId="1AD89A4E" w14:textId="1B446F84">
            <w:pPr>
              <w:spacing w:after="0" w:line="240" w:lineRule="auto"/>
              <w:rPr>
                <w:rFonts w:ascii="Arial" w:hAnsi="Arial" w:cs="Arial"/>
                <w:sz w:val="20"/>
                <w:szCs w:val="20"/>
              </w:rPr>
            </w:pPr>
            <w:r w:rsidRPr="00774A42">
              <w:rPr>
                <w:rFonts w:ascii="Arial" w:hAnsi="Arial" w:cs="Arial"/>
                <w:sz w:val="20"/>
                <w:szCs w:val="20"/>
              </w:rPr>
              <w:t xml:space="preserve">Email </w:t>
            </w:r>
            <w:r w:rsidRPr="00774A42" w:rsidR="00774A42">
              <w:rPr>
                <w:rFonts w:ascii="Open Sans" w:hAnsi="Open Sans" w:cs="Open Sans"/>
                <w:color w:val="000000"/>
                <w:spacing w:val="3"/>
                <w:sz w:val="20"/>
                <w:szCs w:val="20"/>
              </w:rPr>
              <w:t> </w:t>
            </w:r>
            <w:hyperlink w:history="1" r:id="rId25">
              <w:r w:rsidRPr="00774A42" w:rsidR="00774A42">
                <w:rPr>
                  <w:rStyle w:val="Hyperlink"/>
                  <w:rFonts w:ascii="Open Sans" w:hAnsi="Open Sans" w:cs="Open Sans"/>
                  <w:color w:val="000066"/>
                  <w:spacing w:val="3"/>
                  <w:sz w:val="20"/>
                  <w:szCs w:val="20"/>
                </w:rPr>
                <w:t>lambethvawg@refuge.org.uk</w:t>
              </w:r>
            </w:hyperlink>
          </w:p>
          <w:p w:rsidRPr="003061F6" w:rsidR="00982D77" w:rsidP="001F14ED" w:rsidRDefault="00982D77" w14:paraId="47AD2950" w14:textId="3DC10D58">
            <w:pPr>
              <w:spacing w:after="0" w:line="240" w:lineRule="auto"/>
              <w:rPr>
                <w:rFonts w:ascii="Arial" w:hAnsi="Arial" w:cs="Arial"/>
                <w:highlight w:val="yellow"/>
              </w:rPr>
            </w:pPr>
          </w:p>
        </w:tc>
      </w:tr>
      <w:tr w:rsidR="00982D77" w:rsidTr="00151FCB" w14:paraId="3EA270FB" w14:textId="77777777">
        <w:tc>
          <w:tcPr>
            <w:tcW w:w="3823" w:type="dxa"/>
            <w:vMerge/>
          </w:tcPr>
          <w:p w:rsidR="00982D77" w:rsidP="001F14ED" w:rsidRDefault="00982D77" w14:paraId="3B90DE45" w14:textId="4183C42F">
            <w:pPr>
              <w:spacing w:after="0" w:line="240" w:lineRule="auto"/>
              <w:rPr>
                <w:rFonts w:ascii="Arial" w:hAnsi="Arial" w:cs="Arial"/>
              </w:rPr>
            </w:pPr>
          </w:p>
        </w:tc>
        <w:tc>
          <w:tcPr>
            <w:tcW w:w="5193" w:type="dxa"/>
          </w:tcPr>
          <w:p w:rsidRPr="00692BA4" w:rsidR="00982D77" w:rsidP="001F14ED" w:rsidRDefault="00982D77" w14:paraId="3229B060" w14:textId="1DC8641E">
            <w:pPr>
              <w:spacing w:after="0" w:line="240" w:lineRule="auto"/>
              <w:rPr>
                <w:rFonts w:ascii="Arial" w:hAnsi="Arial" w:cs="Arial"/>
              </w:rPr>
            </w:pPr>
            <w:r w:rsidRPr="00692BA4">
              <w:rPr>
                <w:rFonts w:ascii="Arial" w:hAnsi="Arial" w:cs="Arial"/>
              </w:rPr>
              <w:t xml:space="preserve">Tel </w:t>
            </w:r>
          </w:p>
          <w:p w:rsidR="00982D77" w:rsidP="001F14ED" w:rsidRDefault="00982D77" w14:paraId="5BB13143" w14:textId="2BB5A3BF">
            <w:pPr>
              <w:spacing w:after="0" w:line="240" w:lineRule="auto"/>
              <w:rPr>
                <w:rStyle w:val="Hyperlink"/>
                <w:rFonts w:ascii="Arial" w:hAnsi="Arial" w:cs="Arial"/>
              </w:rPr>
            </w:pPr>
            <w:r w:rsidRPr="00692BA4">
              <w:rPr>
                <w:rFonts w:ascii="Arial" w:hAnsi="Arial" w:cs="Arial"/>
              </w:rPr>
              <w:t xml:space="preserve">Email </w:t>
            </w:r>
          </w:p>
          <w:p w:rsidRPr="00CB2976" w:rsidR="00982D77" w:rsidP="001F14ED" w:rsidRDefault="00982D77" w14:paraId="3FABD8A1" w14:textId="22F63DE5">
            <w:pPr>
              <w:spacing w:after="0" w:line="240" w:lineRule="auto"/>
              <w:rPr>
                <w:rFonts w:ascii="Arial" w:hAnsi="Arial" w:cs="Arial"/>
              </w:rPr>
            </w:pPr>
          </w:p>
        </w:tc>
      </w:tr>
      <w:tr w:rsidR="00982D77" w:rsidTr="00151FCB" w14:paraId="340AA302" w14:textId="77777777">
        <w:tc>
          <w:tcPr>
            <w:tcW w:w="3823" w:type="dxa"/>
          </w:tcPr>
          <w:p w:rsidR="00982D77" w:rsidP="001F14ED" w:rsidRDefault="00982D77" w14:paraId="55C8622A" w14:textId="0F64771D">
            <w:pPr>
              <w:spacing w:after="0" w:line="240" w:lineRule="auto"/>
              <w:rPr>
                <w:rFonts w:ascii="Arial" w:hAnsi="Arial" w:cs="Arial"/>
              </w:rPr>
            </w:pPr>
            <w:r w:rsidRPr="003061F6">
              <w:rPr>
                <w:rFonts w:ascii="Arial" w:hAnsi="Arial" w:cs="Arial"/>
                <w:b/>
                <w:bCs/>
              </w:rPr>
              <w:t>Sexual Assault Referral Centres</w:t>
            </w:r>
          </w:p>
        </w:tc>
        <w:tc>
          <w:tcPr>
            <w:tcW w:w="5193" w:type="dxa"/>
          </w:tcPr>
          <w:p w:rsidRPr="00692BA4" w:rsidR="00982D77" w:rsidP="001F14ED" w:rsidRDefault="00982D77" w14:paraId="45530996" w14:textId="60515863">
            <w:pPr>
              <w:spacing w:after="0" w:line="240" w:lineRule="auto"/>
              <w:rPr>
                <w:rFonts w:ascii="Arial" w:hAnsi="Arial" w:cs="Arial"/>
              </w:rPr>
            </w:pPr>
            <w:r w:rsidRPr="00692BA4">
              <w:rPr>
                <w:rFonts w:ascii="Arial" w:hAnsi="Arial" w:cs="Arial"/>
              </w:rPr>
              <w:t>Tel</w:t>
            </w:r>
            <w:r>
              <w:rPr>
                <w:rFonts w:ascii="Arial" w:hAnsi="Arial" w:cs="Arial"/>
              </w:rPr>
              <w:t xml:space="preserve"> </w:t>
            </w:r>
            <w:r w:rsidR="001655BA">
              <w:rPr>
                <w:rFonts w:ascii="Arial" w:hAnsi="Arial" w:cs="Arial"/>
              </w:rPr>
              <w:t xml:space="preserve">  0808 802 9999</w:t>
            </w:r>
          </w:p>
          <w:p w:rsidRPr="00692BA4" w:rsidR="00982D77" w:rsidP="001F14ED" w:rsidRDefault="00982D77" w14:paraId="02B6535B" w14:textId="4DDB91EC">
            <w:pPr>
              <w:spacing w:after="0" w:line="240" w:lineRule="auto"/>
              <w:rPr>
                <w:rFonts w:ascii="Arial" w:hAnsi="Arial" w:cs="Arial"/>
              </w:rPr>
            </w:pPr>
            <w:r w:rsidRPr="00692BA4">
              <w:rPr>
                <w:rFonts w:ascii="Arial" w:hAnsi="Arial" w:cs="Arial"/>
              </w:rPr>
              <w:t>Email</w:t>
            </w:r>
            <w:r w:rsidR="001655BA">
              <w:rPr>
                <w:rFonts w:ascii="Arial" w:hAnsi="Arial" w:cs="Arial"/>
              </w:rPr>
              <w:t xml:space="preserve">   info@rasasc.org.uk </w:t>
            </w:r>
          </w:p>
          <w:p w:rsidRPr="003061F6" w:rsidR="00982D77" w:rsidP="001F14ED" w:rsidRDefault="00982D77" w14:paraId="036AD218" w14:textId="10D49DE2">
            <w:pPr>
              <w:spacing w:after="0" w:line="240" w:lineRule="auto"/>
              <w:rPr>
                <w:rFonts w:ascii="Arial" w:hAnsi="Arial" w:cs="Arial"/>
                <w:highlight w:val="yellow"/>
              </w:rPr>
            </w:pPr>
          </w:p>
        </w:tc>
      </w:tr>
      <w:tr w:rsidR="001F14ED" w:rsidTr="00002961" w14:paraId="7E8E3027" w14:textId="77777777">
        <w:tc>
          <w:tcPr>
            <w:tcW w:w="9016" w:type="dxa"/>
            <w:gridSpan w:val="2"/>
            <w:shd w:val="clear" w:color="auto" w:fill="FFF2CC" w:themeFill="accent4" w:themeFillTint="33"/>
          </w:tcPr>
          <w:p w:rsidRPr="00002961" w:rsidR="001F14ED" w:rsidP="001F14ED" w:rsidRDefault="001F14ED" w14:paraId="7433B406" w14:textId="328C3012">
            <w:pPr>
              <w:spacing w:after="0" w:line="240" w:lineRule="auto"/>
              <w:jc w:val="center"/>
              <w:rPr>
                <w:rFonts w:ascii="Arial" w:hAnsi="Arial" w:cs="Arial"/>
                <w:sz w:val="24"/>
                <w:szCs w:val="24"/>
                <w:highlight w:val="yellow"/>
              </w:rPr>
            </w:pPr>
            <w:r w:rsidRPr="00002961">
              <w:rPr>
                <w:rFonts w:ascii="Arial" w:hAnsi="Arial" w:cs="Arial"/>
                <w:b/>
                <w:bCs/>
                <w:sz w:val="24"/>
                <w:szCs w:val="24"/>
              </w:rPr>
              <w:t>Radicalisation</w:t>
            </w:r>
          </w:p>
        </w:tc>
      </w:tr>
      <w:tr w:rsidR="00F63367" w:rsidTr="00151FCB" w14:paraId="56A376B3" w14:textId="77777777">
        <w:tc>
          <w:tcPr>
            <w:tcW w:w="3823" w:type="dxa"/>
          </w:tcPr>
          <w:p w:rsidR="00F63367" w:rsidP="001F14ED" w:rsidRDefault="00F63367" w14:paraId="333EAED2" w14:textId="77777777">
            <w:pPr>
              <w:spacing w:after="0" w:line="240" w:lineRule="auto"/>
              <w:rPr>
                <w:rFonts w:ascii="Arial" w:hAnsi="Arial" w:cs="Arial"/>
                <w:b/>
                <w:bCs/>
              </w:rPr>
            </w:pPr>
            <w:r w:rsidRPr="0062649A">
              <w:rPr>
                <w:rFonts w:ascii="Arial" w:hAnsi="Arial" w:cs="Arial"/>
                <w:b/>
                <w:bCs/>
              </w:rPr>
              <w:t>HM Govt</w:t>
            </w:r>
          </w:p>
          <w:p w:rsidR="00F63367" w:rsidP="001F14ED" w:rsidRDefault="00F63367" w14:paraId="48817978" w14:textId="2E5D20C4">
            <w:pPr>
              <w:spacing w:after="0" w:line="240" w:lineRule="auto"/>
              <w:rPr>
                <w:rFonts w:ascii="Arial" w:hAnsi="Arial" w:cs="Arial"/>
              </w:rPr>
            </w:pPr>
            <w:r w:rsidRPr="006305C5">
              <w:rPr>
                <w:rFonts w:ascii="Arial" w:hAnsi="Arial" w:cs="Arial"/>
              </w:rPr>
              <w:t>Report radicalisation online</w:t>
            </w:r>
          </w:p>
        </w:tc>
        <w:tc>
          <w:tcPr>
            <w:tcW w:w="5193" w:type="dxa"/>
          </w:tcPr>
          <w:p w:rsidR="00F63367" w:rsidP="001F14ED" w:rsidRDefault="00DE55D9" w14:paraId="02C82026" w14:textId="22FF453F">
            <w:pPr>
              <w:shd w:val="clear" w:color="auto" w:fill="FFFFFF"/>
              <w:spacing w:after="0" w:line="240" w:lineRule="auto"/>
              <w:rPr>
                <w:rFonts w:ascii="Arial" w:hAnsi="Arial" w:cs="Arial"/>
                <w:bCs/>
              </w:rPr>
            </w:pPr>
            <w:hyperlink w:history="1" r:id="rId26">
              <w:r w:rsidRPr="0098029F" w:rsidR="001655BA">
                <w:rPr>
                  <w:rStyle w:val="Hyperlink"/>
                  <w:rFonts w:ascii="Arial" w:hAnsi="Arial" w:cs="Arial"/>
                  <w:bCs/>
                </w:rPr>
                <w:t>https://act.campaign.gov.uk/</w:t>
              </w:r>
            </w:hyperlink>
          </w:p>
          <w:p w:rsidR="00F63367" w:rsidP="001F14ED" w:rsidRDefault="00F63367" w14:paraId="2A1DDC91" w14:textId="77777777">
            <w:pPr>
              <w:spacing w:after="0" w:line="240" w:lineRule="auto"/>
              <w:rPr>
                <w:rFonts w:ascii="Arial" w:hAnsi="Arial" w:cs="Arial"/>
              </w:rPr>
            </w:pPr>
          </w:p>
        </w:tc>
      </w:tr>
      <w:tr w:rsidR="00F63367" w:rsidTr="00151FCB" w14:paraId="0BB76628" w14:textId="77777777">
        <w:tc>
          <w:tcPr>
            <w:tcW w:w="3823" w:type="dxa"/>
          </w:tcPr>
          <w:p w:rsidR="00F63367" w:rsidP="001F14ED" w:rsidRDefault="00F63367" w14:paraId="2D38EA12" w14:textId="77777777">
            <w:pPr>
              <w:spacing w:after="0" w:line="240" w:lineRule="auto"/>
              <w:rPr>
                <w:rFonts w:ascii="Arial" w:hAnsi="Arial" w:cs="Arial"/>
                <w:b/>
                <w:bCs/>
              </w:rPr>
            </w:pPr>
            <w:r w:rsidRPr="0062649A">
              <w:rPr>
                <w:rFonts w:ascii="Arial" w:hAnsi="Arial" w:cs="Arial"/>
                <w:b/>
                <w:bCs/>
              </w:rPr>
              <w:t xml:space="preserve">Home Office </w:t>
            </w:r>
          </w:p>
          <w:p w:rsidR="00F63367" w:rsidP="001F14ED" w:rsidRDefault="00F63367" w14:paraId="4E9FAD2D" w14:textId="2968DA7F">
            <w:pPr>
              <w:spacing w:after="0" w:line="240" w:lineRule="auto"/>
              <w:rPr>
                <w:rFonts w:ascii="Arial" w:hAnsi="Arial" w:cs="Arial"/>
              </w:rPr>
            </w:pPr>
            <w:r>
              <w:rPr>
                <w:rFonts w:ascii="Arial" w:hAnsi="Arial" w:cs="Arial"/>
              </w:rPr>
              <w:t>R</w:t>
            </w:r>
            <w:r w:rsidRPr="00F63367">
              <w:rPr>
                <w:rFonts w:ascii="Arial" w:hAnsi="Arial" w:cs="Arial"/>
              </w:rPr>
              <w:t>adicalisation</w:t>
            </w:r>
            <w:r>
              <w:rPr>
                <w:rFonts w:ascii="Arial" w:hAnsi="Arial" w:cs="Arial"/>
              </w:rPr>
              <w:t xml:space="preserve"> e-learning module</w:t>
            </w:r>
          </w:p>
        </w:tc>
        <w:tc>
          <w:tcPr>
            <w:tcW w:w="5193" w:type="dxa"/>
          </w:tcPr>
          <w:p w:rsidR="00F63367" w:rsidP="001F14ED" w:rsidRDefault="00DE55D9" w14:paraId="397181E3" w14:textId="77777777">
            <w:pPr>
              <w:shd w:val="clear" w:color="auto" w:fill="FFFFFF"/>
              <w:spacing w:after="0" w:line="240" w:lineRule="auto"/>
              <w:rPr>
                <w:rStyle w:val="Hyperlink"/>
                <w:rFonts w:ascii="Arial" w:hAnsi="Arial" w:cs="Arial"/>
              </w:rPr>
            </w:pPr>
            <w:hyperlink w:history="1" r:id="rId27">
              <w:r w:rsidRPr="00131524" w:rsidR="00F63367">
                <w:rPr>
                  <w:rStyle w:val="Hyperlink"/>
                  <w:rFonts w:ascii="Arial" w:hAnsi="Arial" w:cs="Arial"/>
                </w:rPr>
                <w:t>https://www.elearning.prevent.homeoffice.gov.uk</w:t>
              </w:r>
            </w:hyperlink>
          </w:p>
          <w:p w:rsidRPr="0062649A" w:rsidR="00F63367" w:rsidP="001F14ED" w:rsidRDefault="00F63367" w14:paraId="5EC376F4" w14:textId="37BBC496">
            <w:pPr>
              <w:shd w:val="clear" w:color="auto" w:fill="FFFFFF"/>
              <w:spacing w:after="0" w:line="240" w:lineRule="auto"/>
              <w:rPr>
                <w:rFonts w:ascii="Arial" w:hAnsi="Arial" w:cs="Arial"/>
              </w:rPr>
            </w:pPr>
          </w:p>
        </w:tc>
      </w:tr>
      <w:tr w:rsidR="001F14ED" w:rsidTr="00EE4AB4" w14:paraId="6276EA87" w14:textId="77777777">
        <w:tc>
          <w:tcPr>
            <w:tcW w:w="9016" w:type="dxa"/>
            <w:gridSpan w:val="2"/>
            <w:shd w:val="clear" w:color="auto" w:fill="FFF2CC" w:themeFill="accent4" w:themeFillTint="33"/>
          </w:tcPr>
          <w:p w:rsidRPr="00603BE8" w:rsidR="001F14ED" w:rsidP="001F14ED" w:rsidRDefault="001F14ED" w14:paraId="019C4104" w14:textId="3E2313D6">
            <w:pPr>
              <w:autoSpaceDE w:val="0"/>
              <w:autoSpaceDN w:val="0"/>
              <w:adjustRightInd w:val="0"/>
              <w:spacing w:after="0" w:line="240" w:lineRule="auto"/>
              <w:jc w:val="center"/>
              <w:rPr>
                <w:rFonts w:ascii="Arial" w:hAnsi="Arial" w:cs="Arial"/>
                <w:b/>
                <w:bCs/>
                <w:sz w:val="24"/>
                <w:szCs w:val="24"/>
              </w:rPr>
            </w:pPr>
            <w:r w:rsidRPr="00603BE8">
              <w:rPr>
                <w:rFonts w:ascii="Arial" w:hAnsi="Arial" w:cs="Arial"/>
                <w:b/>
                <w:bCs/>
                <w:sz w:val="24"/>
                <w:szCs w:val="24"/>
              </w:rPr>
              <w:t>Adult Safeguarding</w:t>
            </w:r>
          </w:p>
        </w:tc>
      </w:tr>
      <w:tr w:rsidR="00F63367" w:rsidTr="00151FCB" w14:paraId="01132DA9" w14:textId="77777777">
        <w:tc>
          <w:tcPr>
            <w:tcW w:w="3823" w:type="dxa"/>
          </w:tcPr>
          <w:p w:rsidR="00F63367" w:rsidP="001F14ED" w:rsidRDefault="00F63367" w14:paraId="22D44F02" w14:textId="77777777">
            <w:pPr>
              <w:pStyle w:val="Default"/>
              <w:rPr>
                <w:rFonts w:ascii="Arial" w:hAnsi="Arial" w:cs="Arial"/>
                <w:b/>
                <w:bCs/>
                <w:sz w:val="22"/>
                <w:szCs w:val="22"/>
              </w:rPr>
            </w:pPr>
            <w:r w:rsidRPr="00FD364E">
              <w:rPr>
                <w:rFonts w:ascii="Arial" w:hAnsi="Arial" w:cs="Arial"/>
                <w:b/>
                <w:bCs/>
                <w:sz w:val="22"/>
                <w:szCs w:val="22"/>
              </w:rPr>
              <w:t>Ann Craft Trust</w:t>
            </w:r>
          </w:p>
          <w:p w:rsidRPr="00495572" w:rsidR="00F63367" w:rsidP="001F14ED" w:rsidRDefault="00F63367" w14:paraId="13DA61C8" w14:textId="441E6A6F">
            <w:pPr>
              <w:spacing w:after="0" w:line="240" w:lineRule="auto"/>
              <w:rPr>
                <w:rFonts w:ascii="Arial" w:hAnsi="Arial" w:cs="Arial"/>
              </w:rPr>
            </w:pPr>
            <w:r w:rsidRPr="00F63367">
              <w:rPr>
                <w:rFonts w:ascii="Arial" w:hAnsi="Arial" w:cs="Arial"/>
              </w:rPr>
              <w:t>Resources</w:t>
            </w:r>
            <w:r>
              <w:rPr>
                <w:rFonts w:ascii="Arial" w:hAnsi="Arial" w:cs="Arial"/>
              </w:rPr>
              <w:t xml:space="preserve"> and support for safeguarding adults at risk</w:t>
            </w:r>
          </w:p>
        </w:tc>
        <w:tc>
          <w:tcPr>
            <w:tcW w:w="5193" w:type="dxa"/>
          </w:tcPr>
          <w:p w:rsidRPr="00495572" w:rsidR="00F63367" w:rsidP="001F14ED" w:rsidRDefault="00F63367" w14:paraId="3BE5FC77" w14:textId="4A93EBAD">
            <w:pPr>
              <w:autoSpaceDE w:val="0"/>
              <w:autoSpaceDN w:val="0"/>
              <w:adjustRightInd w:val="0"/>
              <w:spacing w:after="0" w:line="240" w:lineRule="auto"/>
              <w:rPr>
                <w:rFonts w:ascii="Arial" w:hAnsi="Arial" w:cs="Arial"/>
              </w:rPr>
            </w:pPr>
            <w:r w:rsidRPr="00495572">
              <w:rPr>
                <w:rFonts w:ascii="Arial" w:hAnsi="Arial" w:cs="Arial"/>
              </w:rPr>
              <w:t xml:space="preserve">Tel 0115 951 5400 Website: </w:t>
            </w:r>
            <w:hyperlink w:history="1" r:id="rId28">
              <w:r w:rsidRPr="00495572">
                <w:rPr>
                  <w:rStyle w:val="Hyperlink"/>
                  <w:rFonts w:ascii="Arial" w:hAnsi="Arial" w:cs="Arial"/>
                </w:rPr>
                <w:t>http://www.anncrafttrust.org/safeguarding-adults-sport-activity/</w:t>
              </w:r>
            </w:hyperlink>
          </w:p>
        </w:tc>
      </w:tr>
      <w:tr w:rsidR="0071271D" w:rsidTr="00151FCB" w14:paraId="2FF961FF" w14:textId="77777777">
        <w:tc>
          <w:tcPr>
            <w:tcW w:w="3823" w:type="dxa"/>
          </w:tcPr>
          <w:p w:rsidR="0071271D" w:rsidP="001F14ED" w:rsidRDefault="0071271D" w14:paraId="7D078E35" w14:textId="77777777">
            <w:pPr>
              <w:pStyle w:val="Default"/>
              <w:rPr>
                <w:rFonts w:ascii="Arial" w:hAnsi="Arial" w:cs="Arial"/>
                <w:b/>
                <w:bCs/>
                <w:sz w:val="22"/>
                <w:szCs w:val="22"/>
              </w:rPr>
            </w:pPr>
            <w:r w:rsidRPr="00FD364E">
              <w:rPr>
                <w:rFonts w:ascii="Arial" w:hAnsi="Arial" w:cs="Arial"/>
                <w:b/>
                <w:bCs/>
                <w:sz w:val="22"/>
                <w:szCs w:val="22"/>
              </w:rPr>
              <w:t>NAPAC (National Association for People Abused in Childhood)</w:t>
            </w:r>
          </w:p>
          <w:p w:rsidRPr="00495572" w:rsidR="0071271D" w:rsidP="001F14ED" w:rsidRDefault="0071271D" w14:paraId="01B32BFD" w14:textId="0ACFAFAA">
            <w:pPr>
              <w:spacing w:after="0" w:line="240" w:lineRule="auto"/>
              <w:rPr>
                <w:rFonts w:ascii="Arial" w:hAnsi="Arial" w:cs="Arial"/>
              </w:rPr>
            </w:pPr>
            <w:r>
              <w:rPr>
                <w:rFonts w:ascii="Arial" w:hAnsi="Arial" w:cs="Arial"/>
              </w:rPr>
              <w:t>Helpline and online support</w:t>
            </w:r>
          </w:p>
        </w:tc>
        <w:tc>
          <w:tcPr>
            <w:tcW w:w="5193" w:type="dxa"/>
          </w:tcPr>
          <w:p w:rsidR="0071271D" w:rsidP="001F14ED" w:rsidRDefault="0071271D" w14:paraId="1AD3282F" w14:textId="2DF173AD">
            <w:pPr>
              <w:autoSpaceDE w:val="0"/>
              <w:autoSpaceDN w:val="0"/>
              <w:adjustRightInd w:val="0"/>
              <w:spacing w:after="0" w:line="240" w:lineRule="auto"/>
              <w:rPr>
                <w:rFonts w:ascii="Arial" w:hAnsi="Arial" w:cs="Arial"/>
              </w:rPr>
            </w:pPr>
            <w:r>
              <w:rPr>
                <w:rFonts w:ascii="Arial" w:hAnsi="Arial" w:cs="Arial"/>
              </w:rPr>
              <w:t>Tel 0808 801 0331</w:t>
            </w:r>
          </w:p>
          <w:p w:rsidRPr="00495572" w:rsidR="0071271D" w:rsidP="001F14ED" w:rsidRDefault="0071271D" w14:paraId="51AB3411" w14:textId="5FD88474">
            <w:pPr>
              <w:autoSpaceDE w:val="0"/>
              <w:autoSpaceDN w:val="0"/>
              <w:adjustRightInd w:val="0"/>
              <w:spacing w:after="0" w:line="240" w:lineRule="auto"/>
              <w:rPr>
                <w:rFonts w:ascii="Arial" w:hAnsi="Arial" w:cs="Arial"/>
              </w:rPr>
            </w:pPr>
            <w:r>
              <w:rPr>
                <w:rFonts w:ascii="Arial" w:hAnsi="Arial" w:cs="Arial"/>
              </w:rPr>
              <w:t>Email support@napac.org.uk</w:t>
            </w:r>
            <w:r w:rsidRPr="00495572">
              <w:rPr>
                <w:rFonts w:ascii="Arial" w:hAnsi="Arial" w:cs="Arial"/>
              </w:rPr>
              <w:t xml:space="preserve"> </w:t>
            </w:r>
          </w:p>
        </w:tc>
      </w:tr>
      <w:tr w:rsidR="0071271D" w:rsidTr="00151FCB" w14:paraId="1B018F6C" w14:textId="77777777">
        <w:tc>
          <w:tcPr>
            <w:tcW w:w="3823" w:type="dxa"/>
          </w:tcPr>
          <w:p w:rsidR="0071271D" w:rsidP="001F14ED" w:rsidRDefault="0071271D" w14:paraId="4C72D35E" w14:textId="77777777">
            <w:pPr>
              <w:pStyle w:val="Default"/>
              <w:rPr>
                <w:rFonts w:ascii="Arial" w:hAnsi="Arial" w:cs="Arial"/>
                <w:b/>
                <w:bCs/>
                <w:color w:val="auto"/>
                <w:sz w:val="22"/>
                <w:szCs w:val="22"/>
              </w:rPr>
            </w:pPr>
            <w:r w:rsidRPr="00FD364E">
              <w:rPr>
                <w:rFonts w:ascii="Arial" w:hAnsi="Arial" w:cs="Arial"/>
                <w:b/>
                <w:bCs/>
                <w:color w:val="auto"/>
                <w:sz w:val="22"/>
                <w:szCs w:val="22"/>
              </w:rPr>
              <w:t xml:space="preserve">Mencap Direct </w:t>
            </w:r>
          </w:p>
          <w:p w:rsidRPr="00495572" w:rsidR="0071271D" w:rsidP="001F14ED" w:rsidRDefault="0071271D" w14:paraId="774BAA54" w14:textId="3595432C">
            <w:pPr>
              <w:spacing w:after="0" w:line="240" w:lineRule="auto"/>
              <w:rPr>
                <w:rFonts w:ascii="Arial" w:hAnsi="Arial" w:cs="Arial"/>
              </w:rPr>
            </w:pPr>
            <w:r>
              <w:rPr>
                <w:rFonts w:ascii="Arial" w:hAnsi="Arial" w:cs="Arial"/>
              </w:rPr>
              <w:t>Helpline and support</w:t>
            </w:r>
          </w:p>
        </w:tc>
        <w:tc>
          <w:tcPr>
            <w:tcW w:w="5193" w:type="dxa"/>
          </w:tcPr>
          <w:p w:rsidRPr="00495572" w:rsidR="0071271D" w:rsidP="001F14ED" w:rsidRDefault="0071271D" w14:paraId="0C9A7BA1" w14:textId="77777777">
            <w:pPr>
              <w:pStyle w:val="Default"/>
              <w:rPr>
                <w:rFonts w:ascii="Arial" w:hAnsi="Arial" w:cs="Arial"/>
                <w:color w:val="auto"/>
                <w:sz w:val="22"/>
                <w:szCs w:val="22"/>
              </w:rPr>
            </w:pPr>
            <w:r w:rsidRPr="00495572">
              <w:rPr>
                <w:rFonts w:ascii="Arial" w:hAnsi="Arial" w:cs="Arial"/>
                <w:color w:val="auto"/>
                <w:sz w:val="22"/>
                <w:szCs w:val="22"/>
              </w:rPr>
              <w:t xml:space="preserve">Tel: 0808 808 1111 </w:t>
            </w:r>
          </w:p>
          <w:p w:rsidRPr="00495572" w:rsidR="0071271D" w:rsidP="001F14ED" w:rsidRDefault="0071271D" w14:paraId="2CD24DDB" w14:textId="546F789E">
            <w:pPr>
              <w:pStyle w:val="Default"/>
              <w:rPr>
                <w:rFonts w:ascii="Arial" w:hAnsi="Arial" w:cs="Arial"/>
                <w:color w:val="auto"/>
                <w:sz w:val="22"/>
                <w:szCs w:val="22"/>
              </w:rPr>
            </w:pPr>
            <w:r w:rsidRPr="00495572">
              <w:rPr>
                <w:rFonts w:ascii="Arial" w:hAnsi="Arial" w:cs="Arial"/>
                <w:color w:val="auto"/>
                <w:sz w:val="22"/>
                <w:szCs w:val="22"/>
              </w:rPr>
              <w:t xml:space="preserve">E-mail help@mencap.org.uk   </w:t>
            </w:r>
            <w:hyperlink w:history="1" r:id="rId29">
              <w:r w:rsidRPr="00495572">
                <w:rPr>
                  <w:rStyle w:val="Hyperlink"/>
                  <w:rFonts w:ascii="Arial" w:hAnsi="Arial" w:cs="Arial"/>
                  <w:sz w:val="22"/>
                  <w:szCs w:val="22"/>
                </w:rPr>
                <w:t>www.mencap.org.uk</w:t>
              </w:r>
            </w:hyperlink>
          </w:p>
        </w:tc>
      </w:tr>
      <w:tr w:rsidR="0071271D" w:rsidTr="00151FCB" w14:paraId="5367D403" w14:textId="77777777">
        <w:tc>
          <w:tcPr>
            <w:tcW w:w="3823" w:type="dxa"/>
          </w:tcPr>
          <w:p w:rsidR="0071271D" w:rsidP="001F14ED" w:rsidRDefault="0071271D" w14:paraId="4A03150E" w14:textId="77777777">
            <w:pPr>
              <w:pStyle w:val="Default"/>
              <w:rPr>
                <w:rFonts w:ascii="Arial" w:hAnsi="Arial" w:cs="Arial"/>
                <w:b/>
                <w:bCs/>
                <w:color w:val="auto"/>
                <w:sz w:val="22"/>
                <w:szCs w:val="22"/>
              </w:rPr>
            </w:pPr>
            <w:r w:rsidRPr="00FD364E">
              <w:rPr>
                <w:rFonts w:ascii="Arial" w:hAnsi="Arial" w:cs="Arial"/>
                <w:b/>
                <w:bCs/>
                <w:color w:val="auto"/>
                <w:sz w:val="22"/>
                <w:szCs w:val="22"/>
              </w:rPr>
              <w:t xml:space="preserve">MIND </w:t>
            </w:r>
          </w:p>
          <w:p w:rsidRPr="00495572" w:rsidR="0071271D" w:rsidP="001F14ED" w:rsidRDefault="0071271D" w14:paraId="30D9F913" w14:textId="1929BFDF">
            <w:pPr>
              <w:spacing w:after="0" w:line="240" w:lineRule="auto"/>
              <w:rPr>
                <w:rFonts w:ascii="Arial" w:hAnsi="Arial" w:cs="Arial"/>
              </w:rPr>
            </w:pPr>
            <w:r>
              <w:rPr>
                <w:rFonts w:ascii="Arial" w:hAnsi="Arial" w:cs="Arial"/>
              </w:rPr>
              <w:t>Helpline and support</w:t>
            </w:r>
          </w:p>
        </w:tc>
        <w:tc>
          <w:tcPr>
            <w:tcW w:w="5193" w:type="dxa"/>
          </w:tcPr>
          <w:p w:rsidRPr="00495572" w:rsidR="0071271D" w:rsidP="001F14ED" w:rsidRDefault="0071271D" w14:paraId="5C8EED6E" w14:textId="77777777">
            <w:pPr>
              <w:pStyle w:val="Default"/>
              <w:rPr>
                <w:rFonts w:ascii="Arial" w:hAnsi="Arial" w:cs="Arial"/>
                <w:color w:val="auto"/>
                <w:sz w:val="22"/>
                <w:szCs w:val="22"/>
              </w:rPr>
            </w:pPr>
            <w:r w:rsidRPr="00495572">
              <w:rPr>
                <w:rFonts w:ascii="Arial" w:hAnsi="Arial" w:cs="Arial"/>
                <w:color w:val="auto"/>
                <w:sz w:val="22"/>
                <w:szCs w:val="22"/>
              </w:rPr>
              <w:t>Tel 0300 123 3393</w:t>
            </w:r>
          </w:p>
          <w:p w:rsidRPr="00495572" w:rsidR="0071271D" w:rsidP="001F14ED" w:rsidRDefault="0071271D" w14:paraId="270A9282" w14:textId="77777777">
            <w:pPr>
              <w:pStyle w:val="Default"/>
              <w:rPr>
                <w:rFonts w:ascii="Arial" w:hAnsi="Arial" w:cs="Arial"/>
                <w:color w:val="auto"/>
                <w:sz w:val="22"/>
                <w:szCs w:val="22"/>
              </w:rPr>
            </w:pPr>
            <w:r w:rsidRPr="00495572">
              <w:rPr>
                <w:rFonts w:ascii="Arial" w:hAnsi="Arial" w:cs="Arial"/>
                <w:color w:val="auto"/>
                <w:sz w:val="22"/>
                <w:szCs w:val="22"/>
              </w:rPr>
              <w:t xml:space="preserve">Text 86463 </w:t>
            </w:r>
          </w:p>
          <w:p w:rsidRPr="00495572" w:rsidR="0071271D" w:rsidP="001F14ED" w:rsidRDefault="0071271D" w14:paraId="353528B7" w14:textId="4849413A">
            <w:pPr>
              <w:pStyle w:val="Default"/>
              <w:rPr>
                <w:rFonts w:ascii="Arial" w:hAnsi="Arial" w:cs="Arial"/>
                <w:color w:val="auto"/>
                <w:sz w:val="22"/>
                <w:szCs w:val="22"/>
              </w:rPr>
            </w:pPr>
            <w:r w:rsidRPr="00495572">
              <w:rPr>
                <w:rFonts w:ascii="Arial" w:hAnsi="Arial" w:cs="Arial"/>
                <w:color w:val="auto"/>
                <w:sz w:val="22"/>
                <w:szCs w:val="22"/>
              </w:rPr>
              <w:t>E-mail  info@mind.org.uk  www.mind.org.uk</w:t>
            </w:r>
          </w:p>
        </w:tc>
      </w:tr>
      <w:tr w:rsidR="0071271D" w:rsidTr="00151FCB" w14:paraId="72C67F77" w14:textId="77777777">
        <w:tc>
          <w:tcPr>
            <w:tcW w:w="3823" w:type="dxa"/>
          </w:tcPr>
          <w:p w:rsidRPr="00FD364E" w:rsidR="0071271D" w:rsidP="001F14ED" w:rsidRDefault="0071271D" w14:paraId="46E65886" w14:textId="77777777">
            <w:pPr>
              <w:pStyle w:val="Default"/>
              <w:rPr>
                <w:rFonts w:ascii="Arial" w:hAnsi="Arial" w:cs="Arial"/>
                <w:b/>
                <w:bCs/>
                <w:color w:val="auto"/>
                <w:sz w:val="22"/>
                <w:szCs w:val="22"/>
              </w:rPr>
            </w:pPr>
            <w:r w:rsidRPr="00FD364E">
              <w:rPr>
                <w:rFonts w:ascii="Arial" w:hAnsi="Arial" w:cs="Arial"/>
                <w:b/>
                <w:bCs/>
                <w:color w:val="auto"/>
                <w:sz w:val="22"/>
                <w:szCs w:val="22"/>
              </w:rPr>
              <w:t>National Autistic Society</w:t>
            </w:r>
          </w:p>
          <w:p w:rsidRPr="00AE13A1" w:rsidR="0071271D" w:rsidP="001F14ED" w:rsidRDefault="0071271D" w14:paraId="0DDEEB9E" w14:textId="77777777">
            <w:pPr>
              <w:pStyle w:val="Default"/>
              <w:rPr>
                <w:rFonts w:ascii="Arial" w:hAnsi="Arial" w:cs="Arial"/>
                <w:color w:val="auto"/>
                <w:sz w:val="22"/>
                <w:szCs w:val="22"/>
              </w:rPr>
            </w:pPr>
            <w:r>
              <w:rPr>
                <w:rFonts w:ascii="Arial" w:hAnsi="Arial" w:cs="Arial"/>
                <w:color w:val="auto"/>
                <w:sz w:val="22"/>
                <w:szCs w:val="22"/>
              </w:rPr>
              <w:t>Helpline and support</w:t>
            </w:r>
          </w:p>
          <w:p w:rsidRPr="00495572" w:rsidR="0071271D" w:rsidP="001F14ED" w:rsidRDefault="0071271D" w14:paraId="13364E38" w14:textId="5B288DEF">
            <w:pPr>
              <w:spacing w:after="0" w:line="240" w:lineRule="auto"/>
              <w:rPr>
                <w:rFonts w:ascii="Arial" w:hAnsi="Arial" w:cs="Arial"/>
              </w:rPr>
            </w:pPr>
          </w:p>
        </w:tc>
        <w:tc>
          <w:tcPr>
            <w:tcW w:w="5193" w:type="dxa"/>
          </w:tcPr>
          <w:p w:rsidRPr="00495572" w:rsidR="0071271D" w:rsidP="001F14ED" w:rsidRDefault="0071271D" w14:paraId="5031DC87" w14:textId="77777777">
            <w:pPr>
              <w:autoSpaceDE w:val="0"/>
              <w:autoSpaceDN w:val="0"/>
              <w:adjustRightInd w:val="0"/>
              <w:spacing w:after="0" w:line="240" w:lineRule="auto"/>
              <w:rPr>
                <w:rFonts w:ascii="Arial" w:hAnsi="Arial" w:cs="Arial"/>
              </w:rPr>
            </w:pPr>
            <w:r w:rsidRPr="00495572">
              <w:rPr>
                <w:rFonts w:ascii="Arial" w:hAnsi="Arial" w:cs="Arial"/>
              </w:rPr>
              <w:t xml:space="preserve">Tel 0808 800 4104 </w:t>
            </w:r>
          </w:p>
          <w:p w:rsidRPr="00495572" w:rsidR="0071271D" w:rsidP="001F14ED" w:rsidRDefault="0071271D" w14:paraId="25636FD8" w14:textId="23E601B5">
            <w:pPr>
              <w:autoSpaceDE w:val="0"/>
              <w:autoSpaceDN w:val="0"/>
              <w:adjustRightInd w:val="0"/>
              <w:spacing w:after="0" w:line="240" w:lineRule="auto"/>
              <w:rPr>
                <w:rFonts w:ascii="Arial" w:hAnsi="Arial" w:cs="Arial"/>
              </w:rPr>
            </w:pPr>
            <w:r w:rsidRPr="00495572">
              <w:rPr>
                <w:rFonts w:ascii="Arial" w:hAnsi="Arial" w:cs="Arial"/>
              </w:rPr>
              <w:t xml:space="preserve">Website </w:t>
            </w:r>
            <w:hyperlink w:history="1" r:id="rId30">
              <w:r w:rsidRPr="00495572">
                <w:rPr>
                  <w:rStyle w:val="Hyperlink"/>
                  <w:rFonts w:ascii="Arial" w:hAnsi="Arial" w:cs="Arial"/>
                </w:rPr>
                <w:t>www.autism.org.uk</w:t>
              </w:r>
            </w:hyperlink>
          </w:p>
        </w:tc>
      </w:tr>
      <w:tr w:rsidR="001F14ED" w:rsidTr="00EE4AB4" w14:paraId="52E39CDF" w14:textId="77777777">
        <w:tc>
          <w:tcPr>
            <w:tcW w:w="9016" w:type="dxa"/>
            <w:gridSpan w:val="2"/>
            <w:shd w:val="clear" w:color="auto" w:fill="FFF2CC" w:themeFill="accent4" w:themeFillTint="33"/>
          </w:tcPr>
          <w:p w:rsidRPr="00495572" w:rsidR="001F14ED" w:rsidP="001F14ED" w:rsidRDefault="001F14ED" w14:paraId="7637B9E6" w14:textId="13D94E37">
            <w:pPr>
              <w:autoSpaceDE w:val="0"/>
              <w:autoSpaceDN w:val="0"/>
              <w:adjustRightInd w:val="0"/>
              <w:spacing w:after="0" w:line="240" w:lineRule="auto"/>
              <w:jc w:val="center"/>
              <w:rPr>
                <w:rFonts w:ascii="Arial" w:hAnsi="Arial" w:cs="Arial"/>
              </w:rPr>
            </w:pPr>
            <w:r w:rsidRPr="00495572">
              <w:rPr>
                <w:rFonts w:ascii="Arial" w:hAnsi="Arial" w:cs="Arial"/>
                <w:b/>
                <w:bCs/>
                <w:sz w:val="24"/>
                <w:szCs w:val="24"/>
              </w:rPr>
              <w:t>Children’s Safeguarding</w:t>
            </w:r>
          </w:p>
        </w:tc>
      </w:tr>
      <w:tr w:rsidR="0071271D" w:rsidTr="00151FCB" w14:paraId="330C9CC9" w14:textId="77777777">
        <w:tc>
          <w:tcPr>
            <w:tcW w:w="3823" w:type="dxa"/>
          </w:tcPr>
          <w:p w:rsidR="0071271D" w:rsidP="001F14ED" w:rsidRDefault="0071271D" w14:paraId="64305AF0" w14:textId="77777777">
            <w:pPr>
              <w:pStyle w:val="Default"/>
              <w:rPr>
                <w:rFonts w:ascii="Arial" w:hAnsi="Arial" w:cs="Arial"/>
                <w:b/>
                <w:bCs/>
                <w:color w:val="auto"/>
                <w:sz w:val="22"/>
                <w:szCs w:val="22"/>
              </w:rPr>
            </w:pPr>
            <w:r w:rsidRPr="000D6FDE">
              <w:rPr>
                <w:rFonts w:ascii="Arial" w:hAnsi="Arial" w:cs="Arial"/>
                <w:b/>
                <w:bCs/>
                <w:color w:val="auto"/>
                <w:sz w:val="22"/>
                <w:szCs w:val="22"/>
              </w:rPr>
              <w:t>NSPCC Helpline</w:t>
            </w:r>
          </w:p>
          <w:p w:rsidRPr="00334B76" w:rsidR="0071271D" w:rsidP="001F14ED" w:rsidRDefault="0071271D" w14:paraId="4BB74132" w14:textId="6487E06A">
            <w:pPr>
              <w:spacing w:after="0" w:line="240" w:lineRule="auto"/>
              <w:rPr>
                <w:rFonts w:ascii="Arial" w:hAnsi="Arial" w:cs="Arial"/>
              </w:rPr>
            </w:pPr>
            <w:r>
              <w:rPr>
                <w:rFonts w:ascii="Arial" w:hAnsi="Arial" w:cs="Arial"/>
              </w:rPr>
              <w:t>For anyone concerned about a child</w:t>
            </w:r>
          </w:p>
        </w:tc>
        <w:tc>
          <w:tcPr>
            <w:tcW w:w="5193" w:type="dxa"/>
          </w:tcPr>
          <w:p w:rsidRPr="00334B76" w:rsidR="0071271D" w:rsidP="001F14ED" w:rsidRDefault="0071271D" w14:paraId="5F4D9BAD" w14:textId="7CE502AE">
            <w:pPr>
              <w:autoSpaceDE w:val="0"/>
              <w:autoSpaceDN w:val="0"/>
              <w:adjustRightInd w:val="0"/>
              <w:spacing w:after="0" w:line="240" w:lineRule="auto"/>
              <w:rPr>
                <w:rFonts w:ascii="Arial" w:hAnsi="Arial" w:cs="Arial"/>
              </w:rPr>
            </w:pPr>
            <w:r w:rsidRPr="00334B76">
              <w:rPr>
                <w:rFonts w:ascii="Arial" w:hAnsi="Arial" w:cs="Arial"/>
              </w:rPr>
              <w:t>Tel 0808 800 5000</w:t>
            </w:r>
          </w:p>
          <w:p w:rsidRPr="00334B76" w:rsidR="0071271D" w:rsidP="001F14ED" w:rsidRDefault="0071271D" w14:paraId="504CF2D4" w14:textId="6493EB9C">
            <w:pPr>
              <w:autoSpaceDE w:val="0"/>
              <w:autoSpaceDN w:val="0"/>
              <w:adjustRightInd w:val="0"/>
              <w:spacing w:after="0" w:line="240" w:lineRule="auto"/>
              <w:rPr>
                <w:rFonts w:ascii="Arial" w:hAnsi="Arial" w:cs="Arial"/>
              </w:rPr>
            </w:pPr>
            <w:r w:rsidRPr="00334B76">
              <w:rPr>
                <w:rFonts w:ascii="Arial" w:hAnsi="Arial" w:cs="Arial"/>
              </w:rPr>
              <w:t>Email help@nspcc.org.uk</w:t>
            </w:r>
          </w:p>
        </w:tc>
      </w:tr>
      <w:tr w:rsidR="0071271D" w:rsidTr="00151FCB" w14:paraId="66FCA9EA" w14:textId="77777777">
        <w:tc>
          <w:tcPr>
            <w:tcW w:w="3823" w:type="dxa"/>
          </w:tcPr>
          <w:p w:rsidR="0071271D" w:rsidP="001F14ED" w:rsidRDefault="0071271D" w14:paraId="4753BF9B" w14:textId="77777777">
            <w:pPr>
              <w:pStyle w:val="Default"/>
              <w:rPr>
                <w:rFonts w:ascii="Arial" w:hAnsi="Arial" w:cs="Arial"/>
                <w:b/>
                <w:bCs/>
                <w:color w:val="auto"/>
                <w:sz w:val="22"/>
                <w:szCs w:val="22"/>
              </w:rPr>
            </w:pPr>
            <w:r w:rsidRPr="000D6FDE">
              <w:rPr>
                <w:rFonts w:ascii="Arial" w:hAnsi="Arial" w:cs="Arial"/>
                <w:b/>
                <w:bCs/>
                <w:color w:val="auto"/>
                <w:sz w:val="22"/>
                <w:szCs w:val="22"/>
              </w:rPr>
              <w:t>Childline</w:t>
            </w:r>
          </w:p>
          <w:p w:rsidRPr="005B5DAF" w:rsidR="0071271D" w:rsidP="001F14ED" w:rsidRDefault="0071271D" w14:paraId="2E9300DE" w14:textId="58C59D46">
            <w:pPr>
              <w:spacing w:after="0" w:line="240" w:lineRule="auto"/>
              <w:rPr>
                <w:rFonts w:ascii="Arial" w:hAnsi="Arial" w:cs="Arial"/>
              </w:rPr>
            </w:pPr>
            <w:r>
              <w:rPr>
                <w:rFonts w:ascii="Arial" w:hAnsi="Arial" w:cs="Arial"/>
              </w:rPr>
              <w:t>For children to use</w:t>
            </w:r>
          </w:p>
        </w:tc>
        <w:tc>
          <w:tcPr>
            <w:tcW w:w="5193" w:type="dxa"/>
          </w:tcPr>
          <w:p w:rsidR="0071271D" w:rsidP="001F14ED" w:rsidRDefault="0071271D" w14:paraId="7380C8CB" w14:textId="77777777">
            <w:pPr>
              <w:autoSpaceDE w:val="0"/>
              <w:autoSpaceDN w:val="0"/>
              <w:adjustRightInd w:val="0"/>
              <w:spacing w:after="0" w:line="240" w:lineRule="auto"/>
              <w:rPr>
                <w:rFonts w:ascii="Arial" w:hAnsi="Arial" w:cs="Arial"/>
              </w:rPr>
            </w:pPr>
            <w:r w:rsidRPr="005B5DAF">
              <w:rPr>
                <w:rFonts w:ascii="Arial" w:hAnsi="Arial" w:cs="Arial"/>
              </w:rPr>
              <w:t>Tel 0800 1111</w:t>
            </w:r>
          </w:p>
          <w:p w:rsidRPr="005B5DAF" w:rsidR="0071271D" w:rsidP="001F14ED" w:rsidRDefault="0071271D" w14:paraId="5894FEB7" w14:textId="1E671441">
            <w:pPr>
              <w:autoSpaceDE w:val="0"/>
              <w:autoSpaceDN w:val="0"/>
              <w:adjustRightInd w:val="0"/>
              <w:spacing w:after="0" w:line="240" w:lineRule="auto"/>
              <w:rPr>
                <w:rFonts w:ascii="Arial" w:hAnsi="Arial" w:cs="Arial"/>
              </w:rPr>
            </w:pPr>
          </w:p>
        </w:tc>
      </w:tr>
      <w:tr w:rsidR="0071271D" w:rsidTr="00151FCB" w14:paraId="74799710" w14:textId="77777777">
        <w:tc>
          <w:tcPr>
            <w:tcW w:w="3823" w:type="dxa"/>
          </w:tcPr>
          <w:p w:rsidRPr="005B5DAF" w:rsidR="0071271D" w:rsidP="001F14ED" w:rsidRDefault="0071271D" w14:paraId="40B6925D" w14:textId="79970101">
            <w:pPr>
              <w:spacing w:after="0" w:line="240" w:lineRule="auto"/>
              <w:rPr>
                <w:rFonts w:ascii="Arial" w:hAnsi="Arial" w:cs="Arial"/>
              </w:rPr>
            </w:pPr>
            <w:r w:rsidRPr="000D6FDE">
              <w:rPr>
                <w:rFonts w:ascii="Arial" w:hAnsi="Arial" w:cs="Arial"/>
                <w:b/>
                <w:bCs/>
              </w:rPr>
              <w:t>NSPCC Whistleblowing Helpline</w:t>
            </w:r>
          </w:p>
        </w:tc>
        <w:tc>
          <w:tcPr>
            <w:tcW w:w="5193" w:type="dxa"/>
          </w:tcPr>
          <w:p w:rsidRPr="005B5DAF" w:rsidR="0071271D" w:rsidP="001F14ED" w:rsidRDefault="0071271D" w14:paraId="68B507EC" w14:textId="77777777">
            <w:pPr>
              <w:autoSpaceDE w:val="0"/>
              <w:autoSpaceDN w:val="0"/>
              <w:adjustRightInd w:val="0"/>
              <w:spacing w:after="0" w:line="240" w:lineRule="auto"/>
              <w:rPr>
                <w:rFonts w:ascii="Arial" w:hAnsi="Arial" w:cs="Arial"/>
                <w:color w:val="000000"/>
              </w:rPr>
            </w:pPr>
            <w:r w:rsidRPr="005B5DAF">
              <w:rPr>
                <w:rFonts w:ascii="Arial" w:hAnsi="Arial" w:cs="Arial"/>
                <w:color w:val="000000"/>
              </w:rPr>
              <w:t xml:space="preserve">Tel 0800 028 0285 </w:t>
            </w:r>
          </w:p>
          <w:p w:rsidRPr="00CB2976" w:rsidR="0071271D" w:rsidP="001F14ED" w:rsidRDefault="0071271D" w14:paraId="3719D127" w14:textId="0EBEA2D3">
            <w:pPr>
              <w:autoSpaceDE w:val="0"/>
              <w:autoSpaceDN w:val="0"/>
              <w:adjustRightInd w:val="0"/>
              <w:spacing w:after="0" w:line="240" w:lineRule="auto"/>
              <w:rPr>
                <w:rFonts w:ascii="Arial" w:hAnsi="Arial" w:cs="Arial"/>
                <w:color w:val="000000"/>
              </w:rPr>
            </w:pPr>
            <w:r w:rsidRPr="005B5DAF">
              <w:rPr>
                <w:rFonts w:ascii="Arial" w:hAnsi="Arial" w:cs="Arial"/>
                <w:color w:val="000000"/>
              </w:rPr>
              <w:t>E</w:t>
            </w:r>
            <w:r>
              <w:rPr>
                <w:rFonts w:ascii="Arial" w:hAnsi="Arial" w:cs="Arial"/>
                <w:color w:val="000000"/>
              </w:rPr>
              <w:t xml:space="preserve">mail help@nspcc.org.uk. </w:t>
            </w:r>
          </w:p>
        </w:tc>
      </w:tr>
      <w:tr w:rsidR="004956BA" w:rsidTr="00151FCB" w14:paraId="673817DD" w14:textId="77777777">
        <w:tc>
          <w:tcPr>
            <w:tcW w:w="3823" w:type="dxa"/>
          </w:tcPr>
          <w:p w:rsidRPr="005B5DAF" w:rsidR="004956BA" w:rsidP="001F14ED" w:rsidRDefault="004956BA" w14:paraId="0D2514F3" w14:textId="67A3FF73">
            <w:pPr>
              <w:spacing w:after="0" w:line="240" w:lineRule="auto"/>
              <w:rPr>
                <w:rFonts w:ascii="Arial" w:hAnsi="Arial" w:cs="Arial"/>
              </w:rPr>
            </w:pPr>
            <w:r>
              <w:rPr>
                <w:rFonts w:ascii="Arial" w:hAnsi="Arial" w:cs="Arial"/>
                <w:b/>
                <w:bCs/>
              </w:rPr>
              <w:t>NSPCC FGM Helpline</w:t>
            </w:r>
          </w:p>
        </w:tc>
        <w:tc>
          <w:tcPr>
            <w:tcW w:w="5193" w:type="dxa"/>
          </w:tcPr>
          <w:p w:rsidR="004956BA" w:rsidP="001F14ED" w:rsidRDefault="004956BA" w14:paraId="1FEFD1FD" w14:textId="77777777">
            <w:pPr>
              <w:autoSpaceDE w:val="0"/>
              <w:autoSpaceDN w:val="0"/>
              <w:adjustRightInd w:val="0"/>
              <w:spacing w:after="0" w:line="240" w:lineRule="auto"/>
              <w:rPr>
                <w:rFonts w:ascii="Arial" w:hAnsi="Arial" w:cs="Arial"/>
                <w:color w:val="000000"/>
              </w:rPr>
            </w:pPr>
            <w:r>
              <w:rPr>
                <w:rFonts w:ascii="Arial" w:hAnsi="Arial" w:cs="Arial"/>
                <w:color w:val="000000"/>
              </w:rPr>
              <w:t xml:space="preserve">Tel </w:t>
            </w:r>
            <w:r w:rsidRPr="00CB2976">
              <w:rPr>
                <w:rFonts w:ascii="Arial" w:hAnsi="Arial" w:cs="Arial"/>
                <w:color w:val="000000"/>
              </w:rPr>
              <w:t xml:space="preserve">0800 028 3550 </w:t>
            </w:r>
          </w:p>
          <w:p w:rsidRPr="005B5DAF" w:rsidR="004956BA" w:rsidP="001F14ED" w:rsidRDefault="004956BA" w14:paraId="62A175FB" w14:textId="71E492B3">
            <w:pPr>
              <w:autoSpaceDE w:val="0"/>
              <w:autoSpaceDN w:val="0"/>
              <w:adjustRightInd w:val="0"/>
              <w:spacing w:after="0" w:line="240" w:lineRule="auto"/>
              <w:rPr>
                <w:rFonts w:ascii="Arial" w:hAnsi="Arial" w:cs="Arial"/>
                <w:color w:val="000000"/>
              </w:rPr>
            </w:pPr>
            <w:r>
              <w:rPr>
                <w:rFonts w:ascii="Arial" w:hAnsi="Arial" w:cs="Arial"/>
                <w:color w:val="000000"/>
              </w:rPr>
              <w:t xml:space="preserve">Email </w:t>
            </w:r>
            <w:r w:rsidRPr="00CB2976">
              <w:rPr>
                <w:rFonts w:ascii="Arial" w:hAnsi="Arial" w:cs="Arial"/>
                <w:color w:val="000000"/>
              </w:rPr>
              <w:t>fgmhelp@nspcc.org.uk</w:t>
            </w:r>
          </w:p>
        </w:tc>
      </w:tr>
      <w:tr w:rsidR="004956BA" w:rsidTr="00151FCB" w14:paraId="04E37F07" w14:textId="77777777">
        <w:tc>
          <w:tcPr>
            <w:tcW w:w="3823" w:type="dxa"/>
          </w:tcPr>
          <w:p w:rsidR="004956BA" w:rsidP="001F14ED" w:rsidRDefault="004956BA" w14:paraId="0AB52D23" w14:textId="77777777">
            <w:pPr>
              <w:pStyle w:val="Default"/>
              <w:rPr>
                <w:rFonts w:ascii="Arial" w:hAnsi="Arial" w:cs="Arial"/>
                <w:b/>
                <w:bCs/>
                <w:color w:val="auto"/>
                <w:sz w:val="22"/>
                <w:szCs w:val="22"/>
              </w:rPr>
            </w:pPr>
            <w:r>
              <w:rPr>
                <w:rFonts w:ascii="Arial" w:hAnsi="Arial" w:cs="Arial"/>
                <w:b/>
                <w:bCs/>
                <w:color w:val="auto"/>
                <w:sz w:val="22"/>
                <w:szCs w:val="22"/>
              </w:rPr>
              <w:t>Triangle</w:t>
            </w:r>
          </w:p>
          <w:p w:rsidRPr="005B5DAF" w:rsidR="004956BA" w:rsidP="001F14ED" w:rsidRDefault="004956BA" w14:paraId="2218DF77" w14:textId="28E605B4">
            <w:pPr>
              <w:spacing w:after="0" w:line="240" w:lineRule="auto"/>
              <w:rPr>
                <w:rFonts w:ascii="Arial" w:hAnsi="Arial" w:cs="Arial"/>
              </w:rPr>
            </w:pPr>
            <w:r>
              <w:rPr>
                <w:rFonts w:ascii="Arial" w:hAnsi="Arial" w:cs="Arial"/>
              </w:rPr>
              <w:t>Support and advocacy for disabled children</w:t>
            </w:r>
          </w:p>
        </w:tc>
        <w:tc>
          <w:tcPr>
            <w:tcW w:w="5193" w:type="dxa"/>
          </w:tcPr>
          <w:p w:rsidR="004956BA" w:rsidP="001F14ED" w:rsidRDefault="004956BA" w14:paraId="39922A34" w14:textId="140D797C">
            <w:pPr>
              <w:autoSpaceDE w:val="0"/>
              <w:autoSpaceDN w:val="0"/>
              <w:adjustRightInd w:val="0"/>
              <w:spacing w:after="0" w:line="240" w:lineRule="auto"/>
              <w:rPr>
                <w:rFonts w:ascii="Arial" w:hAnsi="Arial" w:cs="Arial"/>
                <w:color w:val="000000"/>
              </w:rPr>
            </w:pPr>
            <w:r>
              <w:rPr>
                <w:rFonts w:ascii="Arial" w:hAnsi="Arial" w:cs="Arial"/>
                <w:color w:val="000000"/>
              </w:rPr>
              <w:t>Tel 01273 305 888</w:t>
            </w:r>
          </w:p>
          <w:p w:rsidRPr="005B5DAF" w:rsidR="004956BA" w:rsidP="001F14ED" w:rsidRDefault="004956BA" w14:paraId="2F41A855" w14:textId="408B42E5">
            <w:pPr>
              <w:autoSpaceDE w:val="0"/>
              <w:autoSpaceDN w:val="0"/>
              <w:adjustRightInd w:val="0"/>
              <w:spacing w:after="0" w:line="240" w:lineRule="auto"/>
              <w:rPr>
                <w:rFonts w:ascii="Arial" w:hAnsi="Arial" w:cs="Arial"/>
                <w:color w:val="000000"/>
              </w:rPr>
            </w:pPr>
            <w:r w:rsidRPr="006D4578">
              <w:rPr>
                <w:rFonts w:ascii="Arial" w:hAnsi="Arial" w:cs="Arial"/>
                <w:color w:val="000000"/>
              </w:rPr>
              <w:t>https://triangle.org.uk/</w:t>
            </w:r>
          </w:p>
        </w:tc>
      </w:tr>
      <w:tr w:rsidR="0071271D" w:rsidTr="00151FCB" w14:paraId="2FDF47D3" w14:textId="77777777">
        <w:tc>
          <w:tcPr>
            <w:tcW w:w="3823" w:type="dxa"/>
          </w:tcPr>
          <w:p w:rsidR="0071271D" w:rsidP="001F14ED" w:rsidRDefault="0071271D" w14:paraId="40F74CFF" w14:textId="77777777">
            <w:pPr>
              <w:pStyle w:val="Default"/>
              <w:rPr>
                <w:rFonts w:ascii="Arial" w:hAnsi="Arial" w:cs="Arial"/>
                <w:b/>
                <w:bCs/>
                <w:color w:val="auto"/>
                <w:sz w:val="22"/>
                <w:szCs w:val="22"/>
              </w:rPr>
            </w:pPr>
            <w:r>
              <w:rPr>
                <w:rFonts w:ascii="Arial" w:hAnsi="Arial" w:cs="Arial"/>
                <w:b/>
                <w:bCs/>
                <w:color w:val="auto"/>
                <w:sz w:val="22"/>
                <w:szCs w:val="22"/>
              </w:rPr>
              <w:t>Family Lives</w:t>
            </w:r>
          </w:p>
          <w:p w:rsidRPr="005B5DAF" w:rsidR="0071271D" w:rsidP="001F14ED" w:rsidRDefault="0071271D" w14:paraId="6917BC9D" w14:textId="2925EB37">
            <w:pPr>
              <w:spacing w:after="0" w:line="240" w:lineRule="auto"/>
              <w:rPr>
                <w:rFonts w:ascii="Arial" w:hAnsi="Arial" w:cs="Arial"/>
              </w:rPr>
            </w:pPr>
            <w:r>
              <w:rPr>
                <w:rFonts w:ascii="Arial" w:hAnsi="Arial" w:cs="Arial"/>
              </w:rPr>
              <w:t>Parent advice line.</w:t>
            </w:r>
          </w:p>
        </w:tc>
        <w:tc>
          <w:tcPr>
            <w:tcW w:w="5193" w:type="dxa"/>
          </w:tcPr>
          <w:p w:rsidRPr="006D4578" w:rsidR="0071271D" w:rsidP="001F14ED" w:rsidRDefault="0071271D" w14:paraId="4EABCCDE" w14:textId="1E56F2E2">
            <w:pPr>
              <w:autoSpaceDE w:val="0"/>
              <w:autoSpaceDN w:val="0"/>
              <w:adjustRightInd w:val="0"/>
              <w:spacing w:after="0" w:line="240" w:lineRule="auto"/>
              <w:rPr>
                <w:rFonts w:ascii="Arial" w:hAnsi="Arial" w:cs="Arial"/>
                <w:color w:val="000000"/>
              </w:rPr>
            </w:pPr>
            <w:r>
              <w:rPr>
                <w:rFonts w:ascii="Arial" w:hAnsi="Arial" w:cs="Arial"/>
                <w:color w:val="000000"/>
              </w:rPr>
              <w:t xml:space="preserve">Tel </w:t>
            </w:r>
            <w:r w:rsidRPr="00E11C14">
              <w:rPr>
                <w:rFonts w:ascii="Arial" w:hAnsi="Arial" w:cs="Arial"/>
                <w:color w:val="000000"/>
              </w:rPr>
              <w:t>0808 800 2222</w:t>
            </w:r>
          </w:p>
        </w:tc>
      </w:tr>
      <w:tr w:rsidR="0071271D" w:rsidTr="00151FCB" w14:paraId="5FC35EA7" w14:textId="77777777">
        <w:tc>
          <w:tcPr>
            <w:tcW w:w="3823" w:type="dxa"/>
          </w:tcPr>
          <w:p w:rsidR="0071271D" w:rsidP="001F14ED" w:rsidRDefault="0071271D" w14:paraId="6F799703" w14:textId="50229FA0">
            <w:pPr>
              <w:spacing w:after="0" w:line="240" w:lineRule="auto"/>
              <w:rPr>
                <w:rFonts w:ascii="Arial" w:hAnsi="Arial" w:cs="Arial"/>
              </w:rPr>
            </w:pPr>
            <w:r w:rsidRPr="00E14239">
              <w:rPr>
                <w:rFonts w:ascii="Arial" w:hAnsi="Arial" w:cs="Arial"/>
                <w:b/>
                <w:bCs/>
              </w:rPr>
              <w:t xml:space="preserve">Child Trafficking Advice Centre </w:t>
            </w:r>
          </w:p>
        </w:tc>
        <w:tc>
          <w:tcPr>
            <w:tcW w:w="5193" w:type="dxa"/>
          </w:tcPr>
          <w:p w:rsidR="0071271D" w:rsidP="0071271D" w:rsidRDefault="0071271D" w14:paraId="26A33F62" w14:textId="241F0FD1">
            <w:pPr>
              <w:rPr>
                <w:rFonts w:ascii="Arial" w:hAnsi="Arial" w:cs="Arial"/>
                <w:color w:val="000000"/>
              </w:rPr>
            </w:pPr>
            <w:r w:rsidRPr="00E14239">
              <w:rPr>
                <w:rFonts w:ascii="Arial" w:hAnsi="Arial" w:cs="Arial"/>
              </w:rPr>
              <w:t>0808 800 5000</w:t>
            </w:r>
          </w:p>
        </w:tc>
      </w:tr>
      <w:tr w:rsidR="009545F4" w:rsidTr="00151FCB" w14:paraId="6074A67F" w14:textId="77777777">
        <w:tc>
          <w:tcPr>
            <w:tcW w:w="3823" w:type="dxa"/>
          </w:tcPr>
          <w:p w:rsidR="009545F4" w:rsidP="001F14ED" w:rsidRDefault="009545F4" w14:paraId="72C70B5D" w14:textId="77777777">
            <w:pPr>
              <w:rPr>
                <w:rFonts w:ascii="Arial" w:hAnsi="Arial" w:eastAsia="Times New Roman" w:cs="Arial"/>
                <w:b/>
                <w:color w:val="141823"/>
                <w:lang w:val="en" w:eastAsia="en-GB"/>
              </w:rPr>
            </w:pPr>
            <w:r w:rsidRPr="001F14ED">
              <w:rPr>
                <w:rFonts w:ascii="Arial" w:hAnsi="Arial" w:eastAsia="Times New Roman" w:cs="Arial"/>
                <w:b/>
                <w:color w:val="141823"/>
                <w:lang w:val="en" w:eastAsia="en-GB"/>
              </w:rPr>
              <w:t>Child Exploitation and Online Protection Centre</w:t>
            </w:r>
            <w:r>
              <w:rPr>
                <w:rFonts w:ascii="Arial" w:hAnsi="Arial" w:eastAsia="Times New Roman" w:cs="Arial"/>
                <w:b/>
                <w:color w:val="141823"/>
                <w:lang w:val="en" w:eastAsia="en-GB"/>
              </w:rPr>
              <w:t xml:space="preserve"> </w:t>
            </w:r>
            <w:r w:rsidRPr="001F14ED">
              <w:rPr>
                <w:rFonts w:ascii="Arial" w:hAnsi="Arial" w:eastAsia="Times New Roman" w:cs="Arial"/>
                <w:b/>
                <w:color w:val="141823"/>
                <w:lang w:val="en" w:eastAsia="en-GB"/>
              </w:rPr>
              <w:t>(CEOP)</w:t>
            </w:r>
          </w:p>
          <w:p w:rsidRPr="00D33596" w:rsidR="009545F4" w:rsidP="001F14ED" w:rsidRDefault="009545F4" w14:paraId="3AF48A34" w14:textId="77777777">
            <w:pPr>
              <w:rPr>
                <w:rFonts w:ascii="Arial" w:hAnsi="Arial" w:eastAsia="Times New Roman" w:cs="Arial"/>
                <w:bCs/>
                <w:color w:val="141823"/>
                <w:lang w:val="en" w:eastAsia="en-GB"/>
              </w:rPr>
            </w:pPr>
            <w:r>
              <w:rPr>
                <w:rFonts w:ascii="Arial" w:hAnsi="Arial" w:eastAsia="Times New Roman" w:cs="Arial"/>
                <w:bCs/>
                <w:color w:val="141823"/>
                <w:lang w:val="en" w:eastAsia="en-GB"/>
              </w:rPr>
              <w:t>Investigates inappropriate online behaviour such as grooming online</w:t>
            </w:r>
          </w:p>
          <w:p w:rsidRPr="001F14ED" w:rsidR="009545F4" w:rsidP="001F14ED" w:rsidRDefault="009545F4" w14:paraId="789B42B0" w14:textId="18B38B52">
            <w:pPr>
              <w:spacing w:after="0" w:line="240" w:lineRule="auto"/>
              <w:rPr>
                <w:rFonts w:ascii="Arial" w:hAnsi="Arial" w:cs="Arial"/>
              </w:rPr>
            </w:pPr>
            <w:r w:rsidRPr="001F14ED">
              <w:rPr>
                <w:rFonts w:ascii="Arial" w:hAnsi="Arial" w:eastAsia="Times New Roman" w:cs="Arial"/>
                <w:bCs/>
                <w:color w:val="141823"/>
                <w:lang w:val="en" w:eastAsia="en-GB"/>
              </w:rPr>
              <w:t xml:space="preserve">  </w:t>
            </w:r>
          </w:p>
        </w:tc>
        <w:tc>
          <w:tcPr>
            <w:tcW w:w="5193" w:type="dxa"/>
          </w:tcPr>
          <w:p w:rsidRPr="001F14ED" w:rsidR="009545F4" w:rsidP="001F14ED" w:rsidRDefault="009545F4" w14:paraId="775A5B7C" w14:textId="691C6A80">
            <w:pPr>
              <w:rPr>
                <w:rFonts w:ascii="Arial" w:hAnsi="Arial" w:cs="Arial"/>
              </w:rPr>
            </w:pPr>
            <w:r w:rsidRPr="001F14ED">
              <w:rPr>
                <w:rFonts w:ascii="Arial" w:hAnsi="Arial" w:eastAsia="Times New Roman" w:cs="Arial"/>
                <w:bCs/>
                <w:color w:val="141823"/>
                <w:lang w:val="en" w:eastAsia="en-GB"/>
              </w:rPr>
              <w:t>0870 000 3344</w:t>
            </w:r>
          </w:p>
        </w:tc>
      </w:tr>
      <w:tr w:rsidR="001F14ED" w:rsidTr="00EE4AB4" w14:paraId="394D0040" w14:textId="77777777">
        <w:tc>
          <w:tcPr>
            <w:tcW w:w="9016" w:type="dxa"/>
            <w:gridSpan w:val="2"/>
            <w:shd w:val="clear" w:color="auto" w:fill="FFF2CC" w:themeFill="accent4" w:themeFillTint="33"/>
          </w:tcPr>
          <w:p w:rsidRPr="000D6FDE" w:rsidR="001F14ED" w:rsidP="001F14ED" w:rsidRDefault="001F14ED" w14:paraId="13BC4919" w14:textId="0C659FA4">
            <w:pPr>
              <w:autoSpaceDE w:val="0"/>
              <w:autoSpaceDN w:val="0"/>
              <w:adjustRightInd w:val="0"/>
              <w:spacing w:after="0" w:line="240" w:lineRule="auto"/>
              <w:jc w:val="center"/>
              <w:rPr>
                <w:rFonts w:ascii="Arial" w:hAnsi="Arial" w:cs="Arial"/>
                <w:b/>
                <w:bCs/>
                <w:sz w:val="24"/>
                <w:szCs w:val="24"/>
              </w:rPr>
            </w:pPr>
            <w:r w:rsidRPr="000D6FDE">
              <w:rPr>
                <w:rFonts w:ascii="Arial" w:hAnsi="Arial" w:cs="Arial"/>
                <w:b/>
                <w:bCs/>
                <w:sz w:val="24"/>
                <w:szCs w:val="24"/>
              </w:rPr>
              <w:t>Other National Services</w:t>
            </w:r>
          </w:p>
        </w:tc>
      </w:tr>
      <w:tr w:rsidR="009545F4" w:rsidTr="00151FCB" w14:paraId="5F4D798A" w14:textId="77777777">
        <w:tc>
          <w:tcPr>
            <w:tcW w:w="3823" w:type="dxa"/>
          </w:tcPr>
          <w:p w:rsidRPr="000D6FDE" w:rsidR="009545F4" w:rsidP="001F14ED" w:rsidRDefault="009545F4" w14:paraId="4C41B6AC" w14:textId="66D319E0">
            <w:pPr>
              <w:spacing w:after="0" w:line="240" w:lineRule="auto"/>
              <w:rPr>
                <w:rFonts w:ascii="Arial" w:hAnsi="Arial" w:cs="Arial"/>
              </w:rPr>
            </w:pPr>
            <w:r w:rsidRPr="000D6FDE">
              <w:rPr>
                <w:rFonts w:ascii="Arial" w:hAnsi="Arial" w:cs="Arial"/>
                <w:b/>
                <w:bCs/>
              </w:rPr>
              <w:t>Victim Support</w:t>
            </w:r>
          </w:p>
        </w:tc>
        <w:tc>
          <w:tcPr>
            <w:tcW w:w="5193" w:type="dxa"/>
          </w:tcPr>
          <w:p w:rsidRPr="000D6FDE" w:rsidR="009545F4" w:rsidP="001F14ED" w:rsidRDefault="009545F4" w14:paraId="1009B410" w14:textId="6E37B1DA">
            <w:pPr>
              <w:pStyle w:val="Default"/>
              <w:rPr>
                <w:rFonts w:ascii="Arial" w:hAnsi="Arial" w:cs="Arial"/>
                <w:color w:val="auto"/>
                <w:sz w:val="22"/>
                <w:szCs w:val="22"/>
              </w:rPr>
            </w:pPr>
            <w:r w:rsidRPr="000D6FDE">
              <w:rPr>
                <w:rFonts w:ascii="Arial" w:hAnsi="Arial" w:cs="Arial"/>
                <w:color w:val="auto"/>
                <w:sz w:val="22"/>
                <w:szCs w:val="22"/>
              </w:rPr>
              <w:t xml:space="preserve">Tel 0808 168 9111 www.victimsupport.org.uk  </w:t>
            </w:r>
          </w:p>
        </w:tc>
      </w:tr>
      <w:tr w:rsidR="009545F4" w:rsidTr="00151FCB" w14:paraId="59A2A24C" w14:textId="77777777">
        <w:tc>
          <w:tcPr>
            <w:tcW w:w="3823" w:type="dxa"/>
          </w:tcPr>
          <w:p w:rsidRPr="000D6FDE" w:rsidR="009545F4" w:rsidP="001F14ED" w:rsidRDefault="009545F4" w14:paraId="3FBBA768" w14:textId="0DB491AC">
            <w:pPr>
              <w:spacing w:after="0" w:line="240" w:lineRule="auto"/>
              <w:rPr>
                <w:rFonts w:ascii="Arial" w:hAnsi="Arial" w:cs="Arial"/>
              </w:rPr>
            </w:pPr>
            <w:r w:rsidRPr="00487EF7">
              <w:rPr>
                <w:rFonts w:ascii="Arial" w:hAnsi="Arial" w:cs="Arial"/>
                <w:b/>
                <w:bCs/>
              </w:rPr>
              <w:t>Nationa</w:t>
            </w:r>
            <w:r>
              <w:rPr>
                <w:rFonts w:ascii="Arial" w:hAnsi="Arial" w:cs="Arial"/>
                <w:b/>
                <w:bCs/>
              </w:rPr>
              <w:t xml:space="preserve">l Domestic Violence Helpline </w:t>
            </w:r>
          </w:p>
        </w:tc>
        <w:tc>
          <w:tcPr>
            <w:tcW w:w="5193" w:type="dxa"/>
          </w:tcPr>
          <w:p w:rsidRPr="00487EF7" w:rsidR="009545F4" w:rsidP="001F14ED" w:rsidRDefault="009545F4" w14:paraId="1D121454" w14:textId="37D6DB90">
            <w:pPr>
              <w:pStyle w:val="Default"/>
              <w:rPr>
                <w:rFonts w:ascii="Arial" w:hAnsi="Arial" w:cs="Arial"/>
                <w:color w:val="auto"/>
                <w:sz w:val="22"/>
                <w:szCs w:val="22"/>
              </w:rPr>
            </w:pPr>
            <w:r w:rsidRPr="00487EF7">
              <w:rPr>
                <w:rFonts w:ascii="Arial" w:hAnsi="Arial" w:cs="Arial"/>
                <w:bCs/>
                <w:color w:val="auto"/>
                <w:sz w:val="22"/>
                <w:szCs w:val="22"/>
              </w:rPr>
              <w:t>Tel 0808 2000 247</w:t>
            </w:r>
          </w:p>
        </w:tc>
      </w:tr>
      <w:tr w:rsidR="009545F4" w:rsidTr="00151FCB" w14:paraId="6D0E5D8F" w14:textId="77777777">
        <w:tc>
          <w:tcPr>
            <w:tcW w:w="3823" w:type="dxa"/>
          </w:tcPr>
          <w:p w:rsidR="009545F4" w:rsidP="001F14ED" w:rsidRDefault="009545F4" w14:paraId="368A3025" w14:textId="77777777">
            <w:pPr>
              <w:pStyle w:val="Default"/>
              <w:rPr>
                <w:rFonts w:ascii="Arial" w:hAnsi="Arial" w:cs="Arial"/>
                <w:b/>
                <w:bCs/>
                <w:color w:val="auto"/>
                <w:sz w:val="22"/>
                <w:szCs w:val="22"/>
              </w:rPr>
            </w:pPr>
            <w:r>
              <w:rPr>
                <w:rFonts w:ascii="Arial" w:hAnsi="Arial" w:cs="Arial"/>
                <w:b/>
                <w:bCs/>
                <w:color w:val="auto"/>
                <w:sz w:val="22"/>
                <w:szCs w:val="22"/>
              </w:rPr>
              <w:t>FGM FORWARD</w:t>
            </w:r>
          </w:p>
          <w:p w:rsidRPr="000D6FDE" w:rsidR="009545F4" w:rsidP="001F14ED" w:rsidRDefault="009545F4" w14:paraId="7FED8B87" w14:textId="0627BF8D">
            <w:pPr>
              <w:spacing w:after="0" w:line="240" w:lineRule="auto"/>
              <w:rPr>
                <w:rFonts w:ascii="Arial" w:hAnsi="Arial" w:cs="Arial"/>
              </w:rPr>
            </w:pPr>
            <w:r>
              <w:rPr>
                <w:rFonts w:ascii="Arial" w:hAnsi="Arial" w:cs="Arial"/>
              </w:rPr>
              <w:t>Training and support</w:t>
            </w:r>
          </w:p>
        </w:tc>
        <w:tc>
          <w:tcPr>
            <w:tcW w:w="5193" w:type="dxa"/>
          </w:tcPr>
          <w:p w:rsidRPr="00487EF7" w:rsidR="009545F4" w:rsidP="001F14ED" w:rsidRDefault="009545F4" w14:paraId="76D322AF" w14:textId="575EA43B">
            <w:pPr>
              <w:pStyle w:val="Default"/>
              <w:rPr>
                <w:rFonts w:ascii="Arial" w:hAnsi="Arial" w:cs="Arial"/>
                <w:color w:val="auto"/>
                <w:sz w:val="22"/>
                <w:szCs w:val="22"/>
              </w:rPr>
            </w:pPr>
            <w:r>
              <w:rPr>
                <w:rFonts w:ascii="Arial" w:hAnsi="Arial" w:cs="Arial"/>
                <w:color w:val="auto"/>
                <w:sz w:val="22"/>
                <w:szCs w:val="22"/>
              </w:rPr>
              <w:t>Tel</w:t>
            </w:r>
            <w:r w:rsidRPr="00487EF7">
              <w:rPr>
                <w:rFonts w:ascii="Arial" w:hAnsi="Arial" w:cs="Arial"/>
                <w:color w:val="auto"/>
                <w:sz w:val="22"/>
                <w:szCs w:val="22"/>
              </w:rPr>
              <w:t xml:space="preserve"> </w:t>
            </w:r>
            <w:r>
              <w:rPr>
                <w:rFonts w:ascii="Arial" w:hAnsi="Arial" w:cs="Arial"/>
                <w:color w:val="auto"/>
                <w:sz w:val="22"/>
                <w:szCs w:val="22"/>
              </w:rPr>
              <w:t>0</w:t>
            </w:r>
            <w:r w:rsidRPr="00487EF7">
              <w:rPr>
                <w:rFonts w:ascii="Arial" w:hAnsi="Arial" w:cs="Arial"/>
                <w:color w:val="auto"/>
                <w:sz w:val="22"/>
                <w:szCs w:val="22"/>
              </w:rPr>
              <w:t>20 8960 4000</w:t>
            </w:r>
          </w:p>
          <w:p w:rsidRPr="000D6FDE" w:rsidR="009545F4" w:rsidP="001F14ED" w:rsidRDefault="009545F4" w14:paraId="570EC7A8" w14:textId="6CF7C8DC">
            <w:pPr>
              <w:pStyle w:val="Default"/>
              <w:rPr>
                <w:rFonts w:ascii="Arial" w:hAnsi="Arial" w:cs="Arial"/>
                <w:color w:val="auto"/>
                <w:sz w:val="22"/>
                <w:szCs w:val="22"/>
              </w:rPr>
            </w:pPr>
            <w:r>
              <w:rPr>
                <w:rFonts w:ascii="Arial" w:hAnsi="Arial" w:cs="Arial"/>
                <w:color w:val="auto"/>
                <w:sz w:val="22"/>
                <w:szCs w:val="22"/>
              </w:rPr>
              <w:t>Email forward@forwarduk.org.uk</w:t>
            </w:r>
          </w:p>
        </w:tc>
      </w:tr>
      <w:tr w:rsidR="009545F4" w:rsidTr="00151FCB" w14:paraId="782FFBE9" w14:textId="77777777">
        <w:tc>
          <w:tcPr>
            <w:tcW w:w="3823" w:type="dxa"/>
          </w:tcPr>
          <w:p w:rsidRPr="00452275" w:rsidR="009545F4" w:rsidP="001F14ED" w:rsidRDefault="009545F4" w14:paraId="5FC29C80" w14:textId="434D1ACB">
            <w:pPr>
              <w:rPr>
                <w:rFonts w:ascii="Arial" w:hAnsi="Arial" w:cs="Arial"/>
                <w:sz w:val="21"/>
                <w:szCs w:val="21"/>
              </w:rPr>
            </w:pPr>
            <w:r>
              <w:rPr>
                <w:rFonts w:ascii="Arial" w:hAnsi="Arial" w:cs="Arial"/>
                <w:b/>
                <w:bCs/>
              </w:rPr>
              <w:t>Forced Marriage Helpline</w:t>
            </w:r>
          </w:p>
        </w:tc>
        <w:tc>
          <w:tcPr>
            <w:tcW w:w="5193" w:type="dxa"/>
          </w:tcPr>
          <w:p w:rsidRPr="000D6FDE" w:rsidR="009545F4" w:rsidP="001F14ED" w:rsidRDefault="009545F4" w14:paraId="47FAB649" w14:textId="468C9E70">
            <w:pPr>
              <w:pStyle w:val="Default"/>
              <w:rPr>
                <w:rFonts w:ascii="Arial" w:hAnsi="Arial" w:cs="Arial"/>
                <w:color w:val="auto"/>
                <w:sz w:val="22"/>
                <w:szCs w:val="22"/>
              </w:rPr>
            </w:pPr>
            <w:r>
              <w:rPr>
                <w:rFonts w:ascii="Arial" w:hAnsi="Arial" w:cs="Arial"/>
                <w:color w:val="auto"/>
                <w:sz w:val="22"/>
                <w:szCs w:val="22"/>
              </w:rPr>
              <w:t xml:space="preserve">Tel </w:t>
            </w:r>
            <w:r w:rsidRPr="00487EF7">
              <w:rPr>
                <w:rFonts w:ascii="Arial" w:hAnsi="Arial" w:cs="Arial"/>
                <w:color w:val="auto"/>
                <w:sz w:val="22"/>
                <w:szCs w:val="22"/>
              </w:rPr>
              <w:t>0800 599 9247</w:t>
            </w:r>
          </w:p>
        </w:tc>
      </w:tr>
      <w:tr w:rsidR="009545F4" w:rsidTr="00151FCB" w14:paraId="1C23D92E" w14:textId="77777777">
        <w:tc>
          <w:tcPr>
            <w:tcW w:w="3823" w:type="dxa"/>
          </w:tcPr>
          <w:p w:rsidRPr="007B04A8" w:rsidR="009545F4" w:rsidP="001F14ED" w:rsidRDefault="009545F4" w14:paraId="246A07E7" w14:textId="1839B9DE">
            <w:pPr>
              <w:rPr>
                <w:rFonts w:ascii="Arial" w:hAnsi="Arial" w:cs="Arial"/>
                <w:color w:val="000000"/>
                <w:sz w:val="21"/>
                <w:szCs w:val="21"/>
                <w:lang w:val="en"/>
              </w:rPr>
            </w:pPr>
            <w:r>
              <w:rPr>
                <w:rFonts w:ascii="Arial" w:hAnsi="Arial" w:cs="Arial"/>
                <w:b/>
                <w:bCs/>
              </w:rPr>
              <w:t>Forced Marriage Unit</w:t>
            </w:r>
          </w:p>
        </w:tc>
        <w:tc>
          <w:tcPr>
            <w:tcW w:w="5193" w:type="dxa"/>
          </w:tcPr>
          <w:p w:rsidR="009545F4" w:rsidP="001F14ED" w:rsidRDefault="009545F4" w14:paraId="4FA71822" w14:textId="77777777">
            <w:pPr>
              <w:rPr>
                <w:rFonts w:ascii="Arial" w:hAnsi="Arial" w:cs="Arial"/>
                <w:color w:val="000000"/>
                <w:sz w:val="21"/>
                <w:szCs w:val="21"/>
                <w:lang w:val="en"/>
              </w:rPr>
            </w:pPr>
            <w:r>
              <w:rPr>
                <w:rFonts w:ascii="Arial" w:hAnsi="Arial" w:cs="Arial"/>
                <w:color w:val="000000"/>
                <w:sz w:val="21"/>
                <w:szCs w:val="21"/>
                <w:lang w:val="en"/>
              </w:rPr>
              <w:t xml:space="preserve">Tel </w:t>
            </w:r>
            <w:r w:rsidRPr="007B04A8">
              <w:rPr>
                <w:rFonts w:ascii="Arial" w:hAnsi="Arial" w:cs="Arial"/>
                <w:color w:val="000000"/>
                <w:sz w:val="21"/>
                <w:szCs w:val="21"/>
                <w:lang w:val="en"/>
              </w:rPr>
              <w:t xml:space="preserve">0207 008 0151 </w:t>
            </w:r>
          </w:p>
          <w:p w:rsidRPr="007B04A8" w:rsidR="009545F4" w:rsidP="001F14ED" w:rsidRDefault="009545F4" w14:paraId="16948C91" w14:textId="58430BE5">
            <w:pPr>
              <w:rPr>
                <w:rFonts w:ascii="Arial" w:hAnsi="Arial" w:cs="Arial"/>
                <w:sz w:val="21"/>
                <w:szCs w:val="21"/>
              </w:rPr>
            </w:pPr>
            <w:r>
              <w:rPr>
                <w:rFonts w:ascii="Arial" w:hAnsi="Arial" w:cs="Arial"/>
                <w:color w:val="000000"/>
                <w:sz w:val="21"/>
                <w:szCs w:val="21"/>
                <w:lang w:val="en"/>
              </w:rPr>
              <w:t>O</w:t>
            </w:r>
            <w:r w:rsidRPr="007B04A8">
              <w:rPr>
                <w:rFonts w:ascii="Arial" w:hAnsi="Arial" w:cs="Arial"/>
                <w:color w:val="000000"/>
                <w:sz w:val="21"/>
                <w:szCs w:val="21"/>
                <w:lang w:val="en"/>
              </w:rPr>
              <w:t>ut of office hours contact: 0207 008 1500 (ask for Global Response Centre).</w:t>
            </w:r>
          </w:p>
          <w:p w:rsidR="009545F4" w:rsidP="001F14ED" w:rsidRDefault="009545F4" w14:paraId="12BDF31A" w14:textId="77777777">
            <w:pPr>
              <w:pStyle w:val="Default"/>
              <w:rPr>
                <w:rFonts w:ascii="Arial" w:hAnsi="Arial" w:cs="Arial"/>
                <w:color w:val="auto"/>
                <w:sz w:val="22"/>
                <w:szCs w:val="22"/>
              </w:rPr>
            </w:pPr>
          </w:p>
        </w:tc>
      </w:tr>
      <w:tr w:rsidR="00686E1A" w:rsidTr="00151FCB" w14:paraId="0A8B8682" w14:textId="77777777">
        <w:tc>
          <w:tcPr>
            <w:tcW w:w="3823" w:type="dxa"/>
          </w:tcPr>
          <w:p w:rsidR="00686E1A" w:rsidP="001F14ED" w:rsidRDefault="00686E1A" w14:paraId="194CE5B2" w14:textId="77777777">
            <w:pPr>
              <w:pStyle w:val="NormalWeb"/>
              <w:spacing w:before="0" w:after="0"/>
              <w:rPr>
                <w:rFonts w:ascii="Arial" w:hAnsi="Arial" w:cs="Arial"/>
                <w:b/>
                <w:bCs/>
                <w:color w:val="202020"/>
                <w:sz w:val="22"/>
                <w:szCs w:val="22"/>
                <w:bdr w:val="none" w:color="auto" w:sz="0" w:space="0" w:frame="1"/>
              </w:rPr>
            </w:pPr>
            <w:r w:rsidRPr="00E14239">
              <w:rPr>
                <w:rFonts w:ascii="Arial" w:hAnsi="Arial" w:cs="Arial"/>
                <w:b/>
                <w:bCs/>
                <w:color w:val="202020"/>
                <w:sz w:val="22"/>
                <w:szCs w:val="22"/>
                <w:bdr w:val="none" w:color="auto" w:sz="0" w:space="0" w:frame="1"/>
              </w:rPr>
              <w:t>UNSEEN</w:t>
            </w:r>
          </w:p>
          <w:p w:rsidRPr="00686E1A" w:rsidR="00686E1A" w:rsidP="001F14ED" w:rsidRDefault="00686E1A" w14:paraId="361497CF" w14:textId="77777777">
            <w:pPr>
              <w:pStyle w:val="NormalWeb"/>
              <w:spacing w:before="0" w:after="0"/>
              <w:rPr>
                <w:rFonts w:ascii="Arial" w:hAnsi="Arial" w:cs="Arial"/>
                <w:color w:val="202020"/>
                <w:sz w:val="22"/>
                <w:szCs w:val="22"/>
                <w:bdr w:val="none" w:color="auto" w:sz="0" w:space="0" w:frame="1"/>
              </w:rPr>
            </w:pPr>
            <w:r>
              <w:rPr>
                <w:rFonts w:ascii="Arial" w:hAnsi="Arial" w:cs="Arial"/>
                <w:color w:val="202020"/>
                <w:sz w:val="22"/>
                <w:szCs w:val="22"/>
                <w:bdr w:val="none" w:color="auto" w:sz="0" w:space="0" w:frame="1"/>
              </w:rPr>
              <w:t>Specialist charity giving advice and support about Modern Day Slavery</w:t>
            </w:r>
          </w:p>
          <w:p w:rsidRPr="000D6FDE" w:rsidR="00686E1A" w:rsidP="001F14ED" w:rsidRDefault="00686E1A" w14:paraId="38BD68A6" w14:textId="451AACCC">
            <w:pPr>
              <w:spacing w:after="0" w:line="240" w:lineRule="auto"/>
              <w:rPr>
                <w:rFonts w:ascii="Arial" w:hAnsi="Arial" w:cs="Arial"/>
              </w:rPr>
            </w:pPr>
            <w:r>
              <w:rPr>
                <w:rFonts w:ascii="Arial" w:hAnsi="Arial" w:cs="Arial"/>
              </w:rPr>
              <w:t xml:space="preserve"> </w:t>
            </w:r>
          </w:p>
        </w:tc>
        <w:tc>
          <w:tcPr>
            <w:tcW w:w="5193" w:type="dxa"/>
          </w:tcPr>
          <w:p w:rsidRPr="00452275" w:rsidR="00686E1A" w:rsidP="001F14ED" w:rsidRDefault="00686E1A" w14:paraId="7A8EFAAB" w14:textId="57866849">
            <w:pPr>
              <w:pStyle w:val="NormalWeb"/>
              <w:spacing w:before="0" w:after="0"/>
              <w:rPr>
                <w:rFonts w:ascii="Arial" w:hAnsi="Arial" w:cs="Arial"/>
                <w:color w:val="202020"/>
                <w:sz w:val="22"/>
                <w:szCs w:val="22"/>
                <w:bdr w:val="none" w:color="auto" w:sz="0" w:space="0" w:frame="1"/>
              </w:rPr>
            </w:pPr>
            <w:r w:rsidRPr="00452275">
              <w:rPr>
                <w:rFonts w:ascii="Arial" w:hAnsi="Arial" w:cs="Arial"/>
                <w:color w:val="202020"/>
                <w:sz w:val="22"/>
                <w:szCs w:val="22"/>
                <w:bdr w:val="none" w:color="auto" w:sz="0" w:space="0" w:frame="1"/>
              </w:rPr>
              <w:t>Telephone: 0303 040 2888</w:t>
            </w:r>
          </w:p>
          <w:p w:rsidRPr="00452275" w:rsidR="00686E1A" w:rsidP="001F14ED" w:rsidRDefault="00686E1A" w14:paraId="5A5B8E29" w14:textId="0569AC57">
            <w:pPr>
              <w:pStyle w:val="NormalWeb"/>
              <w:spacing w:before="0" w:after="0"/>
              <w:rPr>
                <w:rFonts w:ascii="Arial" w:hAnsi="Arial" w:cs="Arial"/>
                <w:color w:val="202020"/>
                <w:sz w:val="22"/>
                <w:szCs w:val="22"/>
                <w:bdr w:val="none" w:color="auto" w:sz="0" w:space="0" w:frame="1"/>
              </w:rPr>
            </w:pPr>
          </w:p>
          <w:p w:rsidRPr="00452275" w:rsidR="00686E1A" w:rsidP="001F14ED" w:rsidRDefault="00686E1A" w14:paraId="446222E6" w14:textId="7FFC8D0B">
            <w:pPr>
              <w:pStyle w:val="Heading2"/>
              <w:spacing w:before="0" w:line="240" w:lineRule="auto"/>
              <w:rPr>
                <w:rFonts w:ascii="Arial" w:hAnsi="Arial" w:cs="Arial"/>
                <w:color w:val="auto"/>
                <w:spacing w:val="15"/>
                <w:sz w:val="22"/>
                <w:szCs w:val="22"/>
              </w:rPr>
            </w:pPr>
            <w:bookmarkStart w:name="_Toc88573640" w:id="106"/>
            <w:r w:rsidRPr="00452275">
              <w:rPr>
                <w:rFonts w:ascii="Arial" w:hAnsi="Arial" w:cs="Arial"/>
                <w:color w:val="auto"/>
                <w:sz w:val="22"/>
                <w:szCs w:val="22"/>
                <w:bdr w:val="none" w:color="auto" w:sz="0" w:space="0" w:frame="1"/>
              </w:rPr>
              <w:t xml:space="preserve">Helpline:  </w:t>
            </w:r>
            <w:r w:rsidRPr="00452275">
              <w:rPr>
                <w:rFonts w:ascii="Arial" w:hAnsi="Arial" w:cs="Arial"/>
                <w:color w:val="auto"/>
                <w:spacing w:val="15"/>
                <w:sz w:val="22"/>
                <w:szCs w:val="22"/>
              </w:rPr>
              <w:t>08000 121 700</w:t>
            </w:r>
            <w:bookmarkEnd w:id="106"/>
          </w:p>
          <w:p w:rsidRPr="00452275" w:rsidR="00686E1A" w:rsidP="001F14ED" w:rsidRDefault="00686E1A" w14:paraId="16BBC9FF" w14:textId="3D40FDCD">
            <w:pPr>
              <w:spacing w:after="0" w:line="240" w:lineRule="auto"/>
              <w:rPr>
                <w:rFonts w:ascii="Arial" w:hAnsi="Arial" w:cs="Arial"/>
              </w:rPr>
            </w:pPr>
          </w:p>
          <w:p w:rsidRPr="00452275" w:rsidR="00686E1A" w:rsidP="00686E1A" w:rsidRDefault="00686E1A" w14:paraId="5564793A" w14:textId="10E02F77">
            <w:pPr>
              <w:spacing w:after="0" w:line="240" w:lineRule="auto"/>
              <w:rPr>
                <w:rFonts w:ascii="Arial" w:hAnsi="Arial" w:cs="Arial"/>
              </w:rPr>
            </w:pPr>
            <w:r w:rsidRPr="00452275">
              <w:rPr>
                <w:rFonts w:ascii="Arial" w:hAnsi="Arial" w:cs="Arial"/>
              </w:rPr>
              <w:t xml:space="preserve">Website:  </w:t>
            </w:r>
            <w:hyperlink w:history="1" r:id="rId31">
              <w:r w:rsidRPr="00452275">
                <w:rPr>
                  <w:rStyle w:val="Hyperlink"/>
                  <w:rFonts w:ascii="Arial" w:hAnsi="Arial" w:cs="Arial"/>
                </w:rPr>
                <w:t>https://www.unseenuk.org/</w:t>
              </w:r>
            </w:hyperlink>
          </w:p>
        </w:tc>
      </w:tr>
      <w:tr w:rsidR="0092656C" w:rsidTr="00151FCB" w14:paraId="24E22665" w14:textId="77777777">
        <w:tc>
          <w:tcPr>
            <w:tcW w:w="3823" w:type="dxa"/>
          </w:tcPr>
          <w:p w:rsidR="0092656C" w:rsidP="001F14ED" w:rsidRDefault="0092656C" w14:paraId="6FBFB6B5" w14:textId="77777777">
            <w:pPr>
              <w:pStyle w:val="Default"/>
              <w:rPr>
                <w:rFonts w:ascii="Arial" w:hAnsi="Arial" w:cs="Arial"/>
                <w:b/>
                <w:bCs/>
                <w:color w:val="auto"/>
                <w:sz w:val="22"/>
                <w:szCs w:val="22"/>
              </w:rPr>
            </w:pPr>
            <w:r>
              <w:rPr>
                <w:rFonts w:ascii="Arial" w:hAnsi="Arial" w:cs="Arial"/>
                <w:b/>
                <w:bCs/>
                <w:color w:val="auto"/>
                <w:sz w:val="22"/>
                <w:szCs w:val="22"/>
              </w:rPr>
              <w:t>British Institute of Learning Difficulties</w:t>
            </w:r>
          </w:p>
          <w:p w:rsidRPr="000D6FDE" w:rsidR="0092656C" w:rsidP="001F14ED" w:rsidRDefault="0092656C" w14:paraId="4D4C3567" w14:textId="19620C14">
            <w:pPr>
              <w:spacing w:after="0" w:line="240" w:lineRule="auto"/>
              <w:rPr>
                <w:rFonts w:ascii="Arial" w:hAnsi="Arial" w:cs="Arial"/>
              </w:rPr>
            </w:pPr>
            <w:r w:rsidRPr="0092656C">
              <w:rPr>
                <w:rFonts w:ascii="Arial" w:hAnsi="Arial" w:cs="Arial"/>
              </w:rPr>
              <w:t>Training and resources</w:t>
            </w:r>
          </w:p>
        </w:tc>
        <w:tc>
          <w:tcPr>
            <w:tcW w:w="5193" w:type="dxa"/>
          </w:tcPr>
          <w:p w:rsidR="0092656C" w:rsidP="001F14ED" w:rsidRDefault="0092656C" w14:paraId="70312DCA" w14:textId="77777777">
            <w:pPr>
              <w:pStyle w:val="Default"/>
              <w:rPr>
                <w:rFonts w:ascii="Arial" w:hAnsi="Arial" w:cs="Arial"/>
                <w:color w:val="auto"/>
                <w:sz w:val="22"/>
                <w:szCs w:val="22"/>
              </w:rPr>
            </w:pPr>
            <w:r>
              <w:rPr>
                <w:rFonts w:ascii="Arial" w:hAnsi="Arial" w:cs="Arial"/>
                <w:color w:val="auto"/>
                <w:sz w:val="22"/>
                <w:szCs w:val="22"/>
              </w:rPr>
              <w:t xml:space="preserve">Tel </w:t>
            </w:r>
            <w:r w:rsidRPr="00692BA4">
              <w:rPr>
                <w:rFonts w:ascii="Arial" w:hAnsi="Arial" w:cs="Arial"/>
                <w:color w:val="auto"/>
                <w:sz w:val="22"/>
                <w:szCs w:val="22"/>
              </w:rPr>
              <w:t>0121 415 6960</w:t>
            </w:r>
          </w:p>
          <w:p w:rsidR="0092656C" w:rsidP="001F14ED" w:rsidRDefault="00DE55D9" w14:paraId="7FA981B6" w14:textId="501D6CBA">
            <w:pPr>
              <w:pStyle w:val="Default"/>
              <w:rPr>
                <w:rFonts w:ascii="Arial" w:hAnsi="Arial" w:cs="Arial"/>
                <w:color w:val="auto"/>
                <w:sz w:val="22"/>
                <w:szCs w:val="22"/>
              </w:rPr>
            </w:pPr>
            <w:hyperlink w:history="1" r:id="rId32">
              <w:r w:rsidRPr="00192DAB" w:rsidR="0092656C">
                <w:rPr>
                  <w:rStyle w:val="Hyperlink"/>
                  <w:rFonts w:ascii="Arial" w:hAnsi="Arial" w:cs="Arial"/>
                  <w:sz w:val="22"/>
                  <w:szCs w:val="22"/>
                </w:rPr>
                <w:t>www.bild.org.uk</w:t>
              </w:r>
            </w:hyperlink>
          </w:p>
        </w:tc>
      </w:tr>
      <w:tr w:rsidR="004D1CE0" w:rsidTr="00151FCB" w14:paraId="72AF0D78" w14:textId="77777777">
        <w:tc>
          <w:tcPr>
            <w:tcW w:w="3823" w:type="dxa"/>
          </w:tcPr>
          <w:p w:rsidRPr="0092656C" w:rsidR="004D1CE0" w:rsidP="001F14ED" w:rsidRDefault="004D1CE0" w14:paraId="593E8B4D" w14:textId="77777777">
            <w:pPr>
              <w:pStyle w:val="Default"/>
              <w:rPr>
                <w:rFonts w:ascii="Arial" w:hAnsi="Arial" w:eastAsia="Times New Roman" w:cs="Arial"/>
                <w:b/>
                <w:color w:val="141823"/>
                <w:sz w:val="21"/>
                <w:szCs w:val="21"/>
                <w:lang w:val="en" w:eastAsia="en-GB"/>
              </w:rPr>
            </w:pPr>
            <w:r w:rsidRPr="0092656C">
              <w:rPr>
                <w:rFonts w:ascii="Arial" w:hAnsi="Arial" w:eastAsia="Times New Roman" w:cs="Arial"/>
                <w:b/>
                <w:color w:val="141823"/>
                <w:sz w:val="21"/>
                <w:szCs w:val="21"/>
                <w:lang w:val="en" w:eastAsia="en-GB"/>
              </w:rPr>
              <w:t>The UK Safer Internet Centre</w:t>
            </w:r>
          </w:p>
          <w:p w:rsidRPr="0092656C" w:rsidR="004D1CE0" w:rsidP="001F14ED" w:rsidRDefault="004D1CE0" w14:paraId="67CC2A7D" w14:textId="77777777">
            <w:pPr>
              <w:pStyle w:val="Default"/>
              <w:rPr>
                <w:rFonts w:ascii="Arial" w:hAnsi="Arial" w:cs="Arial"/>
                <w:bCs/>
                <w:color w:val="auto"/>
                <w:sz w:val="22"/>
                <w:szCs w:val="22"/>
              </w:rPr>
            </w:pPr>
            <w:r w:rsidRPr="0092656C">
              <w:rPr>
                <w:rFonts w:ascii="Arial" w:hAnsi="Arial" w:eastAsia="Times New Roman" w:cs="Arial"/>
                <w:bCs/>
                <w:color w:val="141823"/>
                <w:sz w:val="21"/>
                <w:szCs w:val="21"/>
                <w:lang w:val="en" w:eastAsia="en-GB"/>
              </w:rPr>
              <w:t>Provides</w:t>
            </w:r>
            <w:r>
              <w:rPr>
                <w:rFonts w:ascii="Arial" w:hAnsi="Arial" w:eastAsia="Times New Roman" w:cs="Arial"/>
                <w:bCs/>
                <w:color w:val="141823"/>
                <w:sz w:val="21"/>
                <w:szCs w:val="21"/>
                <w:lang w:val="en" w:eastAsia="en-GB"/>
              </w:rPr>
              <w:t xml:space="preserve"> advice for professionals and responds to reports about sexual abuse images of children online</w:t>
            </w:r>
          </w:p>
          <w:p w:rsidR="004D1CE0" w:rsidP="001F14ED" w:rsidRDefault="004D1CE0" w14:paraId="11083F1D" w14:textId="1280871D">
            <w:pPr>
              <w:spacing w:after="0" w:line="240" w:lineRule="auto"/>
              <w:rPr>
                <w:rFonts w:ascii="Arial" w:hAnsi="Arial" w:cs="Arial"/>
              </w:rPr>
            </w:pPr>
            <w:r w:rsidRPr="007B04A8">
              <w:rPr>
                <w:rFonts w:ascii="Arial" w:hAnsi="Arial" w:eastAsia="Times New Roman" w:cs="Arial"/>
                <w:bCs/>
                <w:color w:val="141823"/>
                <w:sz w:val="21"/>
                <w:szCs w:val="21"/>
                <w:lang w:val="en" w:eastAsia="en-GB"/>
              </w:rPr>
              <w:t xml:space="preserve">    </w:t>
            </w:r>
          </w:p>
        </w:tc>
        <w:tc>
          <w:tcPr>
            <w:tcW w:w="5193" w:type="dxa"/>
          </w:tcPr>
          <w:p w:rsidRPr="007B04A8" w:rsidR="004D1CE0" w:rsidP="001F14ED" w:rsidRDefault="004D1CE0" w14:paraId="18526F0A" w14:textId="77777777">
            <w:pPr>
              <w:spacing w:line="300" w:lineRule="atLeast"/>
              <w:rPr>
                <w:rFonts w:ascii="Arial" w:hAnsi="Arial" w:eastAsia="Times New Roman" w:cs="Arial"/>
                <w:bCs/>
                <w:color w:val="141823"/>
                <w:sz w:val="21"/>
                <w:szCs w:val="21"/>
                <w:lang w:val="en" w:eastAsia="en-GB"/>
              </w:rPr>
            </w:pPr>
            <w:r w:rsidRPr="007B04A8">
              <w:rPr>
                <w:rFonts w:ascii="Arial" w:hAnsi="Arial" w:eastAsia="Times New Roman" w:cs="Arial"/>
                <w:bCs/>
                <w:color w:val="141823"/>
                <w:sz w:val="21"/>
                <w:szCs w:val="21"/>
                <w:lang w:val="en" w:eastAsia="en-GB"/>
              </w:rPr>
              <w:t>0844 381 4772</w:t>
            </w:r>
          </w:p>
          <w:p w:rsidR="004D1CE0" w:rsidP="001F14ED" w:rsidRDefault="004D1CE0" w14:paraId="046A0784" w14:textId="77777777">
            <w:pPr>
              <w:pStyle w:val="Default"/>
              <w:rPr>
                <w:rFonts w:ascii="Arial" w:hAnsi="Arial" w:cs="Arial"/>
                <w:color w:val="auto"/>
                <w:sz w:val="22"/>
                <w:szCs w:val="22"/>
              </w:rPr>
            </w:pPr>
          </w:p>
        </w:tc>
      </w:tr>
      <w:tr w:rsidR="004D1CE0" w:rsidTr="00151FCB" w14:paraId="39E4383D" w14:textId="77777777">
        <w:tc>
          <w:tcPr>
            <w:tcW w:w="3823" w:type="dxa"/>
          </w:tcPr>
          <w:p w:rsidRPr="000D6FDE" w:rsidR="004D1CE0" w:rsidP="001F14ED" w:rsidRDefault="004D1CE0" w14:paraId="11339DA9" w14:textId="77777777">
            <w:pPr>
              <w:spacing w:after="0" w:line="240" w:lineRule="auto"/>
              <w:rPr>
                <w:rFonts w:ascii="Arial" w:hAnsi="Arial" w:cs="Arial"/>
                <w:b/>
                <w:bCs/>
              </w:rPr>
            </w:pPr>
            <w:r w:rsidRPr="000D6FDE">
              <w:rPr>
                <w:rFonts w:ascii="Arial" w:hAnsi="Arial" w:cs="Arial"/>
                <w:b/>
                <w:bCs/>
              </w:rPr>
              <w:t>Disclosure &amp; Barring Scheme</w:t>
            </w:r>
          </w:p>
          <w:p w:rsidRPr="000D6FDE" w:rsidR="004D1CE0" w:rsidP="001F14ED" w:rsidRDefault="004D1CE0" w14:paraId="2D0C84A9" w14:textId="77777777">
            <w:pPr>
              <w:spacing w:after="0" w:line="240" w:lineRule="auto"/>
              <w:rPr>
                <w:rFonts w:ascii="Arial" w:hAnsi="Arial" w:cs="Arial"/>
              </w:rPr>
            </w:pPr>
          </w:p>
        </w:tc>
        <w:tc>
          <w:tcPr>
            <w:tcW w:w="5193" w:type="dxa"/>
          </w:tcPr>
          <w:p w:rsidRPr="000D6FDE" w:rsidR="004D1CE0" w:rsidP="001F14ED" w:rsidRDefault="00DE55D9" w14:paraId="544A1A6A" w14:textId="228B2C0E">
            <w:pPr>
              <w:pStyle w:val="Default"/>
              <w:rPr>
                <w:rFonts w:ascii="Arial" w:hAnsi="Arial" w:cs="Arial"/>
                <w:color w:val="auto"/>
                <w:sz w:val="22"/>
                <w:szCs w:val="22"/>
              </w:rPr>
            </w:pPr>
            <w:hyperlink w:history="1" r:id="rId33">
              <w:r w:rsidRPr="00131524" w:rsidR="004D1CE0">
                <w:rPr>
                  <w:rStyle w:val="Hyperlink"/>
                  <w:rFonts w:ascii="Arial" w:hAnsi="Arial" w:cs="Arial"/>
                  <w:sz w:val="22"/>
                  <w:szCs w:val="22"/>
                </w:rPr>
                <w:t>https://www.gov.uk/government/organisations/disclosure-and-barring-service</w:t>
              </w:r>
            </w:hyperlink>
          </w:p>
        </w:tc>
      </w:tr>
    </w:tbl>
    <w:p w:rsidR="00BB1031" w:rsidP="005B5DAF" w:rsidRDefault="00BB1031" w14:paraId="070F4BA5" w14:textId="744B24A7">
      <w:pPr>
        <w:spacing w:after="0" w:line="240" w:lineRule="auto"/>
        <w:rPr>
          <w:rFonts w:ascii="Arial" w:hAnsi="Arial" w:cs="Arial"/>
        </w:rPr>
      </w:pPr>
    </w:p>
    <w:p w:rsidR="008E27A4" w:rsidP="005B5DAF" w:rsidRDefault="008E27A4" w14:paraId="01CA024C" w14:textId="3DC6D92E">
      <w:pPr>
        <w:spacing w:after="0" w:line="240" w:lineRule="auto"/>
        <w:rPr>
          <w:rFonts w:ascii="Arial" w:hAnsi="Arial" w:cs="Arial"/>
        </w:rPr>
      </w:pPr>
    </w:p>
    <w:p w:rsidR="00B42470" w:rsidRDefault="00B42470" w14:paraId="72000F6F" w14:textId="77777777">
      <w:pPr>
        <w:spacing w:after="0" w:line="240" w:lineRule="auto"/>
        <w:rPr>
          <w:rFonts w:ascii="Arial" w:hAnsi="Arial" w:cs="Arial"/>
          <w:b/>
          <w:bCs/>
          <w:sz w:val="32"/>
          <w:szCs w:val="32"/>
        </w:rPr>
      </w:pPr>
      <w:r>
        <w:rPr>
          <w:rFonts w:ascii="Arial" w:hAnsi="Arial" w:cs="Arial"/>
          <w:b/>
          <w:bCs/>
          <w:sz w:val="32"/>
          <w:szCs w:val="32"/>
        </w:rPr>
        <w:br w:type="page"/>
      </w:r>
    </w:p>
    <w:p w:rsidR="0097145D" w:rsidP="0097145D" w:rsidRDefault="0097145D" w14:paraId="5D694673" w14:textId="2AC09560">
      <w:pPr>
        <w:spacing w:after="0" w:line="240" w:lineRule="auto"/>
        <w:rPr>
          <w:rFonts w:ascii="Arial" w:hAnsi="Arial" w:cs="Arial"/>
          <w:b/>
          <w:bCs/>
          <w:sz w:val="32"/>
          <w:szCs w:val="32"/>
        </w:rPr>
      </w:pPr>
      <w:bookmarkStart w:name="_Hlk90465444" w:id="107"/>
      <w:r>
        <w:rPr>
          <w:noProof/>
        </w:rPr>
        <w:drawing>
          <wp:inline distT="0" distB="0" distL="0" distR="0" wp14:anchorId="392F576C" wp14:editId="23A447D8">
            <wp:extent cx="1470660" cy="411690"/>
            <wp:effectExtent l="0" t="0" r="0" b="7620"/>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8934" cy="414006"/>
                    </a:xfrm>
                    <a:prstGeom prst="rect">
                      <a:avLst/>
                    </a:prstGeom>
                    <a:noFill/>
                    <a:ln>
                      <a:noFill/>
                    </a:ln>
                  </pic:spPr>
                </pic:pic>
              </a:graphicData>
            </a:graphic>
          </wp:inline>
        </w:drawing>
      </w:r>
    </w:p>
    <w:p w:rsidRPr="008B4493" w:rsidR="00F21525" w:rsidP="008B4493" w:rsidRDefault="00F21525" w14:paraId="366F448B" w14:textId="5C02404A">
      <w:pPr>
        <w:pStyle w:val="Heading1"/>
        <w:rPr>
          <w:b/>
          <w:bCs/>
        </w:rPr>
      </w:pPr>
      <w:bookmarkStart w:name="_Toc88573641" w:id="108"/>
      <w:r w:rsidRPr="008B4493">
        <w:rPr>
          <w:b/>
          <w:bCs/>
        </w:rPr>
        <w:t>Appendix 3</w:t>
      </w:r>
      <w:bookmarkEnd w:id="108"/>
    </w:p>
    <w:p w:rsidRPr="008B4493" w:rsidR="00B42470" w:rsidP="008B4493" w:rsidRDefault="00BF6374" w14:paraId="285A3288" w14:textId="7E82AED4">
      <w:pPr>
        <w:pStyle w:val="Heading1"/>
        <w:rPr>
          <w:b/>
          <w:bCs/>
          <w:color w:val="000000" w:themeColor="text1"/>
        </w:rPr>
      </w:pPr>
      <w:bookmarkStart w:name="_Ref88474946" w:id="109"/>
      <w:bookmarkStart w:name="_Toc88573642" w:id="110"/>
      <w:r w:rsidRPr="008B4493">
        <w:rPr>
          <w:b/>
          <w:bCs/>
          <w:color w:val="000000" w:themeColor="text1"/>
        </w:rPr>
        <w:t xml:space="preserve">SLRA </w:t>
      </w:r>
      <w:r w:rsidRPr="008B4493" w:rsidR="00933C2E">
        <w:rPr>
          <w:b/>
          <w:bCs/>
          <w:color w:val="000000" w:themeColor="text1"/>
        </w:rPr>
        <w:t>Safeguarding Incident Report Form</w:t>
      </w:r>
      <w:bookmarkEnd w:id="109"/>
      <w:bookmarkEnd w:id="110"/>
    </w:p>
    <w:tbl>
      <w:tblPr>
        <w:tblW w:w="9259" w:type="dxa"/>
        <w:tblCellSpacing w:w="0" w:type="dxa"/>
        <w:tblBorders>
          <w:top w:val="outset" w:color="auto" w:sz="6" w:space="0"/>
          <w:left w:val="outset" w:color="auto" w:sz="6" w:space="0"/>
          <w:bottom w:val="outset" w:color="auto" w:sz="6" w:space="0"/>
          <w:right w:val="outset" w:color="auto" w:sz="6" w:space="0"/>
        </w:tblBorders>
        <w:tblCellMar>
          <w:top w:w="30" w:type="dxa"/>
          <w:left w:w="30" w:type="dxa"/>
          <w:bottom w:w="30" w:type="dxa"/>
          <w:right w:w="30" w:type="dxa"/>
        </w:tblCellMar>
        <w:tblLook w:val="0000" w:firstRow="0" w:lastRow="0" w:firstColumn="0" w:lastColumn="0" w:noHBand="0" w:noVBand="0"/>
      </w:tblPr>
      <w:tblGrid>
        <w:gridCol w:w="9259"/>
      </w:tblGrid>
      <w:tr w:rsidRPr="001239DE" w:rsidR="00BF6374" w:rsidTr="00BF6374" w14:paraId="1A661364" w14:textId="77777777">
        <w:trPr>
          <w:trHeight w:val="360"/>
          <w:tblCellSpacing w:w="0" w:type="dxa"/>
        </w:trPr>
        <w:tc>
          <w:tcPr>
            <w:tcW w:w="9259" w:type="dxa"/>
            <w:tcBorders>
              <w:top w:val="outset" w:color="auto" w:sz="6" w:space="0"/>
              <w:left w:val="outset" w:color="auto" w:sz="6" w:space="0"/>
              <w:bottom w:val="outset" w:color="auto" w:sz="6" w:space="0"/>
              <w:right w:val="outset" w:color="auto" w:sz="6" w:space="0"/>
            </w:tcBorders>
            <w:shd w:val="clear" w:color="auto" w:fill="auto"/>
          </w:tcPr>
          <w:p w:rsidRPr="001239DE" w:rsidR="00BF6374" w:rsidP="00BF6374" w:rsidRDefault="00BF6374" w14:paraId="7679F48C" w14:textId="77777777">
            <w:pPr>
              <w:rPr>
                <w:rFonts w:ascii="Arial" w:hAnsi="Arial" w:cs="Arial"/>
              </w:rPr>
            </w:pPr>
            <w:r w:rsidRPr="001239DE">
              <w:rPr>
                <w:rFonts w:ascii="Arial" w:hAnsi="Arial" w:cs="Arial"/>
                <w:bCs/>
              </w:rPr>
              <w:t>Type of Incident:</w:t>
            </w:r>
            <w:r w:rsidRPr="001239DE">
              <w:rPr>
                <w:rFonts w:ascii="Arial" w:hAnsi="Arial" w:cs="Arial"/>
              </w:rPr>
              <w:t xml:space="preserve"> </w:t>
            </w:r>
          </w:p>
          <w:p w:rsidRPr="001239DE" w:rsidR="00BF6374" w:rsidP="00BF6374" w:rsidRDefault="00BF6374" w14:paraId="3FA790AD" w14:textId="77777777">
            <w:pPr>
              <w:rPr>
                <w:rFonts w:ascii="Arial" w:hAnsi="Arial" w:cs="Arial"/>
                <w:lang w:val="en-US" w:eastAsia="ja-JP"/>
              </w:rPr>
            </w:pPr>
          </w:p>
        </w:tc>
      </w:tr>
      <w:tr w:rsidRPr="001239DE" w:rsidR="00BF6374" w:rsidTr="00BF6374" w14:paraId="7DD7641D" w14:textId="77777777">
        <w:trPr>
          <w:tblCellSpacing w:w="0" w:type="dxa"/>
        </w:trPr>
        <w:tc>
          <w:tcPr>
            <w:tcW w:w="9259" w:type="dxa"/>
            <w:tcBorders>
              <w:top w:val="outset" w:color="auto" w:sz="6" w:space="0"/>
              <w:left w:val="outset" w:color="auto" w:sz="6" w:space="0"/>
              <w:bottom w:val="outset" w:color="auto" w:sz="6" w:space="0"/>
              <w:right w:val="outset" w:color="auto" w:sz="6" w:space="0"/>
            </w:tcBorders>
            <w:shd w:val="clear" w:color="auto" w:fill="auto"/>
          </w:tcPr>
          <w:p w:rsidRPr="001239DE" w:rsidR="00BF6374" w:rsidP="00BF6374" w:rsidRDefault="00BF6374" w14:paraId="5902B54C" w14:textId="77777777">
            <w:pPr>
              <w:rPr>
                <w:rFonts w:ascii="Arial" w:hAnsi="Arial" w:cs="Arial"/>
                <w:i/>
                <w:iCs/>
              </w:rPr>
            </w:pPr>
            <w:r w:rsidRPr="001239DE">
              <w:rPr>
                <w:rFonts w:ascii="Arial" w:hAnsi="Arial" w:cs="Arial"/>
                <w:bCs/>
              </w:rPr>
              <w:t>Date &amp; Time:</w:t>
            </w:r>
            <w:r w:rsidRPr="001239DE">
              <w:rPr>
                <w:rFonts w:ascii="Arial" w:hAnsi="Arial" w:cs="Arial"/>
              </w:rPr>
              <w:t xml:space="preserve"> </w:t>
            </w:r>
          </w:p>
          <w:p w:rsidRPr="001239DE" w:rsidR="00BF6374" w:rsidP="00BF6374" w:rsidRDefault="00BF6374" w14:paraId="57F219DF" w14:textId="77777777">
            <w:pPr>
              <w:rPr>
                <w:rFonts w:ascii="Arial" w:hAnsi="Arial" w:cs="Arial"/>
                <w:lang w:val="en-US" w:eastAsia="ja-JP"/>
              </w:rPr>
            </w:pPr>
          </w:p>
        </w:tc>
      </w:tr>
      <w:tr w:rsidRPr="001239DE" w:rsidR="00BF6374" w:rsidTr="00BF6374" w14:paraId="141C1883" w14:textId="77777777">
        <w:trPr>
          <w:tblCellSpacing w:w="0" w:type="dxa"/>
        </w:trPr>
        <w:tc>
          <w:tcPr>
            <w:tcW w:w="9259" w:type="dxa"/>
            <w:tcBorders>
              <w:top w:val="outset" w:color="auto" w:sz="6" w:space="0"/>
              <w:left w:val="outset" w:color="auto" w:sz="6" w:space="0"/>
              <w:bottom w:val="outset" w:color="auto" w:sz="6" w:space="0"/>
              <w:right w:val="outset" w:color="auto" w:sz="6" w:space="0"/>
            </w:tcBorders>
            <w:shd w:val="clear" w:color="auto" w:fill="auto"/>
          </w:tcPr>
          <w:p w:rsidRPr="001239DE" w:rsidR="00BF6374" w:rsidP="00BF6374" w:rsidRDefault="00BF6374" w14:paraId="4B28A026" w14:textId="77777777">
            <w:pPr>
              <w:rPr>
                <w:rFonts w:ascii="Arial" w:hAnsi="Arial" w:cs="Arial"/>
                <w:i/>
                <w:iCs/>
              </w:rPr>
            </w:pPr>
            <w:r w:rsidRPr="001239DE">
              <w:rPr>
                <w:rFonts w:ascii="Arial" w:hAnsi="Arial" w:cs="Arial"/>
                <w:bCs/>
              </w:rPr>
              <w:t>Location</w:t>
            </w:r>
            <w:r w:rsidRPr="001239DE">
              <w:rPr>
                <w:rFonts w:ascii="Arial" w:hAnsi="Arial" w:cs="Arial"/>
                <w:bCs/>
                <w:i/>
                <w:iCs/>
              </w:rPr>
              <w:t>:</w:t>
            </w:r>
            <w:r w:rsidRPr="001239DE">
              <w:rPr>
                <w:rFonts w:ascii="Arial" w:hAnsi="Arial" w:cs="Arial"/>
                <w:i/>
                <w:iCs/>
              </w:rPr>
              <w:t xml:space="preserve"> </w:t>
            </w:r>
          </w:p>
          <w:p w:rsidRPr="001239DE" w:rsidR="00BF6374" w:rsidP="00BF6374" w:rsidRDefault="00BF6374" w14:paraId="7094B622" w14:textId="77777777">
            <w:pPr>
              <w:rPr>
                <w:rFonts w:ascii="Arial" w:hAnsi="Arial" w:cs="Arial"/>
                <w:lang w:val="en-US" w:eastAsia="ja-JP"/>
              </w:rPr>
            </w:pPr>
          </w:p>
        </w:tc>
      </w:tr>
      <w:tr w:rsidRPr="001239DE" w:rsidR="00BF6374" w:rsidTr="00BF6374" w14:paraId="16666ED9" w14:textId="77777777">
        <w:trPr>
          <w:tblCellSpacing w:w="0" w:type="dxa"/>
        </w:trPr>
        <w:tc>
          <w:tcPr>
            <w:tcW w:w="9259" w:type="dxa"/>
            <w:tcBorders>
              <w:top w:val="outset" w:color="auto" w:sz="6" w:space="0"/>
              <w:left w:val="outset" w:color="auto" w:sz="6" w:space="0"/>
              <w:bottom w:val="outset" w:color="auto" w:sz="6" w:space="0"/>
              <w:right w:val="outset" w:color="auto" w:sz="6" w:space="0"/>
            </w:tcBorders>
            <w:shd w:val="clear" w:color="auto" w:fill="auto"/>
          </w:tcPr>
          <w:p w:rsidRPr="001239DE" w:rsidR="00BF6374" w:rsidP="00BF6374" w:rsidRDefault="00BF6374" w14:paraId="14E50B45" w14:textId="77777777">
            <w:pPr>
              <w:rPr>
                <w:rFonts w:ascii="Arial" w:hAnsi="Arial" w:cs="Arial"/>
                <w:i/>
                <w:iCs/>
              </w:rPr>
            </w:pPr>
            <w:r w:rsidRPr="001239DE">
              <w:rPr>
                <w:rFonts w:ascii="Arial" w:hAnsi="Arial" w:cs="Arial"/>
                <w:bCs/>
              </w:rPr>
              <w:t>Who was Present:</w:t>
            </w:r>
            <w:r w:rsidRPr="001239DE">
              <w:rPr>
                <w:rFonts w:ascii="Arial" w:hAnsi="Arial" w:cs="Arial"/>
              </w:rPr>
              <w:t xml:space="preserve"> </w:t>
            </w:r>
          </w:p>
          <w:p w:rsidRPr="001239DE" w:rsidR="00BF6374" w:rsidP="00BF6374" w:rsidRDefault="00BF6374" w14:paraId="31EE19F4" w14:textId="77777777">
            <w:pPr>
              <w:rPr>
                <w:rFonts w:ascii="Arial" w:hAnsi="Arial" w:cs="Arial"/>
                <w:lang w:val="en-US" w:eastAsia="ja-JP"/>
              </w:rPr>
            </w:pPr>
          </w:p>
        </w:tc>
      </w:tr>
      <w:tr w:rsidRPr="001239DE" w:rsidR="00BF6374" w:rsidTr="00BF6374" w14:paraId="096D54D7" w14:textId="77777777">
        <w:trPr>
          <w:tblCellSpacing w:w="0" w:type="dxa"/>
        </w:trPr>
        <w:tc>
          <w:tcPr>
            <w:tcW w:w="9259" w:type="dxa"/>
            <w:tcBorders>
              <w:top w:val="outset" w:color="auto" w:sz="6" w:space="0"/>
              <w:left w:val="outset" w:color="auto" w:sz="6" w:space="0"/>
              <w:bottom w:val="outset" w:color="auto" w:sz="6" w:space="0"/>
              <w:right w:val="outset" w:color="auto" w:sz="6" w:space="0"/>
            </w:tcBorders>
            <w:shd w:val="clear" w:color="auto" w:fill="auto"/>
          </w:tcPr>
          <w:p w:rsidRPr="001239DE" w:rsidR="00BF6374" w:rsidP="00BF6374" w:rsidRDefault="00BF6374" w14:paraId="72B74010" w14:textId="77777777">
            <w:pPr>
              <w:rPr>
                <w:rFonts w:ascii="Arial" w:hAnsi="Arial" w:cs="Arial"/>
                <w:bCs/>
              </w:rPr>
            </w:pPr>
            <w:r w:rsidRPr="001239DE">
              <w:rPr>
                <w:rFonts w:ascii="Arial" w:hAnsi="Arial" w:cs="Arial"/>
                <w:lang w:val="en-US" w:eastAsia="ja-JP"/>
              </w:rPr>
              <w:t> </w:t>
            </w:r>
            <w:r w:rsidRPr="001239DE">
              <w:rPr>
                <w:rFonts w:ascii="Arial" w:hAnsi="Arial" w:cs="Arial"/>
                <w:bCs/>
              </w:rPr>
              <w:t>Events (or details</w:t>
            </w:r>
            <w:r>
              <w:rPr>
                <w:rFonts w:ascii="Arial" w:hAnsi="Arial" w:cs="Arial"/>
                <w:bCs/>
              </w:rPr>
              <w:t>)</w:t>
            </w:r>
            <w:r w:rsidRPr="001239DE">
              <w:rPr>
                <w:rFonts w:ascii="Arial" w:hAnsi="Arial" w:cs="Arial"/>
                <w:bCs/>
              </w:rPr>
              <w:t xml:space="preserve"> as reported to you</w:t>
            </w:r>
            <w:r>
              <w:rPr>
                <w:rFonts w:ascii="Arial" w:hAnsi="Arial" w:cs="Arial"/>
                <w:bCs/>
              </w:rPr>
              <w:t xml:space="preserve"> or observed</w:t>
            </w:r>
            <w:r w:rsidRPr="001239DE">
              <w:rPr>
                <w:rFonts w:ascii="Arial" w:hAnsi="Arial" w:cs="Arial"/>
                <w:bCs/>
              </w:rPr>
              <w:t>. Remember to record discussions ‘verbatim’ (in the words and phrases actually used) where possible.</w:t>
            </w:r>
          </w:p>
          <w:p w:rsidRPr="001239DE" w:rsidR="00BF6374" w:rsidP="00BF6374" w:rsidRDefault="00BF6374" w14:paraId="7B219FB8" w14:textId="77777777">
            <w:pPr>
              <w:rPr>
                <w:rFonts w:ascii="Arial" w:hAnsi="Arial" w:cs="Arial"/>
                <w:bCs/>
              </w:rPr>
            </w:pPr>
          </w:p>
          <w:p w:rsidRPr="001239DE" w:rsidR="00BF6374" w:rsidP="00BF6374" w:rsidRDefault="00BF6374" w14:paraId="53F94410" w14:textId="77777777">
            <w:pPr>
              <w:rPr>
                <w:rFonts w:ascii="Arial" w:hAnsi="Arial" w:cs="Arial"/>
                <w:bCs/>
              </w:rPr>
            </w:pPr>
          </w:p>
          <w:p w:rsidRPr="001239DE" w:rsidR="00BF6374" w:rsidP="00BF6374" w:rsidRDefault="00BF6374" w14:paraId="1CB4FB26" w14:textId="77777777">
            <w:pPr>
              <w:rPr>
                <w:rFonts w:ascii="Arial" w:hAnsi="Arial" w:cs="Arial"/>
                <w:bCs/>
              </w:rPr>
            </w:pPr>
          </w:p>
          <w:p w:rsidRPr="001239DE" w:rsidR="00BF6374" w:rsidP="00BF6374" w:rsidRDefault="00BF6374" w14:paraId="70983F6A" w14:textId="77777777">
            <w:pPr>
              <w:rPr>
                <w:rFonts w:ascii="Arial" w:hAnsi="Arial" w:cs="Arial"/>
              </w:rPr>
            </w:pPr>
          </w:p>
          <w:p w:rsidRPr="001239DE" w:rsidR="00BF6374" w:rsidP="00BF6374" w:rsidRDefault="00BF6374" w14:paraId="1BC5AC3D" w14:textId="77777777">
            <w:pPr>
              <w:rPr>
                <w:rFonts w:ascii="Arial" w:hAnsi="Arial" w:cs="Arial"/>
                <w:lang w:val="en-US" w:eastAsia="ja-JP"/>
              </w:rPr>
            </w:pPr>
          </w:p>
        </w:tc>
      </w:tr>
      <w:tr w:rsidRPr="001239DE" w:rsidR="00BF6374" w:rsidTr="00BF6374" w14:paraId="232C456A" w14:textId="77777777">
        <w:trPr>
          <w:tblCellSpacing w:w="0" w:type="dxa"/>
        </w:trPr>
        <w:tc>
          <w:tcPr>
            <w:tcW w:w="9259" w:type="dxa"/>
            <w:tcBorders>
              <w:top w:val="outset" w:color="auto" w:sz="6" w:space="0"/>
              <w:left w:val="outset" w:color="auto" w:sz="6" w:space="0"/>
              <w:bottom w:val="outset" w:color="auto" w:sz="6" w:space="0"/>
              <w:right w:val="outset" w:color="auto" w:sz="6" w:space="0"/>
            </w:tcBorders>
            <w:shd w:val="clear" w:color="auto" w:fill="auto"/>
          </w:tcPr>
          <w:p w:rsidR="00BF6374" w:rsidP="00BF6374" w:rsidRDefault="00BF6374" w14:paraId="425C63D1" w14:textId="77777777">
            <w:pPr>
              <w:rPr>
                <w:rFonts w:ascii="Arial" w:hAnsi="Arial" w:cs="Arial"/>
                <w:lang w:val="en-US" w:eastAsia="ja-JP"/>
              </w:rPr>
            </w:pPr>
            <w:r>
              <w:rPr>
                <w:rFonts w:ascii="Arial" w:hAnsi="Arial" w:cs="Arial"/>
                <w:lang w:val="en-US" w:eastAsia="ja-JP"/>
              </w:rPr>
              <w:t xml:space="preserve">Child or Adult at Risk name and contact </w:t>
            </w:r>
            <w:r w:rsidRPr="001239DE">
              <w:rPr>
                <w:rFonts w:ascii="Arial" w:hAnsi="Arial" w:cs="Arial"/>
                <w:lang w:val="en-US" w:eastAsia="ja-JP"/>
              </w:rPr>
              <w:t>details</w:t>
            </w:r>
          </w:p>
          <w:p w:rsidR="00BF6374" w:rsidP="00BF6374" w:rsidRDefault="00BF6374" w14:paraId="6D6E2D1A" w14:textId="77777777">
            <w:pPr>
              <w:rPr>
                <w:rFonts w:ascii="Arial" w:hAnsi="Arial" w:cs="Arial"/>
                <w:lang w:val="en-US" w:eastAsia="ja-JP"/>
              </w:rPr>
            </w:pPr>
          </w:p>
          <w:p w:rsidRPr="001239DE" w:rsidR="00BF6374" w:rsidP="00BF6374" w:rsidRDefault="00BF6374" w14:paraId="36C53907" w14:textId="77777777">
            <w:pPr>
              <w:rPr>
                <w:rFonts w:ascii="Arial" w:hAnsi="Arial" w:cs="Arial"/>
                <w:lang w:val="en-US" w:eastAsia="ja-JP"/>
              </w:rPr>
            </w:pPr>
            <w:r>
              <w:rPr>
                <w:rFonts w:ascii="Arial" w:hAnsi="Arial" w:cs="Arial"/>
                <w:lang w:val="en-US" w:eastAsia="ja-JP"/>
              </w:rPr>
              <w:t>Parent or Carer contact details</w:t>
            </w:r>
          </w:p>
          <w:p w:rsidRPr="001239DE" w:rsidR="00BF6374" w:rsidP="00BF6374" w:rsidRDefault="00BF6374" w14:paraId="4729A1AD" w14:textId="77777777">
            <w:pPr>
              <w:rPr>
                <w:rFonts w:ascii="Arial" w:hAnsi="Arial" w:cs="Arial"/>
                <w:lang w:val="en-US" w:eastAsia="ja-JP"/>
              </w:rPr>
            </w:pPr>
          </w:p>
        </w:tc>
      </w:tr>
      <w:tr w:rsidRPr="001239DE" w:rsidR="00BF6374" w:rsidTr="00BF6374" w14:paraId="21DEC1BD" w14:textId="77777777">
        <w:trPr>
          <w:tblCellSpacing w:w="0" w:type="dxa"/>
        </w:trPr>
        <w:tc>
          <w:tcPr>
            <w:tcW w:w="9259" w:type="dxa"/>
            <w:tcBorders>
              <w:top w:val="outset" w:color="auto" w:sz="6" w:space="0"/>
              <w:left w:val="outset" w:color="auto" w:sz="6" w:space="0"/>
              <w:bottom w:val="outset" w:color="auto" w:sz="6" w:space="0"/>
              <w:right w:val="outset" w:color="auto" w:sz="6" w:space="0"/>
            </w:tcBorders>
            <w:shd w:val="clear" w:color="auto" w:fill="auto"/>
          </w:tcPr>
          <w:p w:rsidRPr="001239DE" w:rsidR="00BF6374" w:rsidP="00BF6374" w:rsidRDefault="00BF6374" w14:paraId="746FA5A2" w14:textId="77777777">
            <w:pPr>
              <w:rPr>
                <w:rFonts w:ascii="Arial" w:hAnsi="Arial" w:cs="Arial"/>
                <w:bCs/>
              </w:rPr>
            </w:pPr>
            <w:r w:rsidRPr="001239DE">
              <w:rPr>
                <w:rFonts w:ascii="Arial" w:hAnsi="Arial" w:cs="Arial"/>
                <w:bCs/>
              </w:rPr>
              <w:t>Follow Up Required (+ Person Responsible + Date/s of Follow Up):</w:t>
            </w:r>
          </w:p>
          <w:p w:rsidRPr="001239DE" w:rsidR="00BF6374" w:rsidP="00BF6374" w:rsidRDefault="00BF6374" w14:paraId="7A32258B" w14:textId="77777777">
            <w:pPr>
              <w:rPr>
                <w:rFonts w:ascii="Arial" w:hAnsi="Arial" w:cs="Arial"/>
                <w:bCs/>
              </w:rPr>
            </w:pPr>
          </w:p>
          <w:p w:rsidRPr="001239DE" w:rsidR="00BF6374" w:rsidP="00BF6374" w:rsidRDefault="00BF6374" w14:paraId="0D26BAF3" w14:textId="77777777">
            <w:pPr>
              <w:rPr>
                <w:rFonts w:ascii="Arial" w:hAnsi="Arial" w:cs="Arial"/>
                <w:lang w:val="en-US" w:eastAsia="ja-JP"/>
              </w:rPr>
            </w:pPr>
          </w:p>
        </w:tc>
      </w:tr>
      <w:tr w:rsidRPr="001239DE" w:rsidR="00BF6374" w:rsidTr="00BF6374" w14:paraId="07453AB3" w14:textId="77777777">
        <w:trPr>
          <w:tblCellSpacing w:w="0" w:type="dxa"/>
        </w:trPr>
        <w:tc>
          <w:tcPr>
            <w:tcW w:w="9259" w:type="dxa"/>
            <w:tcBorders>
              <w:top w:val="outset" w:color="auto" w:sz="6" w:space="0"/>
              <w:left w:val="outset" w:color="auto" w:sz="6" w:space="0"/>
              <w:bottom w:val="outset" w:color="auto" w:sz="6" w:space="0"/>
              <w:right w:val="outset" w:color="auto" w:sz="6" w:space="0"/>
            </w:tcBorders>
            <w:shd w:val="clear" w:color="auto" w:fill="auto"/>
          </w:tcPr>
          <w:p w:rsidR="00BF6374" w:rsidP="00BF6374" w:rsidRDefault="00BF6374" w14:paraId="79BB31BE" w14:textId="366C54F8">
            <w:pPr>
              <w:rPr>
                <w:rFonts w:ascii="Arial" w:hAnsi="Arial" w:cs="Arial"/>
                <w:iCs/>
              </w:rPr>
            </w:pPr>
            <w:r w:rsidRPr="001239DE">
              <w:rPr>
                <w:rFonts w:ascii="Arial" w:hAnsi="Arial" w:cs="Arial"/>
                <w:lang w:val="en-US" w:eastAsia="ja-JP"/>
              </w:rPr>
              <w:t> </w:t>
            </w:r>
            <w:r w:rsidRPr="001239DE">
              <w:rPr>
                <w:rFonts w:ascii="Arial" w:hAnsi="Arial" w:cs="Arial"/>
                <w:iCs/>
              </w:rPr>
              <w:t>Follow up undertaken</w:t>
            </w:r>
          </w:p>
          <w:p w:rsidR="00184B82" w:rsidP="00BF6374" w:rsidRDefault="00184B82" w14:paraId="75048289" w14:textId="4910B6CF">
            <w:pPr>
              <w:rPr>
                <w:rFonts w:ascii="Arial" w:hAnsi="Arial" w:cs="Arial"/>
                <w:iCs/>
              </w:rPr>
            </w:pPr>
          </w:p>
          <w:p w:rsidRPr="001239DE" w:rsidR="00BF6374" w:rsidP="00BF6374" w:rsidRDefault="00BF6374" w14:paraId="7873A31B" w14:textId="77777777">
            <w:pPr>
              <w:rPr>
                <w:rFonts w:ascii="Arial" w:hAnsi="Arial" w:cs="Arial"/>
                <w:lang w:val="en-US" w:eastAsia="ja-JP"/>
              </w:rPr>
            </w:pPr>
            <w:r w:rsidRPr="001239DE">
              <w:rPr>
                <w:rFonts w:ascii="Arial" w:hAnsi="Arial" w:cs="Arial"/>
                <w:lang w:val="en-US" w:eastAsia="ja-JP"/>
              </w:rPr>
              <w:t> </w:t>
            </w:r>
          </w:p>
        </w:tc>
      </w:tr>
      <w:bookmarkEnd w:id="107"/>
    </w:tbl>
    <w:p w:rsidR="00933C2E" w:rsidP="00B42470" w:rsidRDefault="00933C2E" w14:paraId="633FB770" w14:textId="1E6D2C37">
      <w:pPr>
        <w:jc w:val="center"/>
      </w:pPr>
    </w:p>
    <w:p w:rsidR="00B42470" w:rsidP="00B42470" w:rsidRDefault="002F3DAD" w14:paraId="37C535A3" w14:textId="513BBDCF">
      <w:r>
        <w:rPr>
          <w:noProof/>
        </w:rPr>
        <mc:AlternateContent>
          <mc:Choice Requires="wps">
            <w:drawing>
              <wp:anchor distT="0" distB="0" distL="114300" distR="114300" simplePos="0" relativeHeight="251729920" behindDoc="0" locked="0" layoutInCell="1" allowOverlap="1" wp14:anchorId="06ED96F2" wp14:editId="029AC891">
                <wp:simplePos x="0" y="0"/>
                <wp:positionH relativeFrom="column">
                  <wp:posOffset>5253990</wp:posOffset>
                </wp:positionH>
                <wp:positionV relativeFrom="paragraph">
                  <wp:posOffset>1965960</wp:posOffset>
                </wp:positionV>
                <wp:extent cx="0" cy="431800"/>
                <wp:effectExtent l="95250" t="0" r="76200" b="44450"/>
                <wp:wrapNone/>
                <wp:docPr id="59" name="Straight Arrow Connector 59"/>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35BD05D">
              <v:shapetype id="_x0000_t32" coordsize="21600,21600" o:oned="t" filled="f" o:spt="32" path="m,l21600,21600e" w14:anchorId="31CC2E4B">
                <v:path fillok="f" arrowok="t" o:connecttype="none"/>
                <o:lock v:ext="edit" shapetype="t"/>
              </v:shapetype>
              <v:shape id="Straight Arrow Connector 59" style="position:absolute;margin-left:413.7pt;margin-top:154.8pt;width:0;height:34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">
                <v:stroke joinstyle="miter" endarrow="block"/>
              </v:shape>
            </w:pict>
          </mc:Fallback>
        </mc:AlternateContent>
      </w:r>
      <w:r w:rsidR="00137116">
        <w:rPr>
          <w:noProof/>
        </w:rPr>
        <mc:AlternateContent>
          <mc:Choice Requires="wps">
            <w:drawing>
              <wp:anchor distT="0" distB="0" distL="114300" distR="114300" simplePos="0" relativeHeight="251720704" behindDoc="0" locked="0" layoutInCell="1" allowOverlap="1" wp14:anchorId="61E2DE39" wp14:editId="5E890E97">
                <wp:simplePos x="0" y="0"/>
                <wp:positionH relativeFrom="column">
                  <wp:posOffset>2404110</wp:posOffset>
                </wp:positionH>
                <wp:positionV relativeFrom="paragraph">
                  <wp:posOffset>1991360</wp:posOffset>
                </wp:positionV>
                <wp:extent cx="0" cy="431800"/>
                <wp:effectExtent l="95250" t="0" r="76200" b="44450"/>
                <wp:wrapNone/>
                <wp:docPr id="41" name="Straight Arrow Connector 41"/>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1381941">
              <v:shape id="Straight Arrow Connector 41" style="position:absolute;margin-left:189.3pt;margin-top:156.8pt;width:0;height:34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" w14:anchorId="02D09C71">
                <v:stroke joinstyle="miter" endarrow="block"/>
              </v:shape>
            </w:pict>
          </mc:Fallback>
        </mc:AlternateContent>
      </w:r>
      <w:r w:rsidR="00A71916">
        <w:rPr>
          <w:noProof/>
        </w:rPr>
        <mc:AlternateContent>
          <mc:Choice Requires="wps">
            <w:drawing>
              <wp:anchor distT="0" distB="0" distL="114300" distR="114300" simplePos="0" relativeHeight="251716608" behindDoc="0" locked="0" layoutInCell="1" allowOverlap="1" wp14:anchorId="20427A55" wp14:editId="07AA57F9">
                <wp:simplePos x="0" y="0"/>
                <wp:positionH relativeFrom="column">
                  <wp:posOffset>4373880</wp:posOffset>
                </wp:positionH>
                <wp:positionV relativeFrom="paragraph">
                  <wp:posOffset>1972310</wp:posOffset>
                </wp:positionV>
                <wp:extent cx="0" cy="431800"/>
                <wp:effectExtent l="95250" t="0" r="76200" b="44450"/>
                <wp:wrapNone/>
                <wp:docPr id="31" name="Straight Arrow Connector 31"/>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EB03BEB">
              <v:shape id="Straight Arrow Connector 31" style="position:absolute;margin-left:344.4pt;margin-top:155.3pt;width:0;height:34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" w14:anchorId="05043F9E">
                <v:stroke joinstyle="miter" endarrow="block"/>
              </v:shape>
            </w:pict>
          </mc:Fallback>
        </mc:AlternateContent>
      </w:r>
      <w:r w:rsidR="00A71916">
        <w:rPr>
          <w:noProof/>
        </w:rPr>
        <mc:AlternateContent>
          <mc:Choice Requires="wps">
            <w:drawing>
              <wp:anchor distT="0" distB="0" distL="114300" distR="114300" simplePos="0" relativeHeight="251672576" behindDoc="0" locked="0" layoutInCell="1" allowOverlap="1" wp14:anchorId="2E2879BE" wp14:editId="3B771C0E">
                <wp:simplePos x="0" y="0"/>
                <wp:positionH relativeFrom="column">
                  <wp:posOffset>674370</wp:posOffset>
                </wp:positionH>
                <wp:positionV relativeFrom="paragraph">
                  <wp:posOffset>1964690</wp:posOffset>
                </wp:positionV>
                <wp:extent cx="0" cy="431800"/>
                <wp:effectExtent l="95250" t="0" r="76200" b="44450"/>
                <wp:wrapNone/>
                <wp:docPr id="15" name="Straight Arrow Connector 15"/>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7E5C9FD">
              <v:shape id="Straight Arrow Connector 15" style="position:absolute;margin-left:53.1pt;margin-top:154.7pt;width:0;height:34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" w14:anchorId="679CD3C0">
                <v:stroke joinstyle="miter" endarrow="block"/>
              </v:shape>
            </w:pict>
          </mc:Fallback>
        </mc:AlternateContent>
      </w:r>
      <w:r w:rsidR="00A71916">
        <w:rPr>
          <w:noProof/>
        </w:rPr>
        <mc:AlternateContent>
          <mc:Choice Requires="wps">
            <w:drawing>
              <wp:anchor distT="45720" distB="45720" distL="114300" distR="114300" simplePos="0" relativeHeight="251662336" behindDoc="0" locked="0" layoutInCell="1" allowOverlap="1" wp14:anchorId="223AD149" wp14:editId="4C489BBA">
                <wp:simplePos x="0" y="0"/>
                <wp:positionH relativeFrom="column">
                  <wp:posOffset>259080</wp:posOffset>
                </wp:positionH>
                <wp:positionV relativeFrom="paragraph">
                  <wp:posOffset>1478280</wp:posOffset>
                </wp:positionV>
                <wp:extent cx="5242560" cy="5410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541020"/>
                        </a:xfrm>
                        <a:prstGeom prst="rect">
                          <a:avLst/>
                        </a:prstGeom>
                        <a:solidFill>
                          <a:srgbClr val="FFFFFF"/>
                        </a:solidFill>
                        <a:ln w="9525">
                          <a:noFill/>
                          <a:miter lim="800000"/>
                          <a:headEnd/>
                          <a:tailEnd/>
                        </a:ln>
                      </wps:spPr>
                      <wps:txbx>
                        <w:txbxContent>
                          <w:p w:rsidRPr="00250EFC" w:rsidR="00B03DB8" w:rsidP="000430DC" w:rsidRDefault="00317584" w14:paraId="7F5FCCD1" w14:textId="77777777">
                            <w:pPr>
                              <w:shd w:val="clear" w:color="auto" w:fill="F7CAAC" w:themeFill="accent2" w:themeFillTint="66"/>
                              <w:spacing w:after="0"/>
                              <w:jc w:val="center"/>
                              <w:rPr>
                                <w:rFonts w:ascii="Arial" w:hAnsi="Arial" w:cs="Arial"/>
                                <w:b/>
                                <w:bCs/>
                                <w:sz w:val="26"/>
                                <w:szCs w:val="26"/>
                              </w:rPr>
                            </w:pPr>
                            <w:r w:rsidRPr="00250EFC">
                              <w:rPr>
                                <w:rFonts w:ascii="Arial" w:hAnsi="Arial" w:cs="Arial"/>
                                <w:b/>
                                <w:bCs/>
                                <w:sz w:val="26"/>
                                <w:szCs w:val="26"/>
                              </w:rPr>
                              <w:t xml:space="preserve">Safeguarding concern </w:t>
                            </w:r>
                          </w:p>
                          <w:p w:rsidRPr="00B03DB8" w:rsidR="00317584" w:rsidP="000430DC" w:rsidRDefault="00317584" w14:paraId="7E536674" w14:textId="7DC16580">
                            <w:pPr>
                              <w:shd w:val="clear" w:color="auto" w:fill="F7CAAC" w:themeFill="accent2" w:themeFillTint="66"/>
                              <w:spacing w:after="0"/>
                              <w:jc w:val="center"/>
                              <w:rPr>
                                <w:rFonts w:ascii="Arial" w:hAnsi="Arial" w:cs="Arial"/>
                                <w:b/>
                                <w:bCs/>
                                <w:sz w:val="28"/>
                                <w:szCs w:val="28"/>
                              </w:rPr>
                            </w:pPr>
                            <w:r w:rsidRPr="00250EFC">
                              <w:rPr>
                                <w:rFonts w:ascii="Arial" w:hAnsi="Arial" w:cs="Arial"/>
                                <w:b/>
                                <w:bCs/>
                                <w:sz w:val="26"/>
                                <w:szCs w:val="26"/>
                              </w:rPr>
                              <w:t>about an adult or a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F4CA4AE">
              <v:shapetype id="_x0000_t202" coordsize="21600,21600" o:spt="202" path="m,l,21600r21600,l21600,xe" w14:anchorId="223AD149">
                <v:stroke joinstyle="miter"/>
                <v:path gradientshapeok="t" o:connecttype="rect"/>
              </v:shapetype>
              <v:shape id="Text Box 2" style="position:absolute;margin-left:20.4pt;margin-top:116.4pt;width:412.8pt;height:42.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4wsDAIAAPY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">
                <v:textbox>
                  <w:txbxContent>
                    <w:p w:rsidRPr="00250EFC" w:rsidR="00B03DB8" w:rsidP="000430DC" w:rsidRDefault="00317584" w14:paraId="7C6BC01D" w14:textId="77777777">
                      <w:pPr>
                        <w:shd w:val="clear" w:color="auto" w:fill="F7CAAC" w:themeFill="accent2" w:themeFillTint="66"/>
                        <w:spacing w:after="0"/>
                        <w:jc w:val="center"/>
                        <w:rPr>
                          <w:rFonts w:ascii="Arial" w:hAnsi="Arial" w:cs="Arial"/>
                          <w:b/>
                          <w:bCs/>
                          <w:sz w:val="26"/>
                          <w:szCs w:val="26"/>
                        </w:rPr>
                      </w:pPr>
                      <w:r w:rsidRPr="00250EFC">
                        <w:rPr>
                          <w:rFonts w:ascii="Arial" w:hAnsi="Arial" w:cs="Arial"/>
                          <w:b/>
                          <w:bCs/>
                          <w:sz w:val="26"/>
                          <w:szCs w:val="26"/>
                        </w:rPr>
                        <w:t xml:space="preserve">Safeguarding concern </w:t>
                      </w:r>
                    </w:p>
                    <w:p w:rsidRPr="00B03DB8" w:rsidR="00317584" w:rsidP="000430DC" w:rsidRDefault="00317584" w14:paraId="238D126A" w14:textId="7DC16580">
                      <w:pPr>
                        <w:shd w:val="clear" w:color="auto" w:fill="F7CAAC" w:themeFill="accent2" w:themeFillTint="66"/>
                        <w:spacing w:after="0"/>
                        <w:jc w:val="center"/>
                        <w:rPr>
                          <w:rFonts w:ascii="Arial" w:hAnsi="Arial" w:cs="Arial"/>
                          <w:b/>
                          <w:bCs/>
                          <w:sz w:val="28"/>
                          <w:szCs w:val="28"/>
                        </w:rPr>
                      </w:pPr>
                      <w:r w:rsidRPr="00250EFC">
                        <w:rPr>
                          <w:rFonts w:ascii="Arial" w:hAnsi="Arial" w:cs="Arial"/>
                          <w:b/>
                          <w:bCs/>
                          <w:sz w:val="26"/>
                          <w:szCs w:val="26"/>
                        </w:rPr>
                        <w:t>about an adult or a child</w:t>
                      </w:r>
                    </w:p>
                  </w:txbxContent>
                </v:textbox>
                <w10:wrap type="square"/>
              </v:shape>
            </w:pict>
          </mc:Fallback>
        </mc:AlternateContent>
      </w:r>
      <w:r w:rsidR="00A71916">
        <w:rPr>
          <w:noProof/>
        </w:rPr>
        <mc:AlternateContent>
          <mc:Choice Requires="wps">
            <w:drawing>
              <wp:anchor distT="45720" distB="45720" distL="114300" distR="114300" simplePos="0" relativeHeight="251661312" behindDoc="0" locked="0" layoutInCell="1" allowOverlap="1" wp14:anchorId="50BBB57C" wp14:editId="2559C0D8">
                <wp:simplePos x="0" y="0"/>
                <wp:positionH relativeFrom="column">
                  <wp:posOffset>-60960</wp:posOffset>
                </wp:positionH>
                <wp:positionV relativeFrom="paragraph">
                  <wp:posOffset>670560</wp:posOffset>
                </wp:positionV>
                <wp:extent cx="5623560" cy="7315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731520"/>
                        </a:xfrm>
                        <a:prstGeom prst="rect">
                          <a:avLst/>
                        </a:prstGeom>
                        <a:solidFill>
                          <a:schemeClr val="accent6">
                            <a:lumMod val="40000"/>
                            <a:lumOff val="60000"/>
                          </a:schemeClr>
                        </a:solidFill>
                        <a:ln w="9525">
                          <a:solidFill>
                            <a:srgbClr val="000000"/>
                          </a:solidFill>
                          <a:miter lim="800000"/>
                          <a:headEnd/>
                          <a:tailEnd/>
                        </a:ln>
                      </wps:spPr>
                      <wps:txbx>
                        <w:txbxContent>
                          <w:p w:rsidRPr="00A71916" w:rsidR="00317584" w:rsidP="00455355" w:rsidRDefault="00317584" w14:paraId="581135D1" w14:textId="5DB3B875">
                            <w:pPr>
                              <w:pStyle w:val="Heading1"/>
                              <w:spacing w:before="0"/>
                              <w:jc w:val="center"/>
                              <w:rPr>
                                <w:b/>
                                <w:bCs/>
                                <w:sz w:val="28"/>
                                <w:szCs w:val="28"/>
                              </w:rPr>
                            </w:pPr>
                            <w:bookmarkStart w:name="_Toc88572981" w:id="111"/>
                            <w:bookmarkStart w:name="_Toc88573330" w:id="112"/>
                            <w:bookmarkStart w:name="_Toc88573421" w:id="113"/>
                            <w:bookmarkStart w:name="_Toc88573495" w:id="114"/>
                            <w:bookmarkStart w:name="_Toc88573569" w:id="115"/>
                            <w:bookmarkStart w:name="_Toc88573643" w:id="116"/>
                            <w:r w:rsidRPr="00A71916">
                              <w:rPr>
                                <w:b/>
                                <w:bCs/>
                                <w:sz w:val="28"/>
                                <w:szCs w:val="28"/>
                              </w:rPr>
                              <w:t>Flowchart for Managing</w:t>
                            </w:r>
                            <w:bookmarkEnd w:id="111"/>
                            <w:bookmarkEnd w:id="112"/>
                            <w:bookmarkEnd w:id="113"/>
                            <w:bookmarkEnd w:id="114"/>
                            <w:bookmarkEnd w:id="115"/>
                            <w:bookmarkEnd w:id="116"/>
                          </w:p>
                          <w:p w:rsidRPr="00A71916" w:rsidR="00317584" w:rsidP="00455355" w:rsidRDefault="00317584" w14:paraId="274A856B" w14:textId="77777777">
                            <w:pPr>
                              <w:pStyle w:val="Heading1"/>
                              <w:spacing w:before="0"/>
                              <w:jc w:val="center"/>
                              <w:rPr>
                                <w:b/>
                                <w:bCs/>
                                <w:sz w:val="28"/>
                                <w:szCs w:val="28"/>
                              </w:rPr>
                            </w:pPr>
                            <w:bookmarkStart w:name="_Toc88572982" w:id="117"/>
                            <w:bookmarkStart w:name="_Toc88573331" w:id="118"/>
                            <w:bookmarkStart w:name="_Toc88573422" w:id="119"/>
                            <w:bookmarkStart w:name="_Toc88573496" w:id="120"/>
                            <w:bookmarkStart w:name="_Toc88573570" w:id="121"/>
                            <w:bookmarkStart w:name="_Toc88573644" w:id="122"/>
                            <w:r w:rsidRPr="00A71916">
                              <w:rPr>
                                <w:b/>
                                <w:bCs/>
                                <w:sz w:val="28"/>
                                <w:szCs w:val="28"/>
                              </w:rPr>
                              <w:t>Safeguarding Concerns about Adults and Children</w:t>
                            </w:r>
                            <w:bookmarkEnd w:id="117"/>
                            <w:bookmarkEnd w:id="118"/>
                            <w:bookmarkEnd w:id="119"/>
                            <w:bookmarkEnd w:id="120"/>
                            <w:bookmarkEnd w:id="121"/>
                            <w:bookmarkEnd w:id="122"/>
                          </w:p>
                          <w:p w:rsidRPr="00A71916" w:rsidR="00317584" w:rsidP="00455355" w:rsidRDefault="00317584" w14:paraId="544ABCCB" w14:textId="18719897">
                            <w:pPr>
                              <w:jc w:val="center"/>
                              <w:rPr>
                                <w:rFonts w:ascii="Arial" w:hAnsi="Arial" w:cs="Arial"/>
                                <w:b/>
                                <w:bCs/>
                              </w:rPr>
                            </w:pPr>
                            <w:r w:rsidRPr="00A71916">
                              <w:rPr>
                                <w:rFonts w:ascii="Arial" w:hAnsi="Arial" w:cs="Arial"/>
                                <w:b/>
                                <w:bCs/>
                              </w:rPr>
                              <w:t>(see policy and procedure for detailed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13803CE">
              <v:shape id="_x0000_s1027" style="position:absolute;margin-left:-4.8pt;margin-top:52.8pt;width:442.8pt;height:57.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c5e0b3 [13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" w14:anchorId="50BBB57C">
                <v:textbox>
                  <w:txbxContent>
                    <w:p w:rsidRPr="00A71916" w:rsidR="00317584" w:rsidP="00455355" w:rsidRDefault="00317584" w14:paraId="54C90325" w14:textId="5DB3B875">
                      <w:pPr>
                        <w:pStyle w:val="Heading1"/>
                        <w:spacing w:before="0"/>
                        <w:jc w:val="center"/>
                        <w:rPr>
                          <w:b/>
                          <w:bCs/>
                          <w:sz w:val="28"/>
                          <w:szCs w:val="28"/>
                        </w:rPr>
                      </w:pPr>
                      <w:r w:rsidRPr="00A71916">
                        <w:rPr>
                          <w:b/>
                          <w:bCs/>
                          <w:sz w:val="28"/>
                          <w:szCs w:val="28"/>
                        </w:rPr>
                        <w:t>Flowchart for Managing</w:t>
                      </w:r>
                    </w:p>
                    <w:p w:rsidRPr="00A71916" w:rsidR="00317584" w:rsidP="00455355" w:rsidRDefault="00317584" w14:paraId="2AEFBE62" w14:textId="77777777">
                      <w:pPr>
                        <w:pStyle w:val="Heading1"/>
                        <w:spacing w:before="0"/>
                        <w:jc w:val="center"/>
                        <w:rPr>
                          <w:b/>
                          <w:bCs/>
                          <w:sz w:val="28"/>
                          <w:szCs w:val="28"/>
                        </w:rPr>
                      </w:pPr>
                      <w:r w:rsidRPr="00A71916">
                        <w:rPr>
                          <w:b/>
                          <w:bCs/>
                          <w:sz w:val="28"/>
                          <w:szCs w:val="28"/>
                        </w:rPr>
                        <w:t>Safeguarding Concerns about Adults and Children</w:t>
                      </w:r>
                    </w:p>
                    <w:p w:rsidRPr="00A71916" w:rsidR="00317584" w:rsidP="00455355" w:rsidRDefault="00317584" w14:paraId="2F353298" w14:textId="18719897">
                      <w:pPr>
                        <w:jc w:val="center"/>
                        <w:rPr>
                          <w:rFonts w:ascii="Arial" w:hAnsi="Arial" w:cs="Arial"/>
                          <w:b/>
                          <w:bCs/>
                        </w:rPr>
                      </w:pPr>
                      <w:r w:rsidRPr="00A71916">
                        <w:rPr>
                          <w:rFonts w:ascii="Arial" w:hAnsi="Arial" w:cs="Arial"/>
                          <w:b/>
                          <w:bCs/>
                        </w:rPr>
                        <w:t>(see policy and procedure for detailed guidance)</w:t>
                      </w:r>
                    </w:p>
                  </w:txbxContent>
                </v:textbox>
                <w10:wrap type="square"/>
              </v:shape>
            </w:pict>
          </mc:Fallback>
        </mc:AlternateContent>
      </w:r>
      <w:r w:rsidR="00A71916">
        <w:rPr>
          <w:noProof/>
        </w:rPr>
        <mc:AlternateContent>
          <mc:Choice Requires="wps">
            <w:drawing>
              <wp:anchor distT="45720" distB="45720" distL="114300" distR="114300" simplePos="0" relativeHeight="251714560" behindDoc="0" locked="0" layoutInCell="1" allowOverlap="1" wp14:anchorId="4F32E67E" wp14:editId="388EA4F7">
                <wp:simplePos x="0" y="0"/>
                <wp:positionH relativeFrom="column">
                  <wp:posOffset>3169920</wp:posOffset>
                </wp:positionH>
                <wp:positionV relativeFrom="paragraph">
                  <wp:posOffset>0</wp:posOffset>
                </wp:positionV>
                <wp:extent cx="2360930" cy="32766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7660"/>
                        </a:xfrm>
                        <a:prstGeom prst="rect">
                          <a:avLst/>
                        </a:prstGeom>
                        <a:solidFill>
                          <a:srgbClr val="FFFFFF"/>
                        </a:solidFill>
                        <a:ln w="9525">
                          <a:noFill/>
                          <a:miter lim="800000"/>
                          <a:headEnd/>
                          <a:tailEnd/>
                        </a:ln>
                      </wps:spPr>
                      <wps:txbx>
                        <w:txbxContent>
                          <w:p w:rsidRPr="00A71916" w:rsidR="00A71916" w:rsidP="00A71916" w:rsidRDefault="00A71916" w14:paraId="32A868FA" w14:textId="03B15CFC">
                            <w:pPr>
                              <w:jc w:val="right"/>
                              <w:rPr>
                                <w:b/>
                                <w:bCs/>
                                <w:sz w:val="32"/>
                                <w:szCs w:val="32"/>
                              </w:rPr>
                            </w:pPr>
                            <w:r w:rsidRPr="00A71916">
                              <w:rPr>
                                <w:b/>
                                <w:bCs/>
                                <w:sz w:val="32"/>
                                <w:szCs w:val="32"/>
                              </w:rPr>
                              <w:t>Appendix 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EEBE77E">
              <v:shape id="_x0000_s1028" style="position:absolute;margin-left:249.6pt;margin-top:0;width:185.9pt;height:25.8pt;z-index:2517145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" w14:anchorId="4F32E67E">
                <v:textbox>
                  <w:txbxContent>
                    <w:p w:rsidRPr="00A71916" w:rsidR="00A71916" w:rsidP="00A71916" w:rsidRDefault="00A71916" w14:paraId="5B7455DA" w14:textId="03B15CFC">
                      <w:pPr>
                        <w:jc w:val="right"/>
                        <w:rPr>
                          <w:b/>
                          <w:bCs/>
                          <w:sz w:val="32"/>
                          <w:szCs w:val="32"/>
                        </w:rPr>
                      </w:pPr>
                      <w:r w:rsidRPr="00A71916">
                        <w:rPr>
                          <w:b/>
                          <w:bCs/>
                          <w:sz w:val="32"/>
                          <w:szCs w:val="32"/>
                        </w:rPr>
                        <w:t>Appendix 4</w:t>
                      </w:r>
                    </w:p>
                  </w:txbxContent>
                </v:textbox>
                <w10:wrap type="square"/>
              </v:shape>
            </w:pict>
          </mc:Fallback>
        </mc:AlternateContent>
      </w:r>
      <w:r w:rsidR="0097145D">
        <w:rPr>
          <w:noProof/>
        </w:rPr>
        <w:drawing>
          <wp:inline distT="0" distB="0" distL="0" distR="0" wp14:anchorId="49241902" wp14:editId="6BBD7162">
            <wp:extent cx="1850998" cy="518160"/>
            <wp:effectExtent l="0" t="0" r="0" b="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5232" cy="524944"/>
                    </a:xfrm>
                    <a:prstGeom prst="rect">
                      <a:avLst/>
                    </a:prstGeom>
                    <a:noFill/>
                    <a:ln>
                      <a:noFill/>
                    </a:ln>
                  </pic:spPr>
                </pic:pic>
              </a:graphicData>
            </a:graphic>
          </wp:inline>
        </w:drawing>
      </w:r>
    </w:p>
    <w:p w:rsidRPr="00E63FF8" w:rsidR="002A1F1E" w:rsidP="002A1F1E" w:rsidRDefault="008171BE" w14:paraId="175C5886" w14:textId="20289DD5">
      <w:pPr>
        <w:spacing w:after="0" w:line="240" w:lineRule="auto"/>
        <w:jc w:val="right"/>
        <w:rPr>
          <w:rFonts w:ascii="Arial" w:hAnsi="Arial" w:cs="Arial"/>
          <w:b/>
          <w:bCs/>
          <w:sz w:val="32"/>
          <w:szCs w:val="32"/>
        </w:rPr>
      </w:pPr>
      <w:r>
        <w:rPr>
          <w:noProof/>
        </w:rPr>
        <mc:AlternateContent>
          <mc:Choice Requires="wps">
            <w:drawing>
              <wp:anchor distT="45720" distB="45720" distL="114300" distR="114300" simplePos="0" relativeHeight="251718656" behindDoc="0" locked="0" layoutInCell="1" allowOverlap="1" wp14:anchorId="7F61F65A" wp14:editId="2DE481DF">
                <wp:simplePos x="0" y="0"/>
                <wp:positionH relativeFrom="column">
                  <wp:posOffset>-281940</wp:posOffset>
                </wp:positionH>
                <wp:positionV relativeFrom="paragraph">
                  <wp:posOffset>1790065</wp:posOffset>
                </wp:positionV>
                <wp:extent cx="1744980" cy="2240280"/>
                <wp:effectExtent l="0" t="0" r="7620" b="762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240280"/>
                        </a:xfrm>
                        <a:prstGeom prst="rect">
                          <a:avLst/>
                        </a:prstGeom>
                        <a:solidFill>
                          <a:schemeClr val="accent2">
                            <a:lumMod val="20000"/>
                            <a:lumOff val="80000"/>
                          </a:schemeClr>
                        </a:solidFill>
                        <a:ln w="9525">
                          <a:noFill/>
                          <a:miter lim="800000"/>
                          <a:headEnd/>
                          <a:tailEnd/>
                        </a:ln>
                      </wps:spPr>
                      <wps:txbx>
                        <w:txbxContent>
                          <w:p w:rsidRPr="00137116" w:rsidR="00137116" w:rsidP="00137116" w:rsidRDefault="00137116" w14:paraId="522075C3" w14:textId="2FCB3990">
                            <w:pPr>
                              <w:jc w:val="center"/>
                              <w:rPr>
                                <w:b/>
                                <w:bCs/>
                                <w:color w:val="0070C0"/>
                                <w:sz w:val="26"/>
                                <w:szCs w:val="26"/>
                              </w:rPr>
                            </w:pPr>
                            <w:r w:rsidRPr="00137116">
                              <w:rPr>
                                <w:b/>
                                <w:bCs/>
                                <w:color w:val="0070C0"/>
                                <w:sz w:val="26"/>
                                <w:szCs w:val="26"/>
                              </w:rPr>
                              <w:t>FRONTLINE WORKER</w:t>
                            </w:r>
                          </w:p>
                          <w:p w:rsidR="00137116" w:rsidP="00137116" w:rsidRDefault="00137116" w14:paraId="7811A830" w14:textId="26876113">
                            <w:pPr>
                              <w:jc w:val="center"/>
                              <w:rPr>
                                <w:b/>
                                <w:bCs/>
                                <w:sz w:val="26"/>
                                <w:szCs w:val="26"/>
                              </w:rPr>
                            </w:pPr>
                            <w:r>
                              <w:rPr>
                                <w:b/>
                                <w:bCs/>
                                <w:sz w:val="26"/>
                                <w:szCs w:val="26"/>
                              </w:rPr>
                              <w:t xml:space="preserve">Inform line manager immediately </w:t>
                            </w:r>
                          </w:p>
                          <w:p w:rsidR="00137116" w:rsidP="00137116" w:rsidRDefault="00137116" w14:paraId="32A3CF60" w14:textId="63BDE771">
                            <w:pPr>
                              <w:jc w:val="center"/>
                              <w:rPr>
                                <w:b/>
                                <w:bCs/>
                                <w:sz w:val="26"/>
                                <w:szCs w:val="26"/>
                              </w:rPr>
                            </w:pPr>
                            <w:r>
                              <w:rPr>
                                <w:b/>
                                <w:bCs/>
                                <w:sz w:val="26"/>
                                <w:szCs w:val="26"/>
                              </w:rPr>
                              <w:t>Inform DSO if line manager unavailable</w:t>
                            </w:r>
                          </w:p>
                          <w:p w:rsidRPr="00CC720E" w:rsidR="00137116" w:rsidP="00137116" w:rsidRDefault="00137116" w14:paraId="2EE799CB" w14:textId="4252A85C">
                            <w:pPr>
                              <w:jc w:val="center"/>
                              <w:rPr>
                                <w:b/>
                                <w:bCs/>
                                <w:sz w:val="26"/>
                                <w:szCs w:val="26"/>
                              </w:rPr>
                            </w:pPr>
                            <w:r w:rsidRPr="00CC720E">
                              <w:rPr>
                                <w:b/>
                                <w:bCs/>
                                <w:sz w:val="26"/>
                                <w:szCs w:val="26"/>
                              </w:rPr>
                              <w:t xml:space="preserve">Complete </w:t>
                            </w:r>
                            <w:r>
                              <w:rPr>
                                <w:b/>
                                <w:bCs/>
                                <w:sz w:val="26"/>
                                <w:szCs w:val="26"/>
                              </w:rPr>
                              <w:t>Safeguarding Incident Form on Lamplight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BF830A9">
              <v:shape id="_x0000_s1029" style="position:absolute;left:0;text-align:left;margin-left:-22.2pt;margin-top:140.95pt;width:137.4pt;height:176.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be4d5 [6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" w14:anchorId="7F61F65A">
                <v:textbox>
                  <w:txbxContent>
                    <w:p w:rsidRPr="00137116" w:rsidR="00137116" w:rsidP="00137116" w:rsidRDefault="00137116" w14:paraId="4337A811" w14:textId="2FCB3990">
                      <w:pPr>
                        <w:jc w:val="center"/>
                        <w:rPr>
                          <w:b/>
                          <w:bCs/>
                          <w:color w:val="0070C0"/>
                          <w:sz w:val="26"/>
                          <w:szCs w:val="26"/>
                        </w:rPr>
                      </w:pPr>
                      <w:r w:rsidRPr="00137116">
                        <w:rPr>
                          <w:b/>
                          <w:bCs/>
                          <w:color w:val="0070C0"/>
                          <w:sz w:val="26"/>
                          <w:szCs w:val="26"/>
                        </w:rPr>
                        <w:t>FRONTLINE WORKER</w:t>
                      </w:r>
                    </w:p>
                    <w:p w:rsidR="00137116" w:rsidP="00137116" w:rsidRDefault="00137116" w14:paraId="7D2B5327" w14:textId="26876113">
                      <w:pPr>
                        <w:jc w:val="center"/>
                        <w:rPr>
                          <w:b/>
                          <w:bCs/>
                          <w:sz w:val="26"/>
                          <w:szCs w:val="26"/>
                        </w:rPr>
                      </w:pPr>
                      <w:r>
                        <w:rPr>
                          <w:b/>
                          <w:bCs/>
                          <w:sz w:val="26"/>
                          <w:szCs w:val="26"/>
                        </w:rPr>
                        <w:t xml:space="preserve">Inform line manager immediately </w:t>
                      </w:r>
                    </w:p>
                    <w:p w:rsidR="00137116" w:rsidP="00137116" w:rsidRDefault="00137116" w14:paraId="49CFC1BF" w14:textId="63BDE771">
                      <w:pPr>
                        <w:jc w:val="center"/>
                        <w:rPr>
                          <w:b/>
                          <w:bCs/>
                          <w:sz w:val="26"/>
                          <w:szCs w:val="26"/>
                        </w:rPr>
                      </w:pPr>
                      <w:r>
                        <w:rPr>
                          <w:b/>
                          <w:bCs/>
                          <w:sz w:val="26"/>
                          <w:szCs w:val="26"/>
                        </w:rPr>
                        <w:t>Inform DSO if line manager unavailable</w:t>
                      </w:r>
                    </w:p>
                    <w:p w:rsidRPr="00CC720E" w:rsidR="00137116" w:rsidP="00137116" w:rsidRDefault="00137116" w14:paraId="096F7242" w14:textId="4252A85C">
                      <w:pPr>
                        <w:jc w:val="center"/>
                        <w:rPr>
                          <w:b/>
                          <w:bCs/>
                          <w:sz w:val="26"/>
                          <w:szCs w:val="26"/>
                        </w:rPr>
                      </w:pPr>
                      <w:r w:rsidRPr="00CC720E">
                        <w:rPr>
                          <w:b/>
                          <w:bCs/>
                          <w:sz w:val="26"/>
                          <w:szCs w:val="26"/>
                        </w:rPr>
                        <w:t xml:space="preserve">Complete </w:t>
                      </w:r>
                      <w:r>
                        <w:rPr>
                          <w:b/>
                          <w:bCs/>
                          <w:sz w:val="26"/>
                          <w:szCs w:val="26"/>
                        </w:rPr>
                        <w:t>Safeguarding Incident Form on Lamplight</w:t>
                      </w:r>
                    </w:p>
                  </w:txbxContent>
                </v:textbox>
                <w10:wrap type="square"/>
              </v:shape>
            </w:pict>
          </mc:Fallback>
        </mc:AlternateContent>
      </w:r>
      <w:r>
        <w:rPr>
          <w:noProof/>
        </w:rPr>
        <mc:AlternateContent>
          <mc:Choice Requires="wps">
            <w:drawing>
              <wp:anchor distT="45720" distB="45720" distL="114300" distR="114300" simplePos="0" relativeHeight="251725824" behindDoc="0" locked="0" layoutInCell="1" allowOverlap="1" wp14:anchorId="4ABBA714" wp14:editId="0947219E">
                <wp:simplePos x="0" y="0"/>
                <wp:positionH relativeFrom="column">
                  <wp:posOffset>4823460</wp:posOffset>
                </wp:positionH>
                <wp:positionV relativeFrom="paragraph">
                  <wp:posOffset>1805305</wp:posOffset>
                </wp:positionV>
                <wp:extent cx="1234440" cy="1493520"/>
                <wp:effectExtent l="0" t="0" r="381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493520"/>
                        </a:xfrm>
                        <a:prstGeom prst="rect">
                          <a:avLst/>
                        </a:prstGeom>
                        <a:solidFill>
                          <a:srgbClr val="FA6A6A"/>
                        </a:solidFill>
                        <a:ln w="9525">
                          <a:noFill/>
                          <a:miter lim="800000"/>
                          <a:headEnd/>
                          <a:tailEnd/>
                        </a:ln>
                      </wps:spPr>
                      <wps:txbx>
                        <w:txbxContent>
                          <w:p w:rsidRPr="00281112" w:rsidR="008171BE" w:rsidP="008171BE" w:rsidRDefault="008171BE" w14:paraId="10CC9282" w14:textId="77777777">
                            <w:pPr>
                              <w:jc w:val="center"/>
                              <w:rPr>
                                <w:b/>
                                <w:bCs/>
                                <w:sz w:val="26"/>
                                <w:szCs w:val="26"/>
                              </w:rPr>
                            </w:pPr>
                            <w:r w:rsidRPr="00281112">
                              <w:rPr>
                                <w:b/>
                                <w:bCs/>
                                <w:sz w:val="26"/>
                                <w:szCs w:val="26"/>
                              </w:rPr>
                              <w:t xml:space="preserve">In an emergency situation, </w:t>
                            </w:r>
                            <w:r>
                              <w:rPr>
                                <w:b/>
                                <w:bCs/>
                                <w:sz w:val="26"/>
                                <w:szCs w:val="26"/>
                              </w:rPr>
                              <w:t>contact</w:t>
                            </w:r>
                            <w:r w:rsidRPr="00281112">
                              <w:rPr>
                                <w:b/>
                                <w:bCs/>
                                <w:sz w:val="26"/>
                                <w:szCs w:val="26"/>
                              </w:rPr>
                              <w:t xml:space="preserve"> emergency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03C947B">
              <v:shape id="_x0000_s1030" style="position:absolute;left:0;text-align:left;margin-left:379.8pt;margin-top:142.15pt;width:97.2pt;height:117.6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a6a6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" w14:anchorId="4ABBA714">
                <v:textbox>
                  <w:txbxContent>
                    <w:p w:rsidRPr="00281112" w:rsidR="008171BE" w:rsidP="008171BE" w:rsidRDefault="008171BE" w14:paraId="5BDE4181" w14:textId="77777777">
                      <w:pPr>
                        <w:jc w:val="center"/>
                        <w:rPr>
                          <w:b/>
                          <w:bCs/>
                          <w:sz w:val="26"/>
                          <w:szCs w:val="26"/>
                        </w:rPr>
                      </w:pPr>
                      <w:r w:rsidRPr="00281112">
                        <w:rPr>
                          <w:b/>
                          <w:bCs/>
                          <w:sz w:val="26"/>
                          <w:szCs w:val="26"/>
                        </w:rPr>
                        <w:t xml:space="preserve">In an emergency situation, </w:t>
                      </w:r>
                      <w:r>
                        <w:rPr>
                          <w:b/>
                          <w:bCs/>
                          <w:sz w:val="26"/>
                          <w:szCs w:val="26"/>
                        </w:rPr>
                        <w:t>contact</w:t>
                      </w:r>
                      <w:r w:rsidRPr="00281112">
                        <w:rPr>
                          <w:b/>
                          <w:bCs/>
                          <w:sz w:val="26"/>
                          <w:szCs w:val="26"/>
                        </w:rPr>
                        <w:t xml:space="preserve"> emergency services.</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2D68870D" wp14:editId="706D6034">
                <wp:simplePos x="0" y="0"/>
                <wp:positionH relativeFrom="column">
                  <wp:posOffset>3246120</wp:posOffset>
                </wp:positionH>
                <wp:positionV relativeFrom="paragraph">
                  <wp:posOffset>1790065</wp:posOffset>
                </wp:positionV>
                <wp:extent cx="1510030" cy="1767840"/>
                <wp:effectExtent l="0" t="0" r="0" b="381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767840"/>
                        </a:xfrm>
                        <a:prstGeom prst="rect">
                          <a:avLst/>
                        </a:prstGeom>
                        <a:solidFill>
                          <a:schemeClr val="accent2">
                            <a:lumMod val="20000"/>
                            <a:lumOff val="80000"/>
                          </a:schemeClr>
                        </a:solidFill>
                        <a:ln w="9525">
                          <a:noFill/>
                          <a:miter lim="800000"/>
                          <a:headEnd/>
                          <a:tailEnd/>
                        </a:ln>
                      </wps:spPr>
                      <wps:txbx>
                        <w:txbxContent>
                          <w:p w:rsidRPr="00455355" w:rsidR="00137116" w:rsidP="001F067A" w:rsidRDefault="00455355" w14:paraId="5EF711F9" w14:textId="3D481F7F">
                            <w:pPr>
                              <w:jc w:val="center"/>
                              <w:rPr>
                                <w:b/>
                                <w:bCs/>
                                <w:color w:val="2F5496" w:themeColor="accent1" w:themeShade="BF"/>
                                <w:sz w:val="26"/>
                                <w:szCs w:val="26"/>
                              </w:rPr>
                            </w:pPr>
                            <w:r w:rsidRPr="00455355">
                              <w:rPr>
                                <w:b/>
                                <w:bCs/>
                                <w:color w:val="2F5496" w:themeColor="accent1" w:themeShade="BF"/>
                                <w:sz w:val="26"/>
                                <w:szCs w:val="26"/>
                              </w:rPr>
                              <w:t>VOLUNTEER</w:t>
                            </w:r>
                          </w:p>
                          <w:p w:rsidRPr="00CC720E" w:rsidR="00317584" w:rsidP="001F067A" w:rsidRDefault="00317584" w14:paraId="7D191918" w14:textId="2EAE9287">
                            <w:pPr>
                              <w:jc w:val="center"/>
                              <w:rPr>
                                <w:b/>
                                <w:bCs/>
                                <w:sz w:val="26"/>
                                <w:szCs w:val="26"/>
                              </w:rPr>
                            </w:pPr>
                            <w:r w:rsidRPr="00CC720E">
                              <w:rPr>
                                <w:b/>
                                <w:bCs/>
                                <w:sz w:val="26"/>
                                <w:szCs w:val="26"/>
                              </w:rPr>
                              <w:t xml:space="preserve">Inform </w:t>
                            </w:r>
                            <w:r w:rsidR="00455355">
                              <w:rPr>
                                <w:b/>
                                <w:bCs/>
                                <w:sz w:val="26"/>
                                <w:szCs w:val="26"/>
                              </w:rPr>
                              <w:t xml:space="preserve">supervisor immediately </w:t>
                            </w:r>
                            <w:r w:rsidR="000D075B">
                              <w:rPr>
                                <w:b/>
                                <w:bCs/>
                                <w:sz w:val="26"/>
                                <w:szCs w:val="26"/>
                              </w:rPr>
                              <w:t xml:space="preserve">          </w:t>
                            </w:r>
                            <w:r w:rsidR="00455355">
                              <w:rPr>
                                <w:b/>
                                <w:bCs/>
                                <w:sz w:val="26"/>
                                <w:szCs w:val="26"/>
                              </w:rPr>
                              <w:t>(or another staff member if supervisor not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453E8EC">
              <v:shape id="Text Box 6" style="position:absolute;left:0;text-align:left;margin-left:255.6pt;margin-top:140.95pt;width:118.9pt;height:139.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fillcolor="#fbe4d5 [6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" w14:anchorId="2D68870D">
                <v:textbox>
                  <w:txbxContent>
                    <w:p w:rsidRPr="00455355" w:rsidR="00137116" w:rsidP="001F067A" w:rsidRDefault="00455355" w14:paraId="0877ACAF" w14:textId="3D481F7F">
                      <w:pPr>
                        <w:jc w:val="center"/>
                        <w:rPr>
                          <w:b/>
                          <w:bCs/>
                          <w:color w:val="2F5496" w:themeColor="accent1" w:themeShade="BF"/>
                          <w:sz w:val="26"/>
                          <w:szCs w:val="26"/>
                        </w:rPr>
                      </w:pPr>
                      <w:r w:rsidRPr="00455355">
                        <w:rPr>
                          <w:b/>
                          <w:bCs/>
                          <w:color w:val="2F5496" w:themeColor="accent1" w:themeShade="BF"/>
                          <w:sz w:val="26"/>
                          <w:szCs w:val="26"/>
                        </w:rPr>
                        <w:t>VOLUNTEER</w:t>
                      </w:r>
                    </w:p>
                    <w:p w:rsidRPr="00CC720E" w:rsidR="00317584" w:rsidP="001F067A" w:rsidRDefault="00317584" w14:paraId="60F162EC" w14:textId="2EAE9287">
                      <w:pPr>
                        <w:jc w:val="center"/>
                        <w:rPr>
                          <w:b/>
                          <w:bCs/>
                          <w:sz w:val="26"/>
                          <w:szCs w:val="26"/>
                        </w:rPr>
                      </w:pPr>
                      <w:r w:rsidRPr="00CC720E">
                        <w:rPr>
                          <w:b/>
                          <w:bCs/>
                          <w:sz w:val="26"/>
                          <w:szCs w:val="26"/>
                        </w:rPr>
                        <w:t xml:space="preserve">Inform </w:t>
                      </w:r>
                      <w:r w:rsidR="00455355">
                        <w:rPr>
                          <w:b/>
                          <w:bCs/>
                          <w:sz w:val="26"/>
                          <w:szCs w:val="26"/>
                        </w:rPr>
                        <w:t xml:space="preserve">supervisor immediately </w:t>
                      </w:r>
                      <w:r w:rsidR="000D075B">
                        <w:rPr>
                          <w:b/>
                          <w:bCs/>
                          <w:sz w:val="26"/>
                          <w:szCs w:val="26"/>
                        </w:rPr>
                        <w:t xml:space="preserve">          </w:t>
                      </w:r>
                      <w:r w:rsidR="00455355">
                        <w:rPr>
                          <w:b/>
                          <w:bCs/>
                          <w:sz w:val="26"/>
                          <w:szCs w:val="26"/>
                        </w:rPr>
                        <w:t>(or another staff member if supervisor not available)</w:t>
                      </w:r>
                    </w:p>
                  </w:txbxContent>
                </v:textbox>
                <w10:wrap type="square"/>
              </v:shape>
            </w:pict>
          </mc:Fallback>
        </mc:AlternateContent>
      </w:r>
    </w:p>
    <w:p w:rsidR="001F067A" w:rsidP="004E2B84" w:rsidRDefault="008171BE" w14:paraId="6110B085" w14:textId="5FA283A1">
      <w:r>
        <w:rPr>
          <w:noProof/>
        </w:rPr>
        <mc:AlternateContent>
          <mc:Choice Requires="wps">
            <w:drawing>
              <wp:anchor distT="0" distB="0" distL="114300" distR="114300" simplePos="0" relativeHeight="251721728" behindDoc="0" locked="0" layoutInCell="1" allowOverlap="1" wp14:anchorId="5CE2CD81" wp14:editId="2CF537EE">
                <wp:simplePos x="0" y="0"/>
                <wp:positionH relativeFrom="column">
                  <wp:posOffset>3950970</wp:posOffset>
                </wp:positionH>
                <wp:positionV relativeFrom="paragraph">
                  <wp:posOffset>1856740</wp:posOffset>
                </wp:positionV>
                <wp:extent cx="0" cy="906780"/>
                <wp:effectExtent l="95250" t="0" r="57150" b="45720"/>
                <wp:wrapNone/>
                <wp:docPr id="54" name="Straight Arrow Connector 54"/>
                <wp:cNvGraphicFramePr/>
                <a:graphic xmlns:a="http://schemas.openxmlformats.org/drawingml/2006/main">
                  <a:graphicData uri="http://schemas.microsoft.com/office/word/2010/wordprocessingShape">
                    <wps:wsp>
                      <wps:cNvCnPr/>
                      <wps:spPr>
                        <a:xfrm>
                          <a:off x="0" y="0"/>
                          <a:ext cx="0" cy="90678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57A6FE8">
              <v:shape id="Straight Arrow Connector 54" style="position:absolute;margin-left:311.1pt;margin-top:146.2pt;width:0;height:71.4pt;z-index:2517217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" w14:anchorId="70A2DD50">
                <v:stroke joinstyle="miter" endarrow="block"/>
              </v:shape>
            </w:pict>
          </mc:Fallback>
        </mc:AlternateContent>
      </w:r>
      <w:r>
        <w:rPr>
          <w:noProof/>
        </w:rPr>
        <mc:AlternateContent>
          <mc:Choice Requires="wps">
            <w:drawing>
              <wp:anchor distT="45720" distB="45720" distL="114300" distR="114300" simplePos="0" relativeHeight="251664384" behindDoc="0" locked="0" layoutInCell="1" allowOverlap="1" wp14:anchorId="34CEC643" wp14:editId="05A38AC4">
                <wp:simplePos x="0" y="0"/>
                <wp:positionH relativeFrom="column">
                  <wp:posOffset>1565910</wp:posOffset>
                </wp:positionH>
                <wp:positionV relativeFrom="paragraph">
                  <wp:posOffset>124460</wp:posOffset>
                </wp:positionV>
                <wp:extent cx="1604010" cy="2506980"/>
                <wp:effectExtent l="0" t="0" r="0" b="76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2506980"/>
                        </a:xfrm>
                        <a:prstGeom prst="rect">
                          <a:avLst/>
                        </a:prstGeom>
                        <a:solidFill>
                          <a:schemeClr val="accent2">
                            <a:lumMod val="20000"/>
                            <a:lumOff val="80000"/>
                          </a:schemeClr>
                        </a:solidFill>
                        <a:ln w="9525">
                          <a:noFill/>
                          <a:miter lim="800000"/>
                          <a:headEnd/>
                          <a:tailEnd/>
                        </a:ln>
                      </wps:spPr>
                      <wps:txbx>
                        <w:txbxContent>
                          <w:p w:rsidR="00137116" w:rsidP="001F067A" w:rsidRDefault="00137116" w14:paraId="139103E1" w14:textId="41251CB6">
                            <w:pPr>
                              <w:jc w:val="center"/>
                              <w:rPr>
                                <w:b/>
                                <w:bCs/>
                                <w:color w:val="0070C0"/>
                                <w:sz w:val="26"/>
                                <w:szCs w:val="26"/>
                              </w:rPr>
                            </w:pPr>
                            <w:r w:rsidRPr="00137116">
                              <w:rPr>
                                <w:b/>
                                <w:bCs/>
                                <w:color w:val="0070C0"/>
                                <w:sz w:val="26"/>
                                <w:szCs w:val="26"/>
                              </w:rPr>
                              <w:t>NON FRONTLINE WORKER</w:t>
                            </w:r>
                          </w:p>
                          <w:p w:rsidRPr="00455355" w:rsidR="00137116" w:rsidP="001F067A" w:rsidRDefault="00137116" w14:paraId="47CB5AA4" w14:textId="03165859">
                            <w:pPr>
                              <w:jc w:val="center"/>
                              <w:rPr>
                                <w:b/>
                                <w:bCs/>
                                <w:sz w:val="26"/>
                                <w:szCs w:val="26"/>
                              </w:rPr>
                            </w:pPr>
                            <w:r w:rsidRPr="00455355">
                              <w:rPr>
                                <w:b/>
                                <w:bCs/>
                                <w:sz w:val="26"/>
                                <w:szCs w:val="26"/>
                              </w:rPr>
                              <w:t xml:space="preserve">Inform appropriate DSO </w:t>
                            </w:r>
                            <w:r w:rsidRPr="00455355" w:rsidR="00455355">
                              <w:rPr>
                                <w:b/>
                                <w:bCs/>
                                <w:sz w:val="26"/>
                                <w:szCs w:val="26"/>
                              </w:rPr>
                              <w:t xml:space="preserve">immediately </w:t>
                            </w:r>
                            <w:r w:rsidR="000D075B">
                              <w:rPr>
                                <w:b/>
                                <w:bCs/>
                                <w:sz w:val="26"/>
                                <w:szCs w:val="26"/>
                              </w:rPr>
                              <w:t xml:space="preserve">    </w:t>
                            </w:r>
                            <w:r w:rsidRPr="00455355" w:rsidR="00455355">
                              <w:rPr>
                                <w:b/>
                                <w:bCs/>
                                <w:sz w:val="26"/>
                                <w:szCs w:val="26"/>
                              </w:rPr>
                              <w:t>(or DSL if DSO unavailable)</w:t>
                            </w:r>
                          </w:p>
                          <w:p w:rsidRPr="00CC720E" w:rsidR="00317584" w:rsidP="001F067A" w:rsidRDefault="00317584" w14:paraId="55027FEC" w14:textId="7FC06935">
                            <w:pPr>
                              <w:jc w:val="center"/>
                              <w:rPr>
                                <w:b/>
                                <w:bCs/>
                                <w:sz w:val="26"/>
                                <w:szCs w:val="26"/>
                              </w:rPr>
                            </w:pPr>
                            <w:r w:rsidRPr="00CC720E">
                              <w:rPr>
                                <w:b/>
                                <w:bCs/>
                                <w:sz w:val="26"/>
                                <w:szCs w:val="26"/>
                              </w:rPr>
                              <w:t xml:space="preserve">Complete </w:t>
                            </w:r>
                            <w:r w:rsidR="006925B2">
                              <w:rPr>
                                <w:b/>
                                <w:bCs/>
                                <w:sz w:val="26"/>
                                <w:szCs w:val="26"/>
                              </w:rPr>
                              <w:t>Safeguarding Incident Form on Lamplight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7DDCD93">
              <v:shape id="_x0000_s1032" style="position:absolute;margin-left:123.3pt;margin-top:9.8pt;width:126.3pt;height:197.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be4d5 [6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" w14:anchorId="34CEC643">
                <v:textbox>
                  <w:txbxContent>
                    <w:p w:rsidR="00137116" w:rsidP="001F067A" w:rsidRDefault="00137116" w14:paraId="02A6FCCD" w14:textId="41251CB6">
                      <w:pPr>
                        <w:jc w:val="center"/>
                        <w:rPr>
                          <w:b/>
                          <w:bCs/>
                          <w:color w:val="0070C0"/>
                          <w:sz w:val="26"/>
                          <w:szCs w:val="26"/>
                        </w:rPr>
                      </w:pPr>
                      <w:r w:rsidRPr="00137116">
                        <w:rPr>
                          <w:b/>
                          <w:bCs/>
                          <w:color w:val="0070C0"/>
                          <w:sz w:val="26"/>
                          <w:szCs w:val="26"/>
                        </w:rPr>
                        <w:t>NON FRONTLINE WORKER</w:t>
                      </w:r>
                    </w:p>
                    <w:p w:rsidRPr="00455355" w:rsidR="00137116" w:rsidP="001F067A" w:rsidRDefault="00137116" w14:paraId="7E90BEA0" w14:textId="03165859">
                      <w:pPr>
                        <w:jc w:val="center"/>
                        <w:rPr>
                          <w:b/>
                          <w:bCs/>
                          <w:sz w:val="26"/>
                          <w:szCs w:val="26"/>
                        </w:rPr>
                      </w:pPr>
                      <w:r w:rsidRPr="00455355">
                        <w:rPr>
                          <w:b/>
                          <w:bCs/>
                          <w:sz w:val="26"/>
                          <w:szCs w:val="26"/>
                        </w:rPr>
                        <w:t xml:space="preserve">Inform appropriate DSO </w:t>
                      </w:r>
                      <w:r w:rsidRPr="00455355" w:rsidR="00455355">
                        <w:rPr>
                          <w:b/>
                          <w:bCs/>
                          <w:sz w:val="26"/>
                          <w:szCs w:val="26"/>
                        </w:rPr>
                        <w:t xml:space="preserve">immediately </w:t>
                      </w:r>
                      <w:r w:rsidR="000D075B">
                        <w:rPr>
                          <w:b/>
                          <w:bCs/>
                          <w:sz w:val="26"/>
                          <w:szCs w:val="26"/>
                        </w:rPr>
                        <w:t xml:space="preserve">    </w:t>
                      </w:r>
                      <w:r w:rsidRPr="00455355" w:rsidR="00455355">
                        <w:rPr>
                          <w:b/>
                          <w:bCs/>
                          <w:sz w:val="26"/>
                          <w:szCs w:val="26"/>
                        </w:rPr>
                        <w:t>(or DSL if DSO unavailable)</w:t>
                      </w:r>
                    </w:p>
                    <w:p w:rsidRPr="00CC720E" w:rsidR="00317584" w:rsidP="001F067A" w:rsidRDefault="00317584" w14:paraId="2964A60E" w14:textId="7FC06935">
                      <w:pPr>
                        <w:jc w:val="center"/>
                        <w:rPr>
                          <w:b/>
                          <w:bCs/>
                          <w:sz w:val="26"/>
                          <w:szCs w:val="26"/>
                        </w:rPr>
                      </w:pPr>
                      <w:r w:rsidRPr="00CC720E">
                        <w:rPr>
                          <w:b/>
                          <w:bCs/>
                          <w:sz w:val="26"/>
                          <w:szCs w:val="26"/>
                        </w:rPr>
                        <w:t xml:space="preserve">Complete </w:t>
                      </w:r>
                      <w:r w:rsidR="006925B2">
                        <w:rPr>
                          <w:b/>
                          <w:bCs/>
                          <w:sz w:val="26"/>
                          <w:szCs w:val="26"/>
                        </w:rPr>
                        <w:t>Safeguarding Incident Form on Lamplight</w:t>
                      </w:r>
                    </w:p>
                  </w:txbxContent>
                </v:textbox>
                <w10:wrap type="square"/>
              </v:shape>
            </w:pict>
          </mc:Fallback>
        </mc:AlternateContent>
      </w:r>
      <w:r w:rsidR="001F067A">
        <w:t xml:space="preserve">                                        </w:t>
      </w:r>
    </w:p>
    <w:p w:rsidR="00E63FF8" w:rsidP="002A1F1E" w:rsidRDefault="00E63FF8" w14:paraId="2B4724A3" w14:textId="4A22B0FA">
      <w:pPr>
        <w:spacing w:after="0" w:line="240" w:lineRule="auto"/>
        <w:rPr>
          <w:rFonts w:ascii="Arial" w:hAnsi="Arial" w:cs="Arial"/>
          <w:highlight w:val="yellow"/>
        </w:rPr>
      </w:pPr>
    </w:p>
    <w:p w:rsidR="002A1F1E" w:rsidP="002A1F1E" w:rsidRDefault="002A1F1E" w14:paraId="000CB603" w14:textId="6332D4DF">
      <w:pPr>
        <w:spacing w:after="0" w:line="240" w:lineRule="auto"/>
        <w:rPr>
          <w:rFonts w:ascii="Arial" w:hAnsi="Arial" w:cs="Arial"/>
          <w:highlight w:val="yellow"/>
        </w:rPr>
      </w:pPr>
    </w:p>
    <w:p w:rsidR="0097145D" w:rsidP="00D950C7" w:rsidRDefault="002F3DAD" w14:paraId="70E91259" w14:textId="301D6207">
      <w:pPr>
        <w:spacing w:after="0" w:line="240" w:lineRule="auto"/>
        <w:jc w:val="right"/>
        <w:rPr>
          <w:rFonts w:ascii="Arial" w:hAnsi="Arial" w:cs="Arial"/>
        </w:rPr>
      </w:pPr>
      <w:r>
        <w:rPr>
          <w:noProof/>
        </w:rPr>
        <mc:AlternateContent>
          <mc:Choice Requires="wps">
            <w:drawing>
              <wp:anchor distT="0" distB="0" distL="114300" distR="114300" simplePos="0" relativeHeight="251727872" behindDoc="0" locked="0" layoutInCell="1" allowOverlap="1" wp14:anchorId="51A633D1" wp14:editId="7905AC7E">
                <wp:simplePos x="0" y="0"/>
                <wp:positionH relativeFrom="column">
                  <wp:posOffset>495300</wp:posOffset>
                </wp:positionH>
                <wp:positionV relativeFrom="paragraph">
                  <wp:posOffset>76835</wp:posOffset>
                </wp:positionV>
                <wp:extent cx="0" cy="395605"/>
                <wp:effectExtent l="95250" t="0" r="76200" b="42545"/>
                <wp:wrapNone/>
                <wp:docPr id="58" name="Straight Arrow Connector 58"/>
                <wp:cNvGraphicFramePr/>
                <a:graphic xmlns:a="http://schemas.openxmlformats.org/drawingml/2006/main">
                  <a:graphicData uri="http://schemas.microsoft.com/office/word/2010/wordprocessingShape">
                    <wps:wsp>
                      <wps:cNvCnPr/>
                      <wps:spPr>
                        <a:xfrm flipH="1">
                          <a:off x="0" y="0"/>
                          <a:ext cx="0" cy="3956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87769C4">
              <v:shape id="Straight Arrow Connector 58" style="position:absolute;margin-left:39pt;margin-top:6.05pt;width:0;height:31.1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" w14:anchorId="2D7497EB">
                <v:stroke joinstyle="miter" endarrow="block"/>
              </v:shape>
            </w:pict>
          </mc:Fallback>
        </mc:AlternateContent>
      </w:r>
      <w:r w:rsidR="008171BE">
        <w:rPr>
          <w:noProof/>
        </w:rPr>
        <mc:AlternateContent>
          <mc:Choice Requires="wps">
            <w:drawing>
              <wp:anchor distT="45720" distB="45720" distL="114300" distR="114300" simplePos="0" relativeHeight="251670528" behindDoc="0" locked="0" layoutInCell="1" allowOverlap="1" wp14:anchorId="4D049FDD" wp14:editId="14130733">
                <wp:simplePos x="0" y="0"/>
                <wp:positionH relativeFrom="column">
                  <wp:posOffset>4823460</wp:posOffset>
                </wp:positionH>
                <wp:positionV relativeFrom="paragraph">
                  <wp:posOffset>1938020</wp:posOffset>
                </wp:positionV>
                <wp:extent cx="1331595" cy="1348740"/>
                <wp:effectExtent l="0" t="0" r="1905"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1348740"/>
                        </a:xfrm>
                        <a:prstGeom prst="rect">
                          <a:avLst/>
                        </a:prstGeom>
                        <a:solidFill>
                          <a:srgbClr val="FA6A6A"/>
                        </a:solidFill>
                        <a:ln w="9525">
                          <a:noFill/>
                          <a:miter lim="800000"/>
                          <a:headEnd/>
                          <a:tailEnd/>
                        </a:ln>
                      </wps:spPr>
                      <wps:txbx>
                        <w:txbxContent>
                          <w:p w:rsidRPr="00281112" w:rsidR="00317584" w:rsidP="001F067A" w:rsidRDefault="00317584" w14:paraId="2CC21D41" w14:textId="55EBBC78">
                            <w:pPr>
                              <w:jc w:val="center"/>
                              <w:rPr>
                                <w:b/>
                                <w:bCs/>
                                <w:sz w:val="26"/>
                                <w:szCs w:val="26"/>
                              </w:rPr>
                            </w:pPr>
                            <w:r w:rsidRPr="00281112">
                              <w:rPr>
                                <w:b/>
                                <w:bCs/>
                                <w:sz w:val="26"/>
                                <w:szCs w:val="26"/>
                              </w:rPr>
                              <w:t xml:space="preserve">In an emergency situation, </w:t>
                            </w:r>
                            <w:r>
                              <w:rPr>
                                <w:b/>
                                <w:bCs/>
                                <w:sz w:val="26"/>
                                <w:szCs w:val="26"/>
                              </w:rPr>
                              <w:t>contact</w:t>
                            </w:r>
                            <w:r w:rsidRPr="00281112">
                              <w:rPr>
                                <w:b/>
                                <w:bCs/>
                                <w:sz w:val="26"/>
                                <w:szCs w:val="26"/>
                              </w:rPr>
                              <w:t xml:space="preserve"> emergency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EC4802F">
              <v:shape id="_x0000_s1033" style="position:absolute;left:0;text-align:left;margin-left:379.8pt;margin-top:152.6pt;width:104.85pt;height:106.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a6a6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" w14:anchorId="4D049FDD">
                <v:textbox>
                  <w:txbxContent>
                    <w:p w:rsidRPr="00281112" w:rsidR="00317584" w:rsidP="001F067A" w:rsidRDefault="00317584" w14:paraId="2293E603" w14:textId="55EBBC78">
                      <w:pPr>
                        <w:jc w:val="center"/>
                        <w:rPr>
                          <w:b/>
                          <w:bCs/>
                          <w:sz w:val="26"/>
                          <w:szCs w:val="26"/>
                        </w:rPr>
                      </w:pPr>
                      <w:r w:rsidRPr="00281112">
                        <w:rPr>
                          <w:b/>
                          <w:bCs/>
                          <w:sz w:val="26"/>
                          <w:szCs w:val="26"/>
                        </w:rPr>
                        <w:t xml:space="preserve">In an emergency situation, </w:t>
                      </w:r>
                      <w:r>
                        <w:rPr>
                          <w:b/>
                          <w:bCs/>
                          <w:sz w:val="26"/>
                          <w:szCs w:val="26"/>
                        </w:rPr>
                        <w:t>contact</w:t>
                      </w:r>
                      <w:r w:rsidRPr="00281112">
                        <w:rPr>
                          <w:b/>
                          <w:bCs/>
                          <w:sz w:val="26"/>
                          <w:szCs w:val="26"/>
                        </w:rPr>
                        <w:t xml:space="preserve"> emergency services.</w:t>
                      </w:r>
                    </w:p>
                  </w:txbxContent>
                </v:textbox>
                <w10:wrap type="square"/>
              </v:shape>
            </w:pict>
          </mc:Fallback>
        </mc:AlternateContent>
      </w:r>
      <w:r w:rsidR="008171BE">
        <w:rPr>
          <w:noProof/>
        </w:rPr>
        <mc:AlternateContent>
          <mc:Choice Requires="wps">
            <w:drawing>
              <wp:anchor distT="45720" distB="45720" distL="114300" distR="114300" simplePos="0" relativeHeight="251671552" behindDoc="0" locked="0" layoutInCell="1" allowOverlap="1" wp14:anchorId="17D6E283" wp14:editId="6FFBE298">
                <wp:simplePos x="0" y="0"/>
                <wp:positionH relativeFrom="column">
                  <wp:posOffset>744855</wp:posOffset>
                </wp:positionH>
                <wp:positionV relativeFrom="paragraph">
                  <wp:posOffset>3768090</wp:posOffset>
                </wp:positionV>
                <wp:extent cx="4432935" cy="388620"/>
                <wp:effectExtent l="0" t="0" r="571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388620"/>
                        </a:xfrm>
                        <a:prstGeom prst="rect">
                          <a:avLst/>
                        </a:prstGeom>
                        <a:solidFill>
                          <a:schemeClr val="accent2">
                            <a:lumMod val="60000"/>
                            <a:lumOff val="40000"/>
                          </a:schemeClr>
                        </a:solidFill>
                        <a:ln w="9525">
                          <a:noFill/>
                          <a:miter lim="800000"/>
                          <a:headEnd/>
                          <a:tailEnd/>
                        </a:ln>
                      </wps:spPr>
                      <wps:txbx>
                        <w:txbxContent>
                          <w:p w:rsidRPr="00816215" w:rsidR="00317584" w:rsidP="001F067A" w:rsidRDefault="00317584" w14:paraId="16B8A613" w14:textId="20A3915D">
                            <w:pPr>
                              <w:jc w:val="center"/>
                              <w:rPr>
                                <w:b/>
                                <w:bCs/>
                                <w:sz w:val="26"/>
                                <w:szCs w:val="26"/>
                              </w:rPr>
                            </w:pPr>
                            <w:r w:rsidRPr="00816215">
                              <w:rPr>
                                <w:b/>
                                <w:bCs/>
                                <w:sz w:val="26"/>
                                <w:szCs w:val="26"/>
                              </w:rPr>
                              <w:t xml:space="preserve">All steps are recorded </w:t>
                            </w:r>
                            <w:r w:rsidR="006925B2">
                              <w:rPr>
                                <w:b/>
                                <w:bCs/>
                                <w:sz w:val="26"/>
                                <w:szCs w:val="26"/>
                              </w:rPr>
                              <w:t xml:space="preserve">on Lamplight </w:t>
                            </w:r>
                            <w:r w:rsidRPr="00816215">
                              <w:rPr>
                                <w:b/>
                                <w:bCs/>
                                <w:sz w:val="26"/>
                                <w:szCs w:val="26"/>
                              </w:rPr>
                              <w:t>on an ongoing basis</w:t>
                            </w:r>
                            <w:r w:rsidR="006925B2">
                              <w:rPr>
                                <w:b/>
                                <w:bCs/>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9C81A51">
              <v:shape id="_x0000_s1034" style="position:absolute;left:0;text-align:left;margin-left:58.65pt;margin-top:296.7pt;width:349.05pt;height:30.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4b083 [19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" w14:anchorId="17D6E283">
                <v:textbox>
                  <w:txbxContent>
                    <w:p w:rsidRPr="00816215" w:rsidR="00317584" w:rsidP="001F067A" w:rsidRDefault="00317584" w14:paraId="28B34F1D" w14:textId="20A3915D">
                      <w:pPr>
                        <w:jc w:val="center"/>
                        <w:rPr>
                          <w:b/>
                          <w:bCs/>
                          <w:sz w:val="26"/>
                          <w:szCs w:val="26"/>
                        </w:rPr>
                      </w:pPr>
                      <w:r w:rsidRPr="00816215">
                        <w:rPr>
                          <w:b/>
                          <w:bCs/>
                          <w:sz w:val="26"/>
                          <w:szCs w:val="26"/>
                        </w:rPr>
                        <w:t xml:space="preserve">All steps are recorded </w:t>
                      </w:r>
                      <w:r w:rsidR="006925B2">
                        <w:rPr>
                          <w:b/>
                          <w:bCs/>
                          <w:sz w:val="26"/>
                          <w:szCs w:val="26"/>
                        </w:rPr>
                        <w:t xml:space="preserve">on Lamplight </w:t>
                      </w:r>
                      <w:r w:rsidRPr="00816215">
                        <w:rPr>
                          <w:b/>
                          <w:bCs/>
                          <w:sz w:val="26"/>
                          <w:szCs w:val="26"/>
                        </w:rPr>
                        <w:t>on an ongoing basis</w:t>
                      </w:r>
                      <w:r w:rsidR="006925B2">
                        <w:rPr>
                          <w:b/>
                          <w:bCs/>
                          <w:sz w:val="26"/>
                          <w:szCs w:val="26"/>
                        </w:rPr>
                        <w:t>.</w:t>
                      </w:r>
                    </w:p>
                  </w:txbxContent>
                </v:textbox>
                <w10:wrap type="square"/>
              </v:shape>
            </w:pict>
          </mc:Fallback>
        </mc:AlternateContent>
      </w:r>
      <w:r w:rsidR="008171BE">
        <w:rPr>
          <w:noProof/>
        </w:rPr>
        <mc:AlternateContent>
          <mc:Choice Requires="wps">
            <w:drawing>
              <wp:anchor distT="0" distB="0" distL="114300" distR="114300" simplePos="0" relativeHeight="251678720" behindDoc="0" locked="0" layoutInCell="1" allowOverlap="1" wp14:anchorId="7D5557C4" wp14:editId="7B4379FF">
                <wp:simplePos x="0" y="0"/>
                <wp:positionH relativeFrom="column">
                  <wp:posOffset>156210</wp:posOffset>
                </wp:positionH>
                <wp:positionV relativeFrom="paragraph">
                  <wp:posOffset>1526540</wp:posOffset>
                </wp:positionV>
                <wp:extent cx="0" cy="395605"/>
                <wp:effectExtent l="95250" t="0" r="76200" b="42545"/>
                <wp:wrapNone/>
                <wp:docPr id="21" name="Straight Arrow Connector 21"/>
                <wp:cNvGraphicFramePr/>
                <a:graphic xmlns:a="http://schemas.openxmlformats.org/drawingml/2006/main">
                  <a:graphicData uri="http://schemas.microsoft.com/office/word/2010/wordprocessingShape">
                    <wps:wsp>
                      <wps:cNvCnPr/>
                      <wps:spPr>
                        <a:xfrm flipH="1">
                          <a:off x="0" y="0"/>
                          <a:ext cx="0" cy="3956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B736511">
              <v:shape id="Straight Arrow Connector 21" style="position:absolute;margin-left:12.3pt;margin-top:120.2pt;width:0;height:31.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" w14:anchorId="1DF470A6">
                <v:stroke joinstyle="miter" endarrow="block"/>
              </v:shape>
            </w:pict>
          </mc:Fallback>
        </mc:AlternateContent>
      </w:r>
      <w:r w:rsidR="008171BE">
        <w:rPr>
          <w:noProof/>
        </w:rPr>
        <mc:AlternateContent>
          <mc:Choice Requires="wps">
            <w:drawing>
              <wp:anchor distT="0" distB="0" distL="114300" distR="114300" simplePos="0" relativeHeight="251679744" behindDoc="0" locked="0" layoutInCell="1" allowOverlap="1" wp14:anchorId="3EAC050A" wp14:editId="0A1067CE">
                <wp:simplePos x="0" y="0"/>
                <wp:positionH relativeFrom="column">
                  <wp:posOffset>1207135</wp:posOffset>
                </wp:positionH>
                <wp:positionV relativeFrom="paragraph">
                  <wp:posOffset>1556385</wp:posOffset>
                </wp:positionV>
                <wp:extent cx="0" cy="395605"/>
                <wp:effectExtent l="95250" t="0" r="76200" b="42545"/>
                <wp:wrapNone/>
                <wp:docPr id="22" name="Straight Arrow Connector 22"/>
                <wp:cNvGraphicFramePr/>
                <a:graphic xmlns:a="http://schemas.openxmlformats.org/drawingml/2006/main">
                  <a:graphicData uri="http://schemas.microsoft.com/office/word/2010/wordprocessingShape">
                    <wps:wsp>
                      <wps:cNvCnPr/>
                      <wps:spPr>
                        <a:xfrm flipH="1">
                          <a:off x="0" y="0"/>
                          <a:ext cx="0" cy="3956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B270959">
              <v:shape id="Straight Arrow Connector 22" style="position:absolute;margin-left:95.05pt;margin-top:122.55pt;width:0;height:31.1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" w14:anchorId="5884278F">
                <v:stroke joinstyle="miter" endarrow="block"/>
              </v:shape>
            </w:pict>
          </mc:Fallback>
        </mc:AlternateContent>
      </w:r>
      <w:r w:rsidR="008171BE">
        <w:rPr>
          <w:noProof/>
        </w:rPr>
        <mc:AlternateContent>
          <mc:Choice Requires="wps">
            <w:drawing>
              <wp:anchor distT="0" distB="0" distL="114300" distR="114300" simplePos="0" relativeHeight="251675648" behindDoc="0" locked="0" layoutInCell="1" allowOverlap="1" wp14:anchorId="5850D839" wp14:editId="692C255E">
                <wp:simplePos x="0" y="0"/>
                <wp:positionH relativeFrom="column">
                  <wp:posOffset>5177155</wp:posOffset>
                </wp:positionH>
                <wp:positionV relativeFrom="paragraph">
                  <wp:posOffset>1527810</wp:posOffset>
                </wp:positionV>
                <wp:extent cx="0" cy="395605"/>
                <wp:effectExtent l="95250" t="0" r="76200" b="42545"/>
                <wp:wrapNone/>
                <wp:docPr id="18" name="Straight Arrow Connector 18"/>
                <wp:cNvGraphicFramePr/>
                <a:graphic xmlns:a="http://schemas.openxmlformats.org/drawingml/2006/main">
                  <a:graphicData uri="http://schemas.microsoft.com/office/word/2010/wordprocessingShape">
                    <wps:wsp>
                      <wps:cNvCnPr/>
                      <wps:spPr>
                        <a:xfrm flipH="1">
                          <a:off x="0" y="0"/>
                          <a:ext cx="0" cy="3956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76B1EC">
              <v:shape id="Straight Arrow Connector 18" style="position:absolute;margin-left:407.65pt;margin-top:120.3pt;width:0;height:31.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" w14:anchorId="4244AB7C">
                <v:stroke joinstyle="miter" endarrow="block"/>
              </v:shape>
            </w:pict>
          </mc:Fallback>
        </mc:AlternateContent>
      </w:r>
      <w:r w:rsidR="008171BE">
        <w:rPr>
          <w:noProof/>
        </w:rPr>
        <mc:AlternateContent>
          <mc:Choice Requires="wps">
            <w:drawing>
              <wp:anchor distT="0" distB="0" distL="114300" distR="114300" simplePos="0" relativeHeight="251681792" behindDoc="0" locked="0" layoutInCell="1" allowOverlap="1" wp14:anchorId="0DD86AA1" wp14:editId="3AF65DBA">
                <wp:simplePos x="0" y="0"/>
                <wp:positionH relativeFrom="column">
                  <wp:posOffset>3949065</wp:posOffset>
                </wp:positionH>
                <wp:positionV relativeFrom="paragraph">
                  <wp:posOffset>1558290</wp:posOffset>
                </wp:positionV>
                <wp:extent cx="0" cy="395605"/>
                <wp:effectExtent l="95250" t="0" r="76200" b="42545"/>
                <wp:wrapNone/>
                <wp:docPr id="24" name="Straight Arrow Connector 24"/>
                <wp:cNvGraphicFramePr/>
                <a:graphic xmlns:a="http://schemas.openxmlformats.org/drawingml/2006/main">
                  <a:graphicData uri="http://schemas.microsoft.com/office/word/2010/wordprocessingShape">
                    <wps:wsp>
                      <wps:cNvCnPr/>
                      <wps:spPr>
                        <a:xfrm flipH="1">
                          <a:off x="0" y="0"/>
                          <a:ext cx="0" cy="3956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9A0CDBC">
              <v:shape id="Straight Arrow Connector 24" style="position:absolute;margin-left:310.95pt;margin-top:122.7pt;width:0;height:31.1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" w14:anchorId="6ACC3ADD">
                <v:stroke joinstyle="miter" endarrow="block"/>
              </v:shape>
            </w:pict>
          </mc:Fallback>
        </mc:AlternateContent>
      </w:r>
      <w:r w:rsidR="008171BE">
        <w:rPr>
          <w:noProof/>
        </w:rPr>
        <mc:AlternateContent>
          <mc:Choice Requires="wps">
            <w:drawing>
              <wp:anchor distT="0" distB="0" distL="114300" distR="114300" simplePos="0" relativeHeight="251680768" behindDoc="0" locked="0" layoutInCell="1" allowOverlap="1" wp14:anchorId="287F4882" wp14:editId="6CDD5ACE">
                <wp:simplePos x="0" y="0"/>
                <wp:positionH relativeFrom="column">
                  <wp:posOffset>2620010</wp:posOffset>
                </wp:positionH>
                <wp:positionV relativeFrom="paragraph">
                  <wp:posOffset>1526540</wp:posOffset>
                </wp:positionV>
                <wp:extent cx="0" cy="395605"/>
                <wp:effectExtent l="95250" t="0" r="76200" b="42545"/>
                <wp:wrapNone/>
                <wp:docPr id="23" name="Straight Arrow Connector 23"/>
                <wp:cNvGraphicFramePr/>
                <a:graphic xmlns:a="http://schemas.openxmlformats.org/drawingml/2006/main">
                  <a:graphicData uri="http://schemas.microsoft.com/office/word/2010/wordprocessingShape">
                    <wps:wsp>
                      <wps:cNvCnPr/>
                      <wps:spPr>
                        <a:xfrm flipH="1">
                          <a:off x="0" y="0"/>
                          <a:ext cx="0" cy="3956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63D6B98">
              <v:shape id="Straight Arrow Connector 23" style="position:absolute;margin-left:206.3pt;margin-top:120.2pt;width:0;height:31.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" w14:anchorId="3C62A814">
                <v:stroke joinstyle="miter" endarrow="block"/>
              </v:shape>
            </w:pict>
          </mc:Fallback>
        </mc:AlternateContent>
      </w:r>
      <w:r w:rsidR="008171BE">
        <w:rPr>
          <w:noProof/>
        </w:rPr>
        <mc:AlternateContent>
          <mc:Choice Requires="wps">
            <w:drawing>
              <wp:anchor distT="45720" distB="45720" distL="114300" distR="114300" simplePos="0" relativeHeight="251669504" behindDoc="0" locked="0" layoutInCell="1" allowOverlap="1" wp14:anchorId="02B36BE2" wp14:editId="2FCD3C5B">
                <wp:simplePos x="0" y="0"/>
                <wp:positionH relativeFrom="column">
                  <wp:posOffset>3375660</wp:posOffset>
                </wp:positionH>
                <wp:positionV relativeFrom="paragraph">
                  <wp:posOffset>1954530</wp:posOffset>
                </wp:positionV>
                <wp:extent cx="1342390" cy="1501140"/>
                <wp:effectExtent l="0" t="0" r="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1501140"/>
                        </a:xfrm>
                        <a:prstGeom prst="rect">
                          <a:avLst/>
                        </a:prstGeom>
                        <a:solidFill>
                          <a:schemeClr val="accent6">
                            <a:lumMod val="40000"/>
                            <a:lumOff val="60000"/>
                          </a:schemeClr>
                        </a:solidFill>
                        <a:ln w="9525">
                          <a:noFill/>
                          <a:miter lim="800000"/>
                          <a:headEnd/>
                          <a:tailEnd/>
                        </a:ln>
                      </wps:spPr>
                      <wps:txbx>
                        <w:txbxContent>
                          <w:p w:rsidRPr="00281112" w:rsidR="00317584" w:rsidP="001F067A" w:rsidRDefault="00317584" w14:paraId="462EA3E7" w14:textId="771BA4EF">
                            <w:pPr>
                              <w:jc w:val="center"/>
                              <w:rPr>
                                <w:b/>
                                <w:bCs/>
                                <w:sz w:val="26"/>
                                <w:szCs w:val="26"/>
                              </w:rPr>
                            </w:pPr>
                            <w:r w:rsidRPr="00281112">
                              <w:rPr>
                                <w:b/>
                                <w:bCs/>
                                <w:sz w:val="26"/>
                                <w:szCs w:val="26"/>
                              </w:rPr>
                              <w:t xml:space="preserve">DSO </w:t>
                            </w:r>
                            <w:r w:rsidR="006925B2">
                              <w:rPr>
                                <w:b/>
                                <w:bCs/>
                                <w:sz w:val="26"/>
                                <w:szCs w:val="26"/>
                              </w:rPr>
                              <w:t xml:space="preserve">ensures that a </w:t>
                            </w:r>
                            <w:r w:rsidRPr="00281112">
                              <w:rPr>
                                <w:b/>
                                <w:bCs/>
                                <w:sz w:val="26"/>
                                <w:szCs w:val="26"/>
                              </w:rPr>
                              <w:t xml:space="preserve"> safeguarding referral</w:t>
                            </w:r>
                            <w:r w:rsidR="006925B2">
                              <w:rPr>
                                <w:b/>
                                <w:bCs/>
                                <w:sz w:val="26"/>
                                <w:szCs w:val="26"/>
                              </w:rPr>
                              <w:t xml:space="preserve"> is made and followed up as necessary.</w:t>
                            </w:r>
                            <w:r w:rsidRPr="00281112">
                              <w:rPr>
                                <w:b/>
                                <w:bCs/>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8E2A686">
              <v:shape id="_x0000_s1035" style="position:absolute;left:0;text-align:left;margin-left:265.8pt;margin-top:153.9pt;width:105.7pt;height:118.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c5e0b3 [13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" w14:anchorId="02B36BE2">
                <v:textbox>
                  <w:txbxContent>
                    <w:p w:rsidRPr="00281112" w:rsidR="00317584" w:rsidP="001F067A" w:rsidRDefault="00317584" w14:paraId="6F50AE06" w14:textId="771BA4EF">
                      <w:pPr>
                        <w:jc w:val="center"/>
                        <w:rPr>
                          <w:b/>
                          <w:bCs/>
                          <w:sz w:val="26"/>
                          <w:szCs w:val="26"/>
                        </w:rPr>
                      </w:pPr>
                      <w:r w:rsidRPr="00281112">
                        <w:rPr>
                          <w:b/>
                          <w:bCs/>
                          <w:sz w:val="26"/>
                          <w:szCs w:val="26"/>
                        </w:rPr>
                        <w:t xml:space="preserve">DSO </w:t>
                      </w:r>
                      <w:r w:rsidR="006925B2">
                        <w:rPr>
                          <w:b/>
                          <w:bCs/>
                          <w:sz w:val="26"/>
                          <w:szCs w:val="26"/>
                        </w:rPr>
                        <w:t xml:space="preserve">ensures that a </w:t>
                      </w:r>
                      <w:r w:rsidRPr="00281112">
                        <w:rPr>
                          <w:b/>
                          <w:bCs/>
                          <w:sz w:val="26"/>
                          <w:szCs w:val="26"/>
                        </w:rPr>
                        <w:t xml:space="preserve"> safeguarding referral</w:t>
                      </w:r>
                      <w:r w:rsidR="006925B2">
                        <w:rPr>
                          <w:b/>
                          <w:bCs/>
                          <w:sz w:val="26"/>
                          <w:szCs w:val="26"/>
                        </w:rPr>
                        <w:t xml:space="preserve"> is made and followed up as necessary.</w:t>
                      </w:r>
                      <w:r w:rsidRPr="00281112">
                        <w:rPr>
                          <w:b/>
                          <w:bCs/>
                          <w:sz w:val="26"/>
                          <w:szCs w:val="26"/>
                        </w:rPr>
                        <w:t xml:space="preserve"> </w:t>
                      </w:r>
                    </w:p>
                  </w:txbxContent>
                </v:textbox>
                <w10:wrap type="square"/>
              </v:shape>
            </w:pict>
          </mc:Fallback>
        </mc:AlternateContent>
      </w:r>
      <w:r w:rsidR="008171BE">
        <w:rPr>
          <w:noProof/>
        </w:rPr>
        <mc:AlternateContent>
          <mc:Choice Requires="wps">
            <w:drawing>
              <wp:anchor distT="45720" distB="45720" distL="114300" distR="114300" simplePos="0" relativeHeight="251668480" behindDoc="0" locked="0" layoutInCell="1" allowOverlap="1" wp14:anchorId="3D458D9D" wp14:editId="4938A078">
                <wp:simplePos x="0" y="0"/>
                <wp:positionH relativeFrom="column">
                  <wp:posOffset>1912620</wp:posOffset>
                </wp:positionH>
                <wp:positionV relativeFrom="paragraph">
                  <wp:posOffset>1939925</wp:posOffset>
                </wp:positionV>
                <wp:extent cx="1342390" cy="1404620"/>
                <wp:effectExtent l="0" t="0" r="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1404620"/>
                        </a:xfrm>
                        <a:prstGeom prst="rect">
                          <a:avLst/>
                        </a:prstGeom>
                        <a:solidFill>
                          <a:schemeClr val="accent6">
                            <a:lumMod val="40000"/>
                            <a:lumOff val="60000"/>
                          </a:schemeClr>
                        </a:solidFill>
                        <a:ln w="9525">
                          <a:noFill/>
                          <a:miter lim="800000"/>
                          <a:headEnd/>
                          <a:tailEnd/>
                        </a:ln>
                      </wps:spPr>
                      <wps:txbx>
                        <w:txbxContent>
                          <w:p w:rsidRPr="00281112" w:rsidR="00317584" w:rsidP="001F067A" w:rsidRDefault="00F50E7C" w14:paraId="426D88C6" w14:textId="169332C4">
                            <w:pPr>
                              <w:jc w:val="center"/>
                              <w:rPr>
                                <w:b/>
                                <w:bCs/>
                                <w:sz w:val="26"/>
                                <w:szCs w:val="26"/>
                              </w:rPr>
                            </w:pPr>
                            <w:r>
                              <w:rPr>
                                <w:b/>
                                <w:bCs/>
                                <w:sz w:val="26"/>
                                <w:szCs w:val="26"/>
                              </w:rPr>
                              <w:t>M</w:t>
                            </w:r>
                            <w:r w:rsidRPr="00281112" w:rsidR="00317584">
                              <w:rPr>
                                <w:b/>
                                <w:bCs/>
                                <w:sz w:val="26"/>
                                <w:szCs w:val="26"/>
                              </w:rPr>
                              <w:t>ake referral to other agencies for early help or support, having sought informed consent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64DA55D">
              <v:shape id="_x0000_s1036" style="position:absolute;left:0;text-align:left;margin-left:150.6pt;margin-top:152.75pt;width:105.7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c5e0b3 [13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" w14:anchorId="3D458D9D">
                <v:textbox style="mso-fit-shape-to-text:t">
                  <w:txbxContent>
                    <w:p w:rsidRPr="00281112" w:rsidR="00317584" w:rsidP="001F067A" w:rsidRDefault="00F50E7C" w14:paraId="4FBAC596" w14:textId="169332C4">
                      <w:pPr>
                        <w:jc w:val="center"/>
                        <w:rPr>
                          <w:b/>
                          <w:bCs/>
                          <w:sz w:val="26"/>
                          <w:szCs w:val="26"/>
                        </w:rPr>
                      </w:pPr>
                      <w:r>
                        <w:rPr>
                          <w:b/>
                          <w:bCs/>
                          <w:sz w:val="26"/>
                          <w:szCs w:val="26"/>
                        </w:rPr>
                        <w:t>M</w:t>
                      </w:r>
                      <w:r w:rsidRPr="00281112" w:rsidR="00317584">
                        <w:rPr>
                          <w:b/>
                          <w:bCs/>
                          <w:sz w:val="26"/>
                          <w:szCs w:val="26"/>
                        </w:rPr>
                        <w:t>ake referral to other agencies for early help or support, having sought informed consent</w:t>
                      </w:r>
                    </w:p>
                  </w:txbxContent>
                </v:textbox>
                <w10:wrap type="square"/>
              </v:shape>
            </w:pict>
          </mc:Fallback>
        </mc:AlternateContent>
      </w:r>
      <w:r w:rsidR="008171BE">
        <w:rPr>
          <w:noProof/>
        </w:rPr>
        <mc:AlternateContent>
          <mc:Choice Requires="wps">
            <w:drawing>
              <wp:anchor distT="45720" distB="45720" distL="114300" distR="114300" simplePos="0" relativeHeight="251666432" behindDoc="0" locked="0" layoutInCell="1" allowOverlap="1" wp14:anchorId="07178401" wp14:editId="596927C0">
                <wp:simplePos x="0" y="0"/>
                <wp:positionH relativeFrom="column">
                  <wp:posOffset>-289560</wp:posOffset>
                </wp:positionH>
                <wp:positionV relativeFrom="paragraph">
                  <wp:posOffset>1940560</wp:posOffset>
                </wp:positionV>
                <wp:extent cx="708025" cy="755650"/>
                <wp:effectExtent l="0" t="0" r="0"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755650"/>
                        </a:xfrm>
                        <a:prstGeom prst="rect">
                          <a:avLst/>
                        </a:prstGeom>
                        <a:solidFill>
                          <a:schemeClr val="accent6">
                            <a:lumMod val="40000"/>
                            <a:lumOff val="60000"/>
                          </a:schemeClr>
                        </a:solidFill>
                        <a:ln w="9525">
                          <a:noFill/>
                          <a:miter lim="800000"/>
                          <a:headEnd/>
                          <a:tailEnd/>
                        </a:ln>
                      </wps:spPr>
                      <wps:txbx>
                        <w:txbxContent>
                          <w:p w:rsidRPr="00281112" w:rsidR="00317584" w:rsidP="001F067A" w:rsidRDefault="00317584" w14:paraId="442D4DFC" w14:textId="77777777">
                            <w:pPr>
                              <w:jc w:val="center"/>
                              <w:rPr>
                                <w:b/>
                                <w:bCs/>
                                <w:sz w:val="26"/>
                                <w:szCs w:val="26"/>
                              </w:rPr>
                            </w:pPr>
                            <w:r w:rsidRPr="00281112">
                              <w:rPr>
                                <w:b/>
                                <w:bCs/>
                                <w:sz w:val="26"/>
                                <w:szCs w:val="26"/>
                              </w:rPr>
                              <w:t>No Further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1FEC256">
              <v:shape id="_x0000_s1037" style="position:absolute;left:0;text-align:left;margin-left:-22.8pt;margin-top:152.8pt;width:55.75pt;height:5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c5e0b3 [13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" w14:anchorId="07178401">
                <v:textbox>
                  <w:txbxContent>
                    <w:p w:rsidRPr="00281112" w:rsidR="00317584" w:rsidP="001F067A" w:rsidRDefault="00317584" w14:paraId="06F8F874" w14:textId="77777777">
                      <w:pPr>
                        <w:jc w:val="center"/>
                        <w:rPr>
                          <w:b/>
                          <w:bCs/>
                          <w:sz w:val="26"/>
                          <w:szCs w:val="26"/>
                        </w:rPr>
                      </w:pPr>
                      <w:r w:rsidRPr="00281112">
                        <w:rPr>
                          <w:b/>
                          <w:bCs/>
                          <w:sz w:val="26"/>
                          <w:szCs w:val="26"/>
                        </w:rPr>
                        <w:t>No Further Action</w:t>
                      </w:r>
                    </w:p>
                  </w:txbxContent>
                </v:textbox>
                <w10:wrap type="square"/>
              </v:shape>
            </w:pict>
          </mc:Fallback>
        </mc:AlternateContent>
      </w:r>
      <w:r w:rsidR="008171BE">
        <w:rPr>
          <w:noProof/>
        </w:rPr>
        <mc:AlternateContent>
          <mc:Choice Requires="wps">
            <w:drawing>
              <wp:anchor distT="45720" distB="45720" distL="114300" distR="114300" simplePos="0" relativeHeight="251667456" behindDoc="0" locked="0" layoutInCell="1" allowOverlap="1" wp14:anchorId="42E9CC67" wp14:editId="74F61E04">
                <wp:simplePos x="0" y="0"/>
                <wp:positionH relativeFrom="column">
                  <wp:posOffset>458470</wp:posOffset>
                </wp:positionH>
                <wp:positionV relativeFrom="paragraph">
                  <wp:posOffset>1935480</wp:posOffset>
                </wp:positionV>
                <wp:extent cx="1342390" cy="150114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1501140"/>
                        </a:xfrm>
                        <a:prstGeom prst="rect">
                          <a:avLst/>
                        </a:prstGeom>
                        <a:solidFill>
                          <a:schemeClr val="accent6">
                            <a:lumMod val="40000"/>
                            <a:lumOff val="60000"/>
                          </a:schemeClr>
                        </a:solidFill>
                        <a:ln w="9525">
                          <a:noFill/>
                          <a:miter lim="800000"/>
                          <a:headEnd/>
                          <a:tailEnd/>
                        </a:ln>
                      </wps:spPr>
                      <wps:txbx>
                        <w:txbxContent>
                          <w:p w:rsidRPr="00281112" w:rsidR="00317584" w:rsidP="001F067A" w:rsidRDefault="00F50E7C" w14:paraId="6A76B9CF" w14:textId="57C62FE2">
                            <w:pPr>
                              <w:jc w:val="center"/>
                              <w:rPr>
                                <w:b/>
                                <w:bCs/>
                                <w:sz w:val="26"/>
                                <w:szCs w:val="26"/>
                              </w:rPr>
                            </w:pPr>
                            <w:r>
                              <w:rPr>
                                <w:b/>
                                <w:bCs/>
                                <w:sz w:val="26"/>
                                <w:szCs w:val="26"/>
                              </w:rPr>
                              <w:t>C</w:t>
                            </w:r>
                            <w:r w:rsidRPr="00281112" w:rsidR="00317584">
                              <w:rPr>
                                <w:b/>
                                <w:bCs/>
                                <w:sz w:val="26"/>
                                <w:szCs w:val="26"/>
                              </w:rPr>
                              <w:t>ontinue to provide support to adult or child and/or signposts to other agencies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8533417">
              <v:shape id="_x0000_s1038" style="position:absolute;left:0;text-align:left;margin-left:36.1pt;margin-top:152.4pt;width:105.7pt;height:118.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c5e0b3 [13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" w14:anchorId="42E9CC67">
                <v:textbox>
                  <w:txbxContent>
                    <w:p w:rsidRPr="00281112" w:rsidR="00317584" w:rsidP="001F067A" w:rsidRDefault="00F50E7C" w14:paraId="637CF584" w14:textId="57C62FE2">
                      <w:pPr>
                        <w:jc w:val="center"/>
                        <w:rPr>
                          <w:b/>
                          <w:bCs/>
                          <w:sz w:val="26"/>
                          <w:szCs w:val="26"/>
                        </w:rPr>
                      </w:pPr>
                      <w:r>
                        <w:rPr>
                          <w:b/>
                          <w:bCs/>
                          <w:sz w:val="26"/>
                          <w:szCs w:val="26"/>
                        </w:rPr>
                        <w:t>C</w:t>
                      </w:r>
                      <w:r w:rsidRPr="00281112" w:rsidR="00317584">
                        <w:rPr>
                          <w:b/>
                          <w:bCs/>
                          <w:sz w:val="26"/>
                          <w:szCs w:val="26"/>
                        </w:rPr>
                        <w:t>ontinue to provide support to adult or child and/or signposts to other agencies</w:t>
                      </w:r>
                    </w:p>
                  </w:txbxContent>
                </v:textbox>
                <w10:wrap type="square"/>
              </v:shape>
            </w:pict>
          </mc:Fallback>
        </mc:AlternateContent>
      </w:r>
      <w:r w:rsidR="008171BE">
        <w:rPr>
          <w:noProof/>
        </w:rPr>
        <mc:AlternateContent>
          <mc:Choice Requires="wps">
            <w:drawing>
              <wp:anchor distT="45720" distB="45720" distL="114300" distR="114300" simplePos="0" relativeHeight="251665408" behindDoc="0" locked="0" layoutInCell="1" allowOverlap="1" wp14:anchorId="3D7C1CAF" wp14:editId="3766D568">
                <wp:simplePos x="0" y="0"/>
                <wp:positionH relativeFrom="column">
                  <wp:posOffset>-96520</wp:posOffset>
                </wp:positionH>
                <wp:positionV relativeFrom="paragraph">
                  <wp:posOffset>477520</wp:posOffset>
                </wp:positionV>
                <wp:extent cx="5558790" cy="1051560"/>
                <wp:effectExtent l="0" t="0" r="381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8790" cy="1051560"/>
                        </a:xfrm>
                        <a:prstGeom prst="rect">
                          <a:avLst/>
                        </a:prstGeom>
                        <a:solidFill>
                          <a:schemeClr val="accent4">
                            <a:lumMod val="40000"/>
                            <a:lumOff val="60000"/>
                          </a:schemeClr>
                        </a:solidFill>
                        <a:ln w="9525">
                          <a:noFill/>
                          <a:miter lim="800000"/>
                          <a:headEnd/>
                          <a:tailEnd/>
                        </a:ln>
                      </wps:spPr>
                      <wps:txbx>
                        <w:txbxContent>
                          <w:p w:rsidRPr="00281112" w:rsidR="00317584" w:rsidP="001F067A" w:rsidRDefault="00317584" w14:paraId="4E4464A8" w14:textId="77777777">
                            <w:pPr>
                              <w:jc w:val="center"/>
                              <w:rPr>
                                <w:b/>
                                <w:bCs/>
                                <w:sz w:val="24"/>
                                <w:szCs w:val="24"/>
                              </w:rPr>
                            </w:pPr>
                            <w:r w:rsidRPr="00281112">
                              <w:rPr>
                                <w:b/>
                                <w:bCs/>
                                <w:sz w:val="24"/>
                                <w:szCs w:val="24"/>
                              </w:rPr>
                              <w:t xml:space="preserve">DSO decides on next steps (case specific) within 24 hours.  </w:t>
                            </w:r>
                          </w:p>
                          <w:p w:rsidRPr="00281112" w:rsidR="00317584" w:rsidP="001F067A" w:rsidRDefault="00317584" w14:paraId="30D65600" w14:textId="198B3BED">
                            <w:pPr>
                              <w:jc w:val="center"/>
                              <w:rPr>
                                <w:b/>
                                <w:bCs/>
                                <w:sz w:val="24"/>
                                <w:szCs w:val="24"/>
                              </w:rPr>
                            </w:pPr>
                            <w:r w:rsidRPr="00281112">
                              <w:rPr>
                                <w:b/>
                                <w:bCs/>
                                <w:sz w:val="24"/>
                                <w:szCs w:val="24"/>
                              </w:rPr>
                              <w:t>DSO may:  seek further information and examine previous records; seek advice from others</w:t>
                            </w:r>
                            <w:r w:rsidR="00250EFC">
                              <w:rPr>
                                <w:b/>
                                <w:bCs/>
                                <w:sz w:val="24"/>
                                <w:szCs w:val="24"/>
                              </w:rPr>
                              <w:t xml:space="preserve">; </w:t>
                            </w:r>
                            <w:r w:rsidRPr="00281112">
                              <w:rPr>
                                <w:b/>
                                <w:bCs/>
                                <w:sz w:val="24"/>
                                <w:szCs w:val="24"/>
                              </w:rPr>
                              <w:t>clarify information sharing and consent to share; speak with the child, adult at risk and/or family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263300E">
              <v:shape id="_x0000_s1039" style="position:absolute;left:0;text-align:left;margin-left:-7.6pt;margin-top:37.6pt;width:437.7pt;height:82.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fe599 [130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" w14:anchorId="3D7C1CAF">
                <v:textbox>
                  <w:txbxContent>
                    <w:p w:rsidRPr="00281112" w:rsidR="00317584" w:rsidP="001F067A" w:rsidRDefault="00317584" w14:paraId="58654B52" w14:textId="77777777">
                      <w:pPr>
                        <w:jc w:val="center"/>
                        <w:rPr>
                          <w:b/>
                          <w:bCs/>
                          <w:sz w:val="24"/>
                          <w:szCs w:val="24"/>
                        </w:rPr>
                      </w:pPr>
                      <w:r w:rsidRPr="00281112">
                        <w:rPr>
                          <w:b/>
                          <w:bCs/>
                          <w:sz w:val="24"/>
                          <w:szCs w:val="24"/>
                        </w:rPr>
                        <w:t xml:space="preserve">DSO decides on next steps (case specific) within 24 hours.  </w:t>
                      </w:r>
                    </w:p>
                    <w:p w:rsidRPr="00281112" w:rsidR="00317584" w:rsidP="001F067A" w:rsidRDefault="00317584" w14:paraId="2DFCBE3C" w14:textId="198B3BED">
                      <w:pPr>
                        <w:jc w:val="center"/>
                        <w:rPr>
                          <w:b/>
                          <w:bCs/>
                          <w:sz w:val="24"/>
                          <w:szCs w:val="24"/>
                        </w:rPr>
                      </w:pPr>
                      <w:r w:rsidRPr="00281112">
                        <w:rPr>
                          <w:b/>
                          <w:bCs/>
                          <w:sz w:val="24"/>
                          <w:szCs w:val="24"/>
                        </w:rPr>
                        <w:t>DSO may:  seek further information and examine previous records; seek advice from others</w:t>
                      </w:r>
                      <w:r w:rsidR="00250EFC">
                        <w:rPr>
                          <w:b/>
                          <w:bCs/>
                          <w:sz w:val="24"/>
                          <w:szCs w:val="24"/>
                        </w:rPr>
                        <w:t xml:space="preserve">; </w:t>
                      </w:r>
                      <w:r w:rsidRPr="00281112">
                        <w:rPr>
                          <w:b/>
                          <w:bCs/>
                          <w:sz w:val="24"/>
                          <w:szCs w:val="24"/>
                        </w:rPr>
                        <w:t>clarify information sharing and consent to share; speak with the child, adult at risk and/or family members</w:t>
                      </w:r>
                    </w:p>
                  </w:txbxContent>
                </v:textbox>
                <w10:wrap type="square"/>
              </v:shape>
            </w:pict>
          </mc:Fallback>
        </mc:AlternateContent>
      </w:r>
      <w:r w:rsidR="008171BE">
        <w:rPr>
          <w:noProof/>
        </w:rPr>
        <mc:AlternateContent>
          <mc:Choice Requires="wps">
            <w:drawing>
              <wp:anchor distT="0" distB="0" distL="114300" distR="114300" simplePos="0" relativeHeight="251723776" behindDoc="0" locked="0" layoutInCell="1" allowOverlap="1" wp14:anchorId="39727142" wp14:editId="16BEE5D5">
                <wp:simplePos x="0" y="0"/>
                <wp:positionH relativeFrom="column">
                  <wp:posOffset>2404110</wp:posOffset>
                </wp:positionH>
                <wp:positionV relativeFrom="paragraph">
                  <wp:posOffset>264160</wp:posOffset>
                </wp:positionV>
                <wp:extent cx="0" cy="213360"/>
                <wp:effectExtent l="57150" t="0" r="57150" b="53340"/>
                <wp:wrapNone/>
                <wp:docPr id="56" name="Straight Arrow Connector 56"/>
                <wp:cNvGraphicFramePr/>
                <a:graphic xmlns:a="http://schemas.openxmlformats.org/drawingml/2006/main">
                  <a:graphicData uri="http://schemas.microsoft.com/office/word/2010/wordprocessingShape">
                    <wps:wsp>
                      <wps:cNvCnPr/>
                      <wps:spPr>
                        <a:xfrm>
                          <a:off x="0" y="0"/>
                          <a:ext cx="0" cy="2133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823BB07">
              <v:shape id="Straight Arrow Connector 56" style="position:absolute;margin-left:189.3pt;margin-top:20.8pt;width:0;height:16.8pt;z-index:2517237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" w14:anchorId="3E96B718">
                <v:stroke joinstyle="miter" endarrow="block"/>
              </v:shape>
            </w:pict>
          </mc:Fallback>
        </mc:AlternateContent>
      </w:r>
      <w:r w:rsidR="002A1F1E">
        <w:rPr>
          <w:rFonts w:ascii="Arial" w:hAnsi="Arial" w:cs="Arial"/>
          <w:highlight w:val="yellow"/>
        </w:rPr>
        <w:br w:type="page"/>
      </w:r>
    </w:p>
    <w:p w:rsidR="0097145D" w:rsidP="0097145D" w:rsidRDefault="0097145D" w14:paraId="03D3D8B1" w14:textId="712CA26A">
      <w:pPr>
        <w:spacing w:after="0" w:line="240" w:lineRule="auto"/>
        <w:rPr>
          <w:rFonts w:ascii="Arial" w:hAnsi="Arial" w:cs="Arial"/>
        </w:rPr>
      </w:pPr>
      <w:r>
        <w:rPr>
          <w:noProof/>
        </w:rPr>
        <w:drawing>
          <wp:inline distT="0" distB="0" distL="0" distR="0" wp14:anchorId="585FAB7A" wp14:editId="21F09C23">
            <wp:extent cx="1633235" cy="457200"/>
            <wp:effectExtent l="0" t="0" r="508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9241" cy="458881"/>
                    </a:xfrm>
                    <a:prstGeom prst="rect">
                      <a:avLst/>
                    </a:prstGeom>
                    <a:noFill/>
                    <a:ln>
                      <a:noFill/>
                    </a:ln>
                  </pic:spPr>
                </pic:pic>
              </a:graphicData>
            </a:graphic>
          </wp:inline>
        </w:drawing>
      </w:r>
    </w:p>
    <w:p w:rsidRPr="00993512" w:rsidR="002A1F1E" w:rsidP="00D950C7" w:rsidRDefault="006925B2" w14:paraId="27B724B6" w14:textId="67DC36F2">
      <w:pPr>
        <w:spacing w:after="0" w:line="240" w:lineRule="auto"/>
        <w:jc w:val="right"/>
        <w:rPr>
          <w:rFonts w:ascii="Arial" w:hAnsi="Arial" w:cs="Arial"/>
          <w:b/>
          <w:bCs/>
          <w:sz w:val="32"/>
          <w:szCs w:val="32"/>
        </w:rPr>
      </w:pPr>
      <w:r>
        <w:rPr>
          <w:noProof/>
        </w:rPr>
        <mc:AlternateContent>
          <mc:Choice Requires="wps">
            <w:drawing>
              <wp:anchor distT="0" distB="0" distL="114300" distR="114300" simplePos="0" relativeHeight="251695104" behindDoc="0" locked="0" layoutInCell="1" allowOverlap="1" wp14:anchorId="5B319629" wp14:editId="3F5C260B">
                <wp:simplePos x="0" y="0"/>
                <wp:positionH relativeFrom="column">
                  <wp:posOffset>372110</wp:posOffset>
                </wp:positionH>
                <wp:positionV relativeFrom="paragraph">
                  <wp:posOffset>2867660</wp:posOffset>
                </wp:positionV>
                <wp:extent cx="0" cy="431800"/>
                <wp:effectExtent l="95250" t="0" r="76200" b="44450"/>
                <wp:wrapNone/>
                <wp:docPr id="39" name="Straight Arrow Connector 39"/>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3BCF26F">
              <v:shapetype id="_x0000_t32" coordsize="21600,21600" o:oned="t" filled="f" o:spt="32" path="m,l21600,21600e" w14:anchorId="4AABFAAA">
                <v:path fillok="f" arrowok="t" o:connecttype="none"/>
                <o:lock v:ext="edit" shapetype="t"/>
              </v:shapetype>
              <v:shape id="Straight Arrow Connector 39" style="position:absolute;margin-left:29.3pt;margin-top:225.8pt;width:0;height:34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">
                <v:stroke joinstyle="miter" endarrow="block"/>
              </v:shape>
            </w:pict>
          </mc:Fallback>
        </mc:AlternateContent>
      </w:r>
      <w:r w:rsidR="0097145D">
        <w:rPr>
          <w:noProof/>
        </w:rPr>
        <mc:AlternateContent>
          <mc:Choice Requires="wps">
            <w:drawing>
              <wp:anchor distT="45720" distB="45720" distL="114300" distR="114300" simplePos="0" relativeHeight="251684864" behindDoc="0" locked="0" layoutInCell="1" allowOverlap="1" wp14:anchorId="6233ACAF" wp14:editId="1FEE89B0">
                <wp:simplePos x="0" y="0"/>
                <wp:positionH relativeFrom="column">
                  <wp:posOffset>-449580</wp:posOffset>
                </wp:positionH>
                <wp:positionV relativeFrom="paragraph">
                  <wp:posOffset>1424940</wp:posOffset>
                </wp:positionV>
                <wp:extent cx="6680200" cy="1524000"/>
                <wp:effectExtent l="0" t="0" r="635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1524000"/>
                        </a:xfrm>
                        <a:prstGeom prst="rect">
                          <a:avLst/>
                        </a:prstGeom>
                        <a:solidFill>
                          <a:srgbClr val="FFFFFF"/>
                        </a:solidFill>
                        <a:ln w="9525">
                          <a:noFill/>
                          <a:miter lim="800000"/>
                          <a:headEnd/>
                          <a:tailEnd/>
                        </a:ln>
                      </wps:spPr>
                      <wps:txbx>
                        <w:txbxContent>
                          <w:p w:rsidRPr="00805ACC" w:rsidR="00317584" w:rsidP="00D950C7" w:rsidRDefault="00317584" w14:paraId="49D6C47E" w14:textId="77777777">
                            <w:pPr>
                              <w:shd w:val="clear" w:color="auto" w:fill="F7CAAC" w:themeFill="accent2" w:themeFillTint="66"/>
                              <w:jc w:val="center"/>
                              <w:rPr>
                                <w:rFonts w:ascii="Calibri" w:hAnsi="Calibri" w:cs="Calibri"/>
                                <w:b/>
                                <w:bCs/>
                                <w:sz w:val="28"/>
                                <w:szCs w:val="28"/>
                              </w:rPr>
                            </w:pPr>
                            <w:r w:rsidRPr="00805ACC">
                              <w:rPr>
                                <w:rFonts w:ascii="Calibri" w:hAnsi="Calibri" w:cs="Calibri"/>
                                <w:b/>
                                <w:bCs/>
                                <w:sz w:val="28"/>
                                <w:szCs w:val="28"/>
                              </w:rPr>
                              <w:t>Safeguarding concern about a member of staff or volunteer who has:</w:t>
                            </w:r>
                          </w:p>
                          <w:p w:rsidRPr="00805ACC" w:rsidR="00317584" w:rsidP="006925B2" w:rsidRDefault="00317584" w14:paraId="6FCF8B0F" w14:textId="2F0DA8CB">
                            <w:pPr>
                              <w:pStyle w:val="ListParagraph"/>
                              <w:numPr>
                                <w:ilvl w:val="0"/>
                                <w:numId w:val="50"/>
                              </w:numPr>
                              <w:shd w:val="clear" w:color="auto" w:fill="F7CAAC" w:themeFill="accent2" w:themeFillTint="66"/>
                              <w:spacing w:after="0" w:line="240" w:lineRule="auto"/>
                              <w:ind w:firstLine="207"/>
                              <w:rPr>
                                <w:rFonts w:ascii="Calibri" w:hAnsi="Calibri" w:cs="Calibri"/>
                                <w:b/>
                                <w:bCs/>
                                <w:sz w:val="24"/>
                                <w:szCs w:val="24"/>
                              </w:rPr>
                            </w:pPr>
                            <w:r w:rsidRPr="00805ACC">
                              <w:rPr>
                                <w:rFonts w:ascii="Calibri" w:hAnsi="Calibri" w:cs="Calibri"/>
                                <w:b/>
                                <w:bCs/>
                                <w:sz w:val="24"/>
                                <w:szCs w:val="24"/>
                              </w:rPr>
                              <w:t>Behaved in a way that has harmed a</w:t>
                            </w:r>
                            <w:r>
                              <w:rPr>
                                <w:rFonts w:ascii="Calibri" w:hAnsi="Calibri" w:cs="Calibri"/>
                                <w:b/>
                                <w:bCs/>
                                <w:sz w:val="24"/>
                                <w:szCs w:val="24"/>
                              </w:rPr>
                              <w:t xml:space="preserve">n </w:t>
                            </w:r>
                            <w:r w:rsidRPr="00805ACC">
                              <w:rPr>
                                <w:rFonts w:ascii="Calibri" w:hAnsi="Calibri" w:cs="Calibri"/>
                                <w:b/>
                                <w:bCs/>
                                <w:sz w:val="24"/>
                                <w:szCs w:val="24"/>
                              </w:rPr>
                              <w:t>adult or a child</w:t>
                            </w:r>
                          </w:p>
                          <w:p w:rsidRPr="00805ACC" w:rsidR="00317584" w:rsidP="006925B2" w:rsidRDefault="00317584" w14:paraId="0816A99A" w14:textId="77777777">
                            <w:pPr>
                              <w:pStyle w:val="ListParagraph"/>
                              <w:numPr>
                                <w:ilvl w:val="0"/>
                                <w:numId w:val="50"/>
                              </w:numPr>
                              <w:shd w:val="clear" w:color="auto" w:fill="F7CAAC" w:themeFill="accent2" w:themeFillTint="66"/>
                              <w:spacing w:after="0" w:line="240" w:lineRule="auto"/>
                              <w:ind w:firstLine="207"/>
                              <w:rPr>
                                <w:rFonts w:ascii="Calibri" w:hAnsi="Calibri" w:cs="Calibri"/>
                                <w:b/>
                                <w:bCs/>
                                <w:sz w:val="24"/>
                                <w:szCs w:val="24"/>
                              </w:rPr>
                            </w:pPr>
                            <w:r w:rsidRPr="00805ACC">
                              <w:rPr>
                                <w:rFonts w:ascii="Calibri" w:hAnsi="Calibri" w:cs="Calibri"/>
                                <w:b/>
                                <w:bCs/>
                                <w:sz w:val="24"/>
                                <w:szCs w:val="24"/>
                              </w:rPr>
                              <w:t>Possibly committed a criminal act to an adult or a child</w:t>
                            </w:r>
                          </w:p>
                          <w:p w:rsidRPr="00805ACC" w:rsidR="00317584" w:rsidP="006925B2" w:rsidRDefault="00317584" w14:paraId="687522D4" w14:textId="77777777">
                            <w:pPr>
                              <w:pStyle w:val="ListParagraph"/>
                              <w:numPr>
                                <w:ilvl w:val="0"/>
                                <w:numId w:val="50"/>
                              </w:numPr>
                              <w:shd w:val="clear" w:color="auto" w:fill="F7CAAC" w:themeFill="accent2" w:themeFillTint="66"/>
                              <w:spacing w:after="0" w:line="240" w:lineRule="auto"/>
                              <w:ind w:firstLine="207"/>
                              <w:rPr>
                                <w:rFonts w:ascii="Calibri" w:hAnsi="Calibri" w:cs="Calibri"/>
                                <w:b/>
                                <w:bCs/>
                                <w:sz w:val="24"/>
                                <w:szCs w:val="24"/>
                              </w:rPr>
                            </w:pPr>
                            <w:r w:rsidRPr="00805ACC">
                              <w:rPr>
                                <w:rFonts w:ascii="Calibri" w:hAnsi="Calibri" w:cs="Calibri"/>
                                <w:b/>
                                <w:bCs/>
                                <w:sz w:val="24"/>
                                <w:szCs w:val="24"/>
                              </w:rPr>
                              <w:t xml:space="preserve">Behaved in a way that indicates they could pose a risk of harm </w:t>
                            </w:r>
                          </w:p>
                          <w:p w:rsidRPr="0097145D" w:rsidR="00317584" w:rsidP="00D950C7" w:rsidRDefault="00317584" w14:paraId="70C60D75" w14:textId="77777777">
                            <w:pPr>
                              <w:shd w:val="clear" w:color="auto" w:fill="F7CAAC" w:themeFill="accent2" w:themeFillTint="66"/>
                              <w:rPr>
                                <w:rFonts w:ascii="Calibri" w:hAnsi="Calibri" w:cs="Calibri"/>
                                <w:b/>
                                <w:bCs/>
                                <w:sz w:val="16"/>
                                <w:szCs w:val="16"/>
                              </w:rPr>
                            </w:pPr>
                          </w:p>
                          <w:p w:rsidRPr="00805ACC" w:rsidR="00317584" w:rsidP="00D950C7" w:rsidRDefault="00317584" w14:paraId="78FF37AA" w14:textId="4F1202DC">
                            <w:pPr>
                              <w:shd w:val="clear" w:color="auto" w:fill="F7CAAC" w:themeFill="accent2" w:themeFillTint="66"/>
                              <w:jc w:val="center"/>
                              <w:rPr>
                                <w:rFonts w:ascii="Calibri" w:hAnsi="Calibri" w:cs="Calibri"/>
                                <w:b/>
                                <w:bCs/>
                                <w:sz w:val="24"/>
                                <w:szCs w:val="24"/>
                              </w:rPr>
                            </w:pPr>
                            <w:r w:rsidRPr="00805ACC">
                              <w:rPr>
                                <w:rFonts w:ascii="Calibri" w:hAnsi="Calibri" w:cs="Calibri"/>
                                <w:b/>
                                <w:bCs/>
                                <w:sz w:val="24"/>
                                <w:szCs w:val="24"/>
                              </w:rPr>
                              <w:t>whether this has occurred whilst working at</w:t>
                            </w:r>
                            <w:r w:rsidR="00235B9C">
                              <w:rPr>
                                <w:rFonts w:ascii="Calibri" w:hAnsi="Calibri" w:cs="Calibri"/>
                                <w:b/>
                                <w:bCs/>
                                <w:sz w:val="24"/>
                                <w:szCs w:val="24"/>
                              </w:rPr>
                              <w:t xml:space="preserve"> SLRA </w:t>
                            </w:r>
                            <w:r w:rsidRPr="00805ACC">
                              <w:rPr>
                                <w:rFonts w:ascii="Calibri" w:hAnsi="Calibri" w:cs="Calibri"/>
                                <w:b/>
                                <w:bCs/>
                                <w:sz w:val="24"/>
                                <w:szCs w:val="24"/>
                              </w:rPr>
                              <w:t>or elsewhere, including online.</w:t>
                            </w:r>
                          </w:p>
                          <w:p w:rsidRPr="00805ACC" w:rsidR="00317584" w:rsidP="00D950C7" w:rsidRDefault="00317584" w14:paraId="72075FD4" w14:textId="77777777">
                            <w:pPr>
                              <w:shd w:val="clear" w:color="auto" w:fill="F7CAAC" w:themeFill="accent2" w:themeFillTint="66"/>
                              <w:jc w:val="center"/>
                              <w:rPr>
                                <w:rFonts w:ascii="Calibri" w:hAnsi="Calibri" w:cs="Calibri"/>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AC42F67">
              <v:shape id="_x0000_s1040" style="position:absolute;left:0;text-align:left;margin-left:-35.4pt;margin-top:112.2pt;width:526pt;height:120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" w14:anchorId="6233ACAF">
                <v:textbox>
                  <w:txbxContent>
                    <w:p w:rsidRPr="00805ACC" w:rsidR="00317584" w:rsidP="00D950C7" w:rsidRDefault="00317584" w14:paraId="741B9B90" w14:textId="77777777">
                      <w:pPr>
                        <w:shd w:val="clear" w:color="auto" w:fill="F7CAAC" w:themeFill="accent2" w:themeFillTint="66"/>
                        <w:jc w:val="center"/>
                        <w:rPr>
                          <w:rFonts w:ascii="Calibri" w:hAnsi="Calibri" w:cs="Calibri"/>
                          <w:b/>
                          <w:bCs/>
                          <w:sz w:val="28"/>
                          <w:szCs w:val="28"/>
                        </w:rPr>
                      </w:pPr>
                      <w:r w:rsidRPr="00805ACC">
                        <w:rPr>
                          <w:rFonts w:ascii="Calibri" w:hAnsi="Calibri" w:cs="Calibri"/>
                          <w:b/>
                          <w:bCs/>
                          <w:sz w:val="28"/>
                          <w:szCs w:val="28"/>
                        </w:rPr>
                        <w:t>Safeguarding concern about a member of staff or volunteer who has:</w:t>
                      </w:r>
                    </w:p>
                    <w:p w:rsidRPr="00805ACC" w:rsidR="00317584" w:rsidP="006925B2" w:rsidRDefault="00317584" w14:paraId="5C9EDDBC" w14:textId="2F0DA8CB">
                      <w:pPr>
                        <w:pStyle w:val="ListParagraph"/>
                        <w:numPr>
                          <w:ilvl w:val="0"/>
                          <w:numId w:val="50"/>
                        </w:numPr>
                        <w:shd w:val="clear" w:color="auto" w:fill="F7CAAC" w:themeFill="accent2" w:themeFillTint="66"/>
                        <w:spacing w:after="0" w:line="240" w:lineRule="auto"/>
                        <w:ind w:firstLine="207"/>
                        <w:rPr>
                          <w:rFonts w:ascii="Calibri" w:hAnsi="Calibri" w:cs="Calibri"/>
                          <w:b/>
                          <w:bCs/>
                          <w:sz w:val="24"/>
                          <w:szCs w:val="24"/>
                        </w:rPr>
                      </w:pPr>
                      <w:r w:rsidRPr="00805ACC">
                        <w:rPr>
                          <w:rFonts w:ascii="Calibri" w:hAnsi="Calibri" w:cs="Calibri"/>
                          <w:b/>
                          <w:bCs/>
                          <w:sz w:val="24"/>
                          <w:szCs w:val="24"/>
                        </w:rPr>
                        <w:t>Behaved in a way that has harmed a</w:t>
                      </w:r>
                      <w:r>
                        <w:rPr>
                          <w:rFonts w:ascii="Calibri" w:hAnsi="Calibri" w:cs="Calibri"/>
                          <w:b/>
                          <w:bCs/>
                          <w:sz w:val="24"/>
                          <w:szCs w:val="24"/>
                        </w:rPr>
                        <w:t xml:space="preserve">n </w:t>
                      </w:r>
                      <w:r w:rsidRPr="00805ACC">
                        <w:rPr>
                          <w:rFonts w:ascii="Calibri" w:hAnsi="Calibri" w:cs="Calibri"/>
                          <w:b/>
                          <w:bCs/>
                          <w:sz w:val="24"/>
                          <w:szCs w:val="24"/>
                        </w:rPr>
                        <w:t>adult or a child</w:t>
                      </w:r>
                    </w:p>
                    <w:p w:rsidRPr="00805ACC" w:rsidR="00317584" w:rsidP="006925B2" w:rsidRDefault="00317584" w14:paraId="4E3932CD" w14:textId="77777777">
                      <w:pPr>
                        <w:pStyle w:val="ListParagraph"/>
                        <w:numPr>
                          <w:ilvl w:val="0"/>
                          <w:numId w:val="50"/>
                        </w:numPr>
                        <w:shd w:val="clear" w:color="auto" w:fill="F7CAAC" w:themeFill="accent2" w:themeFillTint="66"/>
                        <w:spacing w:after="0" w:line="240" w:lineRule="auto"/>
                        <w:ind w:firstLine="207"/>
                        <w:rPr>
                          <w:rFonts w:ascii="Calibri" w:hAnsi="Calibri" w:cs="Calibri"/>
                          <w:b/>
                          <w:bCs/>
                          <w:sz w:val="24"/>
                          <w:szCs w:val="24"/>
                        </w:rPr>
                      </w:pPr>
                      <w:r w:rsidRPr="00805ACC">
                        <w:rPr>
                          <w:rFonts w:ascii="Calibri" w:hAnsi="Calibri" w:cs="Calibri"/>
                          <w:b/>
                          <w:bCs/>
                          <w:sz w:val="24"/>
                          <w:szCs w:val="24"/>
                        </w:rPr>
                        <w:t>Possibly committed a criminal act to an adult or a child</w:t>
                      </w:r>
                    </w:p>
                    <w:p w:rsidRPr="00805ACC" w:rsidR="00317584" w:rsidP="006925B2" w:rsidRDefault="00317584" w14:paraId="13860023" w14:textId="77777777">
                      <w:pPr>
                        <w:pStyle w:val="ListParagraph"/>
                        <w:numPr>
                          <w:ilvl w:val="0"/>
                          <w:numId w:val="50"/>
                        </w:numPr>
                        <w:shd w:val="clear" w:color="auto" w:fill="F7CAAC" w:themeFill="accent2" w:themeFillTint="66"/>
                        <w:spacing w:after="0" w:line="240" w:lineRule="auto"/>
                        <w:ind w:firstLine="207"/>
                        <w:rPr>
                          <w:rFonts w:ascii="Calibri" w:hAnsi="Calibri" w:cs="Calibri"/>
                          <w:b/>
                          <w:bCs/>
                          <w:sz w:val="24"/>
                          <w:szCs w:val="24"/>
                        </w:rPr>
                      </w:pPr>
                      <w:r w:rsidRPr="00805ACC">
                        <w:rPr>
                          <w:rFonts w:ascii="Calibri" w:hAnsi="Calibri" w:cs="Calibri"/>
                          <w:b/>
                          <w:bCs/>
                          <w:sz w:val="24"/>
                          <w:szCs w:val="24"/>
                        </w:rPr>
                        <w:t xml:space="preserve">Behaved in a way that indicates they could pose a risk of harm </w:t>
                      </w:r>
                    </w:p>
                    <w:p w:rsidRPr="0097145D" w:rsidR="00317584" w:rsidP="00D950C7" w:rsidRDefault="00317584" w14:paraId="672A6659" w14:textId="77777777">
                      <w:pPr>
                        <w:shd w:val="clear" w:color="auto" w:fill="F7CAAC" w:themeFill="accent2" w:themeFillTint="66"/>
                        <w:rPr>
                          <w:rFonts w:ascii="Calibri" w:hAnsi="Calibri" w:cs="Calibri"/>
                          <w:b/>
                          <w:bCs/>
                          <w:sz w:val="16"/>
                          <w:szCs w:val="16"/>
                        </w:rPr>
                      </w:pPr>
                    </w:p>
                    <w:p w:rsidRPr="00805ACC" w:rsidR="00317584" w:rsidP="00D950C7" w:rsidRDefault="00317584" w14:paraId="131F3C4B" w14:textId="4F1202DC">
                      <w:pPr>
                        <w:shd w:val="clear" w:color="auto" w:fill="F7CAAC" w:themeFill="accent2" w:themeFillTint="66"/>
                        <w:jc w:val="center"/>
                        <w:rPr>
                          <w:rFonts w:ascii="Calibri" w:hAnsi="Calibri" w:cs="Calibri"/>
                          <w:b/>
                          <w:bCs/>
                          <w:sz w:val="24"/>
                          <w:szCs w:val="24"/>
                        </w:rPr>
                      </w:pPr>
                      <w:r w:rsidRPr="00805ACC">
                        <w:rPr>
                          <w:rFonts w:ascii="Calibri" w:hAnsi="Calibri" w:cs="Calibri"/>
                          <w:b/>
                          <w:bCs/>
                          <w:sz w:val="24"/>
                          <w:szCs w:val="24"/>
                        </w:rPr>
                        <w:t>whether this has occurred whilst working at</w:t>
                      </w:r>
                      <w:r w:rsidR="00235B9C">
                        <w:rPr>
                          <w:rFonts w:ascii="Calibri" w:hAnsi="Calibri" w:cs="Calibri"/>
                          <w:b/>
                          <w:bCs/>
                          <w:sz w:val="24"/>
                          <w:szCs w:val="24"/>
                        </w:rPr>
                        <w:t xml:space="preserve"> SLRA </w:t>
                      </w:r>
                      <w:r w:rsidRPr="00805ACC">
                        <w:rPr>
                          <w:rFonts w:ascii="Calibri" w:hAnsi="Calibri" w:cs="Calibri"/>
                          <w:b/>
                          <w:bCs/>
                          <w:sz w:val="24"/>
                          <w:szCs w:val="24"/>
                        </w:rPr>
                        <w:t>or elsewhere, including online.</w:t>
                      </w:r>
                    </w:p>
                    <w:p w:rsidRPr="00805ACC" w:rsidR="00317584" w:rsidP="00D950C7" w:rsidRDefault="00317584" w14:paraId="0A37501D" w14:textId="77777777">
                      <w:pPr>
                        <w:shd w:val="clear" w:color="auto" w:fill="F7CAAC" w:themeFill="accent2" w:themeFillTint="66"/>
                        <w:jc w:val="center"/>
                        <w:rPr>
                          <w:rFonts w:ascii="Calibri" w:hAnsi="Calibri" w:cs="Calibri"/>
                          <w:b/>
                          <w:bCs/>
                          <w:sz w:val="26"/>
                          <w:szCs w:val="26"/>
                        </w:rPr>
                      </w:pPr>
                    </w:p>
                  </w:txbxContent>
                </v:textbox>
                <w10:wrap type="square"/>
              </v:shape>
            </w:pict>
          </mc:Fallback>
        </mc:AlternateContent>
      </w:r>
      <w:r w:rsidR="00431EEE">
        <w:rPr>
          <w:noProof/>
        </w:rPr>
        <mc:AlternateContent>
          <mc:Choice Requires="wps">
            <w:drawing>
              <wp:anchor distT="0" distB="0" distL="114300" distR="114300" simplePos="0" relativeHeight="251696128" behindDoc="0" locked="0" layoutInCell="1" allowOverlap="1" wp14:anchorId="5F768FD3" wp14:editId="167CD430">
                <wp:simplePos x="0" y="0"/>
                <wp:positionH relativeFrom="column">
                  <wp:posOffset>3750945</wp:posOffset>
                </wp:positionH>
                <wp:positionV relativeFrom="paragraph">
                  <wp:posOffset>3014980</wp:posOffset>
                </wp:positionV>
                <wp:extent cx="0" cy="431800"/>
                <wp:effectExtent l="95250" t="0" r="76200" b="44450"/>
                <wp:wrapNone/>
                <wp:docPr id="37" name="Straight Arrow Connector 37"/>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4334D07">
              <v:shape id="Straight Arrow Connector 37" style="position:absolute;margin-left:295.35pt;margin-top:237.4pt;width:0;height:34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" w14:anchorId="11A1DE9B">
                <v:stroke joinstyle="miter" endarrow="block"/>
              </v:shape>
            </w:pict>
          </mc:Fallback>
        </mc:AlternateContent>
      </w:r>
      <w:r w:rsidR="00431EEE">
        <w:rPr>
          <w:noProof/>
        </w:rPr>
        <mc:AlternateContent>
          <mc:Choice Requires="wps">
            <w:drawing>
              <wp:anchor distT="45720" distB="45720" distL="114300" distR="114300" simplePos="0" relativeHeight="251685888" behindDoc="0" locked="0" layoutInCell="1" allowOverlap="1" wp14:anchorId="08D94642" wp14:editId="10ED2962">
                <wp:simplePos x="0" y="0"/>
                <wp:positionH relativeFrom="column">
                  <wp:posOffset>1413510</wp:posOffset>
                </wp:positionH>
                <wp:positionV relativeFrom="paragraph">
                  <wp:posOffset>3475355</wp:posOffset>
                </wp:positionV>
                <wp:extent cx="4820285" cy="625475"/>
                <wp:effectExtent l="0" t="0" r="0" b="317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625475"/>
                        </a:xfrm>
                        <a:prstGeom prst="rect">
                          <a:avLst/>
                        </a:prstGeom>
                        <a:solidFill>
                          <a:schemeClr val="accent2">
                            <a:lumMod val="20000"/>
                            <a:lumOff val="80000"/>
                          </a:schemeClr>
                        </a:solidFill>
                        <a:ln w="9525">
                          <a:noFill/>
                          <a:miter lim="800000"/>
                          <a:headEnd/>
                          <a:tailEnd/>
                        </a:ln>
                      </wps:spPr>
                      <wps:txbx>
                        <w:txbxContent>
                          <w:p w:rsidR="00317584" w:rsidP="00D950C7" w:rsidRDefault="00317584" w14:paraId="12AD1D7A" w14:textId="5AAC8001">
                            <w:pPr>
                              <w:jc w:val="center"/>
                              <w:rPr>
                                <w:b/>
                                <w:bCs/>
                                <w:sz w:val="26"/>
                                <w:szCs w:val="26"/>
                              </w:rPr>
                            </w:pPr>
                            <w:r w:rsidRPr="00CC720E">
                              <w:rPr>
                                <w:b/>
                                <w:bCs/>
                                <w:sz w:val="26"/>
                                <w:szCs w:val="26"/>
                              </w:rPr>
                              <w:t xml:space="preserve">Inform Designated Safeguarding </w:t>
                            </w:r>
                            <w:r>
                              <w:rPr>
                                <w:b/>
                                <w:bCs/>
                                <w:sz w:val="26"/>
                                <w:szCs w:val="26"/>
                              </w:rPr>
                              <w:t>Lead (DSL)</w:t>
                            </w:r>
                          </w:p>
                          <w:p w:rsidRPr="00CC720E" w:rsidR="00317584" w:rsidP="00D950C7" w:rsidRDefault="00317584" w14:paraId="165086E6" w14:textId="77777777">
                            <w:pPr>
                              <w:jc w:val="center"/>
                              <w:rPr>
                                <w:b/>
                                <w:bCs/>
                                <w:sz w:val="26"/>
                                <w:szCs w:val="26"/>
                              </w:rPr>
                            </w:pPr>
                            <w:r>
                              <w:rPr>
                                <w:b/>
                                <w:bCs/>
                                <w:sz w:val="26"/>
                                <w:szCs w:val="26"/>
                              </w:rPr>
                              <w:t>Inform Chair of Trustee’s if concern is about the DSL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1E99338">
              <v:shape id="Text Box 36" style="position:absolute;left:0;text-align:left;margin-left:111.3pt;margin-top:273.65pt;width:379.55pt;height:4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1" fillcolor="#fbe4d5 [6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" w14:anchorId="08D94642">
                <v:textbox>
                  <w:txbxContent>
                    <w:p w:rsidR="00317584" w:rsidP="00D950C7" w:rsidRDefault="00317584" w14:paraId="7453368B" w14:textId="5AAC8001">
                      <w:pPr>
                        <w:jc w:val="center"/>
                        <w:rPr>
                          <w:b/>
                          <w:bCs/>
                          <w:sz w:val="26"/>
                          <w:szCs w:val="26"/>
                        </w:rPr>
                      </w:pPr>
                      <w:r w:rsidRPr="00CC720E">
                        <w:rPr>
                          <w:b/>
                          <w:bCs/>
                          <w:sz w:val="26"/>
                          <w:szCs w:val="26"/>
                        </w:rPr>
                        <w:t xml:space="preserve">Inform Designated Safeguarding </w:t>
                      </w:r>
                      <w:r>
                        <w:rPr>
                          <w:b/>
                          <w:bCs/>
                          <w:sz w:val="26"/>
                          <w:szCs w:val="26"/>
                        </w:rPr>
                        <w:t>Lead (DSL)</w:t>
                      </w:r>
                    </w:p>
                    <w:p w:rsidRPr="00CC720E" w:rsidR="00317584" w:rsidP="00D950C7" w:rsidRDefault="00317584" w14:paraId="324D8D6B" w14:textId="77777777">
                      <w:pPr>
                        <w:jc w:val="center"/>
                        <w:rPr>
                          <w:b/>
                          <w:bCs/>
                          <w:sz w:val="26"/>
                          <w:szCs w:val="26"/>
                        </w:rPr>
                      </w:pPr>
                      <w:r>
                        <w:rPr>
                          <w:b/>
                          <w:bCs/>
                          <w:sz w:val="26"/>
                          <w:szCs w:val="26"/>
                        </w:rPr>
                        <w:t>Inform Chair of Trustee’s if concern is about the DSL</w:t>
                      </w:r>
                    </w:p>
                  </w:txbxContent>
                </v:textbox>
                <w10:wrap type="square"/>
              </v:shape>
            </w:pict>
          </mc:Fallback>
        </mc:AlternateContent>
      </w:r>
      <w:r w:rsidR="00D950C7">
        <w:rPr>
          <w:noProof/>
        </w:rPr>
        <mc:AlternateContent>
          <mc:Choice Requires="wps">
            <w:drawing>
              <wp:anchor distT="45720" distB="45720" distL="114300" distR="114300" simplePos="0" relativeHeight="251683840" behindDoc="0" locked="0" layoutInCell="1" allowOverlap="1" wp14:anchorId="7022E1E2" wp14:editId="7A55F856">
                <wp:simplePos x="0" y="0"/>
                <wp:positionH relativeFrom="column">
                  <wp:posOffset>0</wp:posOffset>
                </wp:positionH>
                <wp:positionV relativeFrom="paragraph">
                  <wp:posOffset>473026</wp:posOffset>
                </wp:positionV>
                <wp:extent cx="6002020" cy="1404620"/>
                <wp:effectExtent l="0" t="0" r="17780" b="1206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020" cy="1404620"/>
                        </a:xfrm>
                        <a:prstGeom prst="rect">
                          <a:avLst/>
                        </a:prstGeom>
                        <a:solidFill>
                          <a:schemeClr val="accent6">
                            <a:lumMod val="40000"/>
                            <a:lumOff val="60000"/>
                          </a:schemeClr>
                        </a:solidFill>
                        <a:ln w="9525">
                          <a:solidFill>
                            <a:srgbClr val="000000"/>
                          </a:solidFill>
                          <a:miter lim="800000"/>
                          <a:headEnd/>
                          <a:tailEnd/>
                        </a:ln>
                      </wps:spPr>
                      <wps:txbx>
                        <w:txbxContent>
                          <w:p w:rsidRPr="008B4493" w:rsidR="00317584" w:rsidP="000430DC" w:rsidRDefault="00317584" w14:paraId="77053ACC" w14:textId="77777777">
                            <w:pPr>
                              <w:pStyle w:val="Heading1"/>
                              <w:jc w:val="center"/>
                              <w:rPr>
                                <w:b/>
                                <w:bCs/>
                                <w:sz w:val="42"/>
                                <w:szCs w:val="42"/>
                              </w:rPr>
                            </w:pPr>
                            <w:bookmarkStart w:name="_Toc88572983" w:id="123"/>
                            <w:bookmarkStart w:name="_Toc88573332" w:id="124"/>
                            <w:bookmarkStart w:name="_Toc88573423" w:id="125"/>
                            <w:bookmarkStart w:name="_Toc88573497" w:id="126"/>
                            <w:bookmarkStart w:name="_Toc88573571" w:id="127"/>
                            <w:bookmarkStart w:name="_Toc88573645" w:id="128"/>
                            <w:r w:rsidRPr="008B4493">
                              <w:rPr>
                                <w:b/>
                                <w:bCs/>
                              </w:rPr>
                              <w:t>Flowchart for Managing Allegations Against Staff</w:t>
                            </w:r>
                            <w:bookmarkEnd w:id="123"/>
                            <w:bookmarkEnd w:id="124"/>
                            <w:bookmarkEnd w:id="125"/>
                            <w:bookmarkEnd w:id="126"/>
                            <w:bookmarkEnd w:id="127"/>
                            <w:bookmarkEnd w:id="128"/>
                          </w:p>
                          <w:p w:rsidRPr="00613DF1" w:rsidR="00317584" w:rsidP="000430DC" w:rsidRDefault="00317584" w14:paraId="069F4193" w14:textId="734B6176">
                            <w:pPr>
                              <w:jc w:val="center"/>
                              <w:rPr>
                                <w:rFonts w:ascii="Arial" w:hAnsi="Arial" w:cs="Arial"/>
                                <w:b/>
                                <w:bCs/>
                                <w:sz w:val="24"/>
                                <w:szCs w:val="24"/>
                              </w:rPr>
                            </w:pPr>
                            <w:r w:rsidRPr="00613DF1">
                              <w:rPr>
                                <w:rFonts w:ascii="Arial" w:hAnsi="Arial" w:cs="Arial"/>
                                <w:b/>
                                <w:bCs/>
                                <w:sz w:val="24"/>
                                <w:szCs w:val="24"/>
                              </w:rPr>
                              <w:t xml:space="preserve">(see policy and </w:t>
                            </w:r>
                            <w:r>
                              <w:rPr>
                                <w:rFonts w:ascii="Arial" w:hAnsi="Arial" w:cs="Arial"/>
                                <w:b/>
                                <w:bCs/>
                                <w:sz w:val="24"/>
                                <w:szCs w:val="24"/>
                              </w:rPr>
                              <w:t>procedure</w:t>
                            </w:r>
                            <w:r w:rsidRPr="00613DF1">
                              <w:rPr>
                                <w:rFonts w:ascii="Arial" w:hAnsi="Arial" w:cs="Arial"/>
                                <w:b/>
                                <w:bCs/>
                                <w:sz w:val="24"/>
                                <w:szCs w:val="24"/>
                              </w:rPr>
                              <w:t xml:space="preserve"> for detailed guidance)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30D5B49">
              <v:shape id="_x0000_s1042" style="position:absolute;left:0;text-align:left;margin-left:0;margin-top:37.25pt;width:472.6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c5e0b3 [13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" w14:anchorId="7022E1E2">
                <v:textbox style="mso-fit-shape-to-text:t">
                  <w:txbxContent>
                    <w:p w:rsidRPr="008B4493" w:rsidR="00317584" w:rsidP="000430DC" w:rsidRDefault="00317584" w14:paraId="6D8F3E0A" w14:textId="77777777">
                      <w:pPr>
                        <w:pStyle w:val="Heading1"/>
                        <w:jc w:val="center"/>
                        <w:rPr>
                          <w:b/>
                          <w:bCs/>
                          <w:sz w:val="42"/>
                          <w:szCs w:val="42"/>
                        </w:rPr>
                      </w:pPr>
                      <w:r w:rsidRPr="008B4493">
                        <w:rPr>
                          <w:b/>
                          <w:bCs/>
                        </w:rPr>
                        <w:t>Flowchart for Managing Allegations Against Staff</w:t>
                      </w:r>
                    </w:p>
                    <w:p w:rsidRPr="00613DF1" w:rsidR="00317584" w:rsidP="000430DC" w:rsidRDefault="00317584" w14:paraId="1731AA5E" w14:textId="734B6176">
                      <w:pPr>
                        <w:jc w:val="center"/>
                        <w:rPr>
                          <w:rFonts w:ascii="Arial" w:hAnsi="Arial" w:cs="Arial"/>
                          <w:b/>
                          <w:bCs/>
                          <w:sz w:val="24"/>
                          <w:szCs w:val="24"/>
                        </w:rPr>
                      </w:pPr>
                      <w:r w:rsidRPr="00613DF1">
                        <w:rPr>
                          <w:rFonts w:ascii="Arial" w:hAnsi="Arial" w:cs="Arial"/>
                          <w:b/>
                          <w:bCs/>
                          <w:sz w:val="24"/>
                          <w:szCs w:val="24"/>
                        </w:rPr>
                        <w:t xml:space="preserve">(see policy and </w:t>
                      </w:r>
                      <w:r>
                        <w:rPr>
                          <w:rFonts w:ascii="Arial" w:hAnsi="Arial" w:cs="Arial"/>
                          <w:b/>
                          <w:bCs/>
                          <w:sz w:val="24"/>
                          <w:szCs w:val="24"/>
                        </w:rPr>
                        <w:t>procedure</w:t>
                      </w:r>
                      <w:r w:rsidRPr="00613DF1">
                        <w:rPr>
                          <w:rFonts w:ascii="Arial" w:hAnsi="Arial" w:cs="Arial"/>
                          <w:b/>
                          <w:bCs/>
                          <w:sz w:val="24"/>
                          <w:szCs w:val="24"/>
                        </w:rPr>
                        <w:t xml:space="preserve"> for detailed guidance)</w:t>
                      </w:r>
                    </w:p>
                  </w:txbxContent>
                </v:textbox>
                <w10:wrap type="square"/>
              </v:shape>
            </w:pict>
          </mc:Fallback>
        </mc:AlternateContent>
      </w:r>
      <w:r w:rsidRPr="00993512" w:rsidR="002A1F1E">
        <w:rPr>
          <w:rFonts w:ascii="Arial" w:hAnsi="Arial" w:cs="Arial"/>
          <w:b/>
          <w:bCs/>
          <w:sz w:val="32"/>
          <w:szCs w:val="32"/>
        </w:rPr>
        <w:t xml:space="preserve">Appendix </w:t>
      </w:r>
      <w:r w:rsidRPr="00993512" w:rsidR="00993512">
        <w:rPr>
          <w:rFonts w:ascii="Arial" w:hAnsi="Arial" w:cs="Arial"/>
          <w:b/>
          <w:bCs/>
          <w:sz w:val="32"/>
          <w:szCs w:val="32"/>
        </w:rPr>
        <w:t>5</w:t>
      </w:r>
    </w:p>
    <w:p w:rsidR="002A1F1E" w:rsidP="002A1F1E" w:rsidRDefault="00431EEE" w14:paraId="2890EB4C" w14:textId="62A07A97">
      <w:pPr>
        <w:spacing w:after="0" w:line="240" w:lineRule="auto"/>
        <w:rPr>
          <w:rFonts w:ascii="Arial" w:hAnsi="Arial" w:cs="Arial"/>
          <w:b/>
          <w:bCs/>
          <w:sz w:val="32"/>
          <w:szCs w:val="32"/>
          <w:highlight w:val="yellow"/>
        </w:rPr>
      </w:pPr>
      <w:r>
        <w:rPr>
          <w:noProof/>
        </w:rPr>
        <mc:AlternateContent>
          <mc:Choice Requires="wps">
            <w:drawing>
              <wp:anchor distT="0" distB="0" distL="114300" distR="114300" simplePos="0" relativeHeight="251697152" behindDoc="0" locked="0" layoutInCell="1" allowOverlap="1" wp14:anchorId="56FB4197" wp14:editId="2CF9062A">
                <wp:simplePos x="0" y="0"/>
                <wp:positionH relativeFrom="column">
                  <wp:posOffset>3752215</wp:posOffset>
                </wp:positionH>
                <wp:positionV relativeFrom="paragraph">
                  <wp:posOffset>3854401</wp:posOffset>
                </wp:positionV>
                <wp:extent cx="0" cy="251460"/>
                <wp:effectExtent l="95250" t="0" r="57150" b="53340"/>
                <wp:wrapNone/>
                <wp:docPr id="35" name="Straight Arrow Connector 35"/>
                <wp:cNvGraphicFramePr/>
                <a:graphic xmlns:a="http://schemas.openxmlformats.org/drawingml/2006/main">
                  <a:graphicData uri="http://schemas.microsoft.com/office/word/2010/wordprocessingShape">
                    <wps:wsp>
                      <wps:cNvCnPr/>
                      <wps:spPr>
                        <a:xfrm>
                          <a:off x="0" y="0"/>
                          <a:ext cx="0" cy="2514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C79439B">
              <v:shape id="Straight Arrow Connector 35" style="position:absolute;margin-left:295.45pt;margin-top:303.5pt;width:0;height:1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" w14:anchorId="40FAF1E3">
                <v:stroke joinstyle="miter" endarrow="block"/>
              </v:shape>
            </w:pict>
          </mc:Fallback>
        </mc:AlternateContent>
      </w:r>
    </w:p>
    <w:p w:rsidR="002A1F1E" w:rsidP="00D950C7" w:rsidRDefault="006925B2" w14:paraId="06EAA5F5" w14:textId="418BD862">
      <w:pPr>
        <w:jc w:val="right"/>
        <w:rPr>
          <w:rFonts w:ascii="Arial" w:hAnsi="Arial" w:cs="Arial"/>
          <w:highlight w:val="yellow"/>
        </w:rPr>
      </w:pPr>
      <w:r>
        <w:rPr>
          <w:noProof/>
        </w:rPr>
        <mc:AlternateContent>
          <mc:Choice Requires="wps">
            <w:drawing>
              <wp:anchor distT="45720" distB="45720" distL="114300" distR="114300" simplePos="0" relativeHeight="251686912" behindDoc="0" locked="0" layoutInCell="1" allowOverlap="1" wp14:anchorId="420EBB65" wp14:editId="77204602">
                <wp:simplePos x="0" y="0"/>
                <wp:positionH relativeFrom="column">
                  <wp:posOffset>-396240</wp:posOffset>
                </wp:positionH>
                <wp:positionV relativeFrom="paragraph">
                  <wp:posOffset>109220</wp:posOffset>
                </wp:positionV>
                <wp:extent cx="1682750" cy="80772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807720"/>
                        </a:xfrm>
                        <a:prstGeom prst="rect">
                          <a:avLst/>
                        </a:prstGeom>
                        <a:solidFill>
                          <a:schemeClr val="accent2">
                            <a:lumMod val="20000"/>
                            <a:lumOff val="80000"/>
                          </a:schemeClr>
                        </a:solidFill>
                        <a:ln w="9525">
                          <a:noFill/>
                          <a:miter lim="800000"/>
                          <a:headEnd/>
                          <a:tailEnd/>
                        </a:ln>
                      </wps:spPr>
                      <wps:txbx>
                        <w:txbxContent>
                          <w:p w:rsidRPr="00CC720E" w:rsidR="00317584" w:rsidP="00B80DAF" w:rsidRDefault="00317584" w14:paraId="0DFBF944" w14:textId="58ACB4E3">
                            <w:pPr>
                              <w:spacing w:after="0" w:line="240" w:lineRule="auto"/>
                              <w:jc w:val="center"/>
                              <w:rPr>
                                <w:b/>
                                <w:bCs/>
                                <w:sz w:val="26"/>
                                <w:szCs w:val="26"/>
                              </w:rPr>
                            </w:pPr>
                            <w:r w:rsidRPr="00CC720E">
                              <w:rPr>
                                <w:b/>
                                <w:bCs/>
                                <w:sz w:val="26"/>
                                <w:szCs w:val="26"/>
                              </w:rPr>
                              <w:t xml:space="preserve">Complete </w:t>
                            </w:r>
                            <w:r w:rsidR="006925B2">
                              <w:rPr>
                                <w:b/>
                                <w:bCs/>
                                <w:sz w:val="26"/>
                                <w:szCs w:val="26"/>
                              </w:rPr>
                              <w:t xml:space="preserve">paper copy of </w:t>
                            </w:r>
                            <w:r w:rsidR="004C0BBB">
                              <w:rPr>
                                <w:b/>
                                <w:bCs/>
                                <w:sz w:val="26"/>
                                <w:szCs w:val="26"/>
                              </w:rPr>
                              <w:t xml:space="preserve">Safeguarding </w:t>
                            </w:r>
                            <w:r w:rsidRPr="00CC720E">
                              <w:rPr>
                                <w:b/>
                                <w:bCs/>
                                <w:sz w:val="26"/>
                                <w:szCs w:val="26"/>
                              </w:rPr>
                              <w:t>Incident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ED62D2D">
              <v:shape id="_x0000_s1043" style="position:absolute;left:0;text-align:left;margin-left:-31.2pt;margin-top:8.6pt;width:132.5pt;height:63.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be4d5 [6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" w14:anchorId="420EBB65">
                <v:textbox>
                  <w:txbxContent>
                    <w:p w:rsidRPr="00CC720E" w:rsidR="00317584" w:rsidP="00B80DAF" w:rsidRDefault="00317584" w14:paraId="707DECFC" w14:textId="58ACB4E3">
                      <w:pPr>
                        <w:spacing w:after="0" w:line="240" w:lineRule="auto"/>
                        <w:jc w:val="center"/>
                        <w:rPr>
                          <w:b/>
                          <w:bCs/>
                          <w:sz w:val="26"/>
                          <w:szCs w:val="26"/>
                        </w:rPr>
                      </w:pPr>
                      <w:r w:rsidRPr="00CC720E">
                        <w:rPr>
                          <w:b/>
                          <w:bCs/>
                          <w:sz w:val="26"/>
                          <w:szCs w:val="26"/>
                        </w:rPr>
                        <w:t xml:space="preserve">Complete </w:t>
                      </w:r>
                      <w:r w:rsidR="006925B2">
                        <w:rPr>
                          <w:b/>
                          <w:bCs/>
                          <w:sz w:val="26"/>
                          <w:szCs w:val="26"/>
                        </w:rPr>
                        <w:t xml:space="preserve">paper copy of </w:t>
                      </w:r>
                      <w:r w:rsidR="004C0BBB">
                        <w:rPr>
                          <w:b/>
                          <w:bCs/>
                          <w:sz w:val="26"/>
                          <w:szCs w:val="26"/>
                        </w:rPr>
                        <w:t xml:space="preserve">Safeguarding </w:t>
                      </w:r>
                      <w:r w:rsidRPr="00CC720E">
                        <w:rPr>
                          <w:b/>
                          <w:bCs/>
                          <w:sz w:val="26"/>
                          <w:szCs w:val="26"/>
                        </w:rPr>
                        <w:t>Incident Form</w:t>
                      </w:r>
                    </w:p>
                  </w:txbxContent>
                </v:textbox>
                <w10:wrap type="square"/>
              </v:shape>
            </w:pict>
          </mc:Fallback>
        </mc:AlternateContent>
      </w:r>
      <w:r w:rsidR="00431EEE">
        <w:rPr>
          <w:noProof/>
        </w:rPr>
        <mc:AlternateContent>
          <mc:Choice Requires="wps">
            <w:drawing>
              <wp:anchor distT="45720" distB="45720" distL="114300" distR="114300" simplePos="0" relativeHeight="251693056" behindDoc="0" locked="0" layoutInCell="1" allowOverlap="1" wp14:anchorId="7B0D2CF6" wp14:editId="07C8A3E8">
                <wp:simplePos x="0" y="0"/>
                <wp:positionH relativeFrom="column">
                  <wp:posOffset>752475</wp:posOffset>
                </wp:positionH>
                <wp:positionV relativeFrom="paragraph">
                  <wp:posOffset>4808855</wp:posOffset>
                </wp:positionV>
                <wp:extent cx="4432935" cy="323215"/>
                <wp:effectExtent l="0" t="0" r="5715" b="63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323215"/>
                        </a:xfrm>
                        <a:prstGeom prst="rect">
                          <a:avLst/>
                        </a:prstGeom>
                        <a:solidFill>
                          <a:schemeClr val="accent2">
                            <a:lumMod val="60000"/>
                            <a:lumOff val="40000"/>
                          </a:schemeClr>
                        </a:solidFill>
                        <a:ln w="9525">
                          <a:noFill/>
                          <a:miter lim="800000"/>
                          <a:headEnd/>
                          <a:tailEnd/>
                        </a:ln>
                      </wps:spPr>
                      <wps:txbx>
                        <w:txbxContent>
                          <w:p w:rsidRPr="00816215" w:rsidR="00317584" w:rsidP="00D950C7" w:rsidRDefault="00317584" w14:paraId="638EC2FC" w14:textId="77777777">
                            <w:pPr>
                              <w:jc w:val="center"/>
                              <w:rPr>
                                <w:b/>
                                <w:bCs/>
                                <w:sz w:val="26"/>
                                <w:szCs w:val="26"/>
                              </w:rPr>
                            </w:pPr>
                            <w:r w:rsidRPr="00816215">
                              <w:rPr>
                                <w:b/>
                                <w:bCs/>
                                <w:sz w:val="26"/>
                                <w:szCs w:val="26"/>
                              </w:rPr>
                              <w:t>All steps are recorded on an ongoing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7A8B3EA">
              <v:shape id="_x0000_s1044" style="position:absolute;left:0;text-align:left;margin-left:59.25pt;margin-top:378.65pt;width:349.05pt;height:25.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4b083 [19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" w14:anchorId="7B0D2CF6">
                <v:textbox>
                  <w:txbxContent>
                    <w:p w:rsidRPr="00816215" w:rsidR="00317584" w:rsidP="00D950C7" w:rsidRDefault="00317584" w14:paraId="5C1C3047" w14:textId="77777777">
                      <w:pPr>
                        <w:jc w:val="center"/>
                        <w:rPr>
                          <w:b/>
                          <w:bCs/>
                          <w:sz w:val="26"/>
                          <w:szCs w:val="26"/>
                        </w:rPr>
                      </w:pPr>
                      <w:r w:rsidRPr="00816215">
                        <w:rPr>
                          <w:b/>
                          <w:bCs/>
                          <w:sz w:val="26"/>
                          <w:szCs w:val="26"/>
                        </w:rPr>
                        <w:t>All steps are recorded on an ongoing basis.</w:t>
                      </w:r>
                    </w:p>
                  </w:txbxContent>
                </v:textbox>
                <w10:wrap type="square"/>
              </v:shape>
            </w:pict>
          </mc:Fallback>
        </mc:AlternateContent>
      </w:r>
      <w:r w:rsidR="00431EEE">
        <w:rPr>
          <w:noProof/>
        </w:rPr>
        <mc:AlternateContent>
          <mc:Choice Requires="wps">
            <w:drawing>
              <wp:anchor distT="45720" distB="45720" distL="114300" distR="114300" simplePos="0" relativeHeight="251704320" behindDoc="0" locked="0" layoutInCell="1" allowOverlap="1" wp14:anchorId="553D18CF" wp14:editId="70E675B1">
                <wp:simplePos x="0" y="0"/>
                <wp:positionH relativeFrom="column">
                  <wp:posOffset>5432425</wp:posOffset>
                </wp:positionH>
                <wp:positionV relativeFrom="paragraph">
                  <wp:posOffset>3025775</wp:posOffset>
                </wp:positionV>
                <wp:extent cx="706120" cy="1656080"/>
                <wp:effectExtent l="0" t="0" r="0" b="12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56080"/>
                        </a:xfrm>
                        <a:prstGeom prst="rect">
                          <a:avLst/>
                        </a:prstGeom>
                        <a:solidFill>
                          <a:schemeClr val="accent6">
                            <a:lumMod val="40000"/>
                            <a:lumOff val="60000"/>
                          </a:schemeClr>
                        </a:solidFill>
                        <a:ln w="9525">
                          <a:noFill/>
                          <a:miter lim="800000"/>
                          <a:headEnd/>
                          <a:tailEnd/>
                        </a:ln>
                      </wps:spPr>
                      <wps:txbx>
                        <w:txbxContent>
                          <w:p w:rsidRPr="00281112" w:rsidR="00317584" w:rsidP="00D950C7" w:rsidRDefault="00317584" w14:paraId="0D793B85" w14:textId="77777777">
                            <w:pPr>
                              <w:jc w:val="center"/>
                              <w:rPr>
                                <w:b/>
                                <w:bCs/>
                                <w:sz w:val="26"/>
                                <w:szCs w:val="26"/>
                              </w:rPr>
                            </w:pPr>
                            <w:r>
                              <w:rPr>
                                <w:b/>
                                <w:bCs/>
                                <w:sz w:val="26"/>
                                <w:szCs w:val="26"/>
                              </w:rPr>
                              <w:t>Report to DBS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6FDAD1E">
              <v:shape id="_x0000_s1045" style="position:absolute;left:0;text-align:left;margin-left:427.75pt;margin-top:238.25pt;width:55.6pt;height:130.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c5e0b3 [13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" w14:anchorId="553D18CF">
                <v:textbox>
                  <w:txbxContent>
                    <w:p w:rsidRPr="00281112" w:rsidR="00317584" w:rsidP="00D950C7" w:rsidRDefault="00317584" w14:paraId="0657D411" w14:textId="77777777">
                      <w:pPr>
                        <w:jc w:val="center"/>
                        <w:rPr>
                          <w:b/>
                          <w:bCs/>
                          <w:sz w:val="26"/>
                          <w:szCs w:val="26"/>
                        </w:rPr>
                      </w:pPr>
                      <w:r>
                        <w:rPr>
                          <w:b/>
                          <w:bCs/>
                          <w:sz w:val="26"/>
                          <w:szCs w:val="26"/>
                        </w:rPr>
                        <w:t>Report to DBS</w:t>
                      </w:r>
                    </w:p>
                  </w:txbxContent>
                </v:textbox>
                <w10:wrap type="square"/>
              </v:shape>
            </w:pict>
          </mc:Fallback>
        </mc:AlternateContent>
      </w:r>
      <w:r w:rsidR="00431EEE">
        <w:rPr>
          <w:noProof/>
        </w:rPr>
        <mc:AlternateContent>
          <mc:Choice Requires="wps">
            <w:drawing>
              <wp:anchor distT="45720" distB="45720" distL="114300" distR="114300" simplePos="0" relativeHeight="251692032" behindDoc="0" locked="0" layoutInCell="1" allowOverlap="1" wp14:anchorId="6BC29812" wp14:editId="206229B3">
                <wp:simplePos x="0" y="0"/>
                <wp:positionH relativeFrom="column">
                  <wp:posOffset>4556760</wp:posOffset>
                </wp:positionH>
                <wp:positionV relativeFrom="paragraph">
                  <wp:posOffset>3025775</wp:posOffset>
                </wp:positionV>
                <wp:extent cx="706120" cy="1656080"/>
                <wp:effectExtent l="0" t="0" r="0" b="12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56080"/>
                        </a:xfrm>
                        <a:prstGeom prst="rect">
                          <a:avLst/>
                        </a:prstGeom>
                        <a:solidFill>
                          <a:schemeClr val="accent6">
                            <a:lumMod val="40000"/>
                            <a:lumOff val="60000"/>
                          </a:schemeClr>
                        </a:solidFill>
                        <a:ln w="9525">
                          <a:noFill/>
                          <a:miter lim="800000"/>
                          <a:headEnd/>
                          <a:tailEnd/>
                        </a:ln>
                      </wps:spPr>
                      <wps:txbx>
                        <w:txbxContent>
                          <w:p w:rsidRPr="00281112" w:rsidR="00317584" w:rsidP="00D950C7" w:rsidRDefault="00317584" w14:paraId="66C86791" w14:textId="77777777">
                            <w:pPr>
                              <w:jc w:val="center"/>
                              <w:rPr>
                                <w:b/>
                                <w:bCs/>
                                <w:sz w:val="26"/>
                                <w:szCs w:val="26"/>
                              </w:rPr>
                            </w:pPr>
                            <w:r>
                              <w:rPr>
                                <w:b/>
                                <w:bCs/>
                                <w:sz w:val="26"/>
                                <w:szCs w:val="26"/>
                              </w:rPr>
                              <w:t>Report to Police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893099E">
              <v:shape id="_x0000_s1046" style="position:absolute;left:0;text-align:left;margin-left:358.8pt;margin-top:238.25pt;width:55.6pt;height:130.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c5e0b3 [13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" w14:anchorId="6BC29812">
                <v:textbox>
                  <w:txbxContent>
                    <w:p w:rsidRPr="00281112" w:rsidR="00317584" w:rsidP="00D950C7" w:rsidRDefault="00317584" w14:paraId="42F54C99" w14:textId="77777777">
                      <w:pPr>
                        <w:jc w:val="center"/>
                        <w:rPr>
                          <w:b/>
                          <w:bCs/>
                          <w:sz w:val="26"/>
                          <w:szCs w:val="26"/>
                        </w:rPr>
                      </w:pPr>
                      <w:r>
                        <w:rPr>
                          <w:b/>
                          <w:bCs/>
                          <w:sz w:val="26"/>
                          <w:szCs w:val="26"/>
                        </w:rPr>
                        <w:t>Report to Police</w:t>
                      </w:r>
                    </w:p>
                  </w:txbxContent>
                </v:textbox>
                <w10:wrap type="square"/>
              </v:shape>
            </w:pict>
          </mc:Fallback>
        </mc:AlternateContent>
      </w:r>
      <w:r w:rsidR="00431EEE">
        <w:rPr>
          <w:noProof/>
        </w:rPr>
        <mc:AlternateContent>
          <mc:Choice Requires="wps">
            <w:drawing>
              <wp:anchor distT="45720" distB="45720" distL="114300" distR="114300" simplePos="0" relativeHeight="251691008" behindDoc="0" locked="0" layoutInCell="1" allowOverlap="1" wp14:anchorId="70EE7C7E" wp14:editId="750A1F5D">
                <wp:simplePos x="0" y="0"/>
                <wp:positionH relativeFrom="column">
                  <wp:posOffset>2673350</wp:posOffset>
                </wp:positionH>
                <wp:positionV relativeFrom="paragraph">
                  <wp:posOffset>3025775</wp:posOffset>
                </wp:positionV>
                <wp:extent cx="1701800" cy="1656080"/>
                <wp:effectExtent l="0" t="0" r="0" b="12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656080"/>
                        </a:xfrm>
                        <a:prstGeom prst="rect">
                          <a:avLst/>
                        </a:prstGeom>
                        <a:solidFill>
                          <a:schemeClr val="accent6">
                            <a:lumMod val="40000"/>
                            <a:lumOff val="60000"/>
                          </a:schemeClr>
                        </a:solidFill>
                        <a:ln w="9525">
                          <a:noFill/>
                          <a:miter lim="800000"/>
                          <a:headEnd/>
                          <a:tailEnd/>
                        </a:ln>
                      </wps:spPr>
                      <wps:txbx>
                        <w:txbxContent>
                          <w:p w:rsidRPr="00281112" w:rsidR="00317584" w:rsidP="00D950C7" w:rsidRDefault="00317584" w14:paraId="1E58FF96" w14:textId="77777777">
                            <w:pPr>
                              <w:jc w:val="center"/>
                              <w:rPr>
                                <w:b/>
                                <w:bCs/>
                                <w:sz w:val="26"/>
                                <w:szCs w:val="26"/>
                              </w:rPr>
                            </w:pPr>
                            <w:r>
                              <w:rPr>
                                <w:b/>
                                <w:bCs/>
                                <w:sz w:val="26"/>
                                <w:szCs w:val="26"/>
                              </w:rPr>
                              <w:t>M</w:t>
                            </w:r>
                            <w:r w:rsidRPr="00281112">
                              <w:rPr>
                                <w:b/>
                                <w:bCs/>
                                <w:sz w:val="26"/>
                                <w:szCs w:val="26"/>
                              </w:rPr>
                              <w:t>ake a safeguarding referral, follow</w:t>
                            </w:r>
                            <w:r>
                              <w:rPr>
                                <w:b/>
                                <w:bCs/>
                                <w:sz w:val="26"/>
                                <w:szCs w:val="26"/>
                              </w:rPr>
                              <w:t xml:space="preserve">ed </w:t>
                            </w:r>
                            <w:r w:rsidRPr="00281112">
                              <w:rPr>
                                <w:b/>
                                <w:bCs/>
                                <w:sz w:val="26"/>
                                <w:szCs w:val="26"/>
                              </w:rPr>
                              <w:t>up in writing</w:t>
                            </w:r>
                            <w:r>
                              <w:rPr>
                                <w:b/>
                                <w:bCs/>
                                <w:sz w:val="26"/>
                                <w:szCs w:val="26"/>
                              </w:rPr>
                              <w:t xml:space="preserve"> where there are safeguarding concerns for child or adult at risk</w:t>
                            </w:r>
                            <w:r w:rsidRPr="00281112">
                              <w:rPr>
                                <w:b/>
                                <w:bCs/>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D1C345D">
              <v:shape id="_x0000_s1047" style="position:absolute;left:0;text-align:left;margin-left:210.5pt;margin-top:238.25pt;width:134pt;height:130.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c5e0b3 [13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" w14:anchorId="70EE7C7E">
                <v:textbox>
                  <w:txbxContent>
                    <w:p w:rsidRPr="00281112" w:rsidR="00317584" w:rsidP="00D950C7" w:rsidRDefault="00317584" w14:paraId="42D04DFF" w14:textId="77777777">
                      <w:pPr>
                        <w:jc w:val="center"/>
                        <w:rPr>
                          <w:b/>
                          <w:bCs/>
                          <w:sz w:val="26"/>
                          <w:szCs w:val="26"/>
                        </w:rPr>
                      </w:pPr>
                      <w:r>
                        <w:rPr>
                          <w:b/>
                          <w:bCs/>
                          <w:sz w:val="26"/>
                          <w:szCs w:val="26"/>
                        </w:rPr>
                        <w:t>M</w:t>
                      </w:r>
                      <w:r w:rsidRPr="00281112">
                        <w:rPr>
                          <w:b/>
                          <w:bCs/>
                          <w:sz w:val="26"/>
                          <w:szCs w:val="26"/>
                        </w:rPr>
                        <w:t>ake a safeguarding referral, follow</w:t>
                      </w:r>
                      <w:r>
                        <w:rPr>
                          <w:b/>
                          <w:bCs/>
                          <w:sz w:val="26"/>
                          <w:szCs w:val="26"/>
                        </w:rPr>
                        <w:t xml:space="preserve">ed </w:t>
                      </w:r>
                      <w:r w:rsidRPr="00281112">
                        <w:rPr>
                          <w:b/>
                          <w:bCs/>
                          <w:sz w:val="26"/>
                          <w:szCs w:val="26"/>
                        </w:rPr>
                        <w:t>up in writing</w:t>
                      </w:r>
                      <w:r>
                        <w:rPr>
                          <w:b/>
                          <w:bCs/>
                          <w:sz w:val="26"/>
                          <w:szCs w:val="26"/>
                        </w:rPr>
                        <w:t xml:space="preserve"> where there are safeguarding concerns for child or adult at risk</w:t>
                      </w:r>
                      <w:r w:rsidRPr="00281112">
                        <w:rPr>
                          <w:b/>
                          <w:bCs/>
                          <w:sz w:val="26"/>
                          <w:szCs w:val="26"/>
                        </w:rPr>
                        <w:t>.</w:t>
                      </w:r>
                    </w:p>
                  </w:txbxContent>
                </v:textbox>
                <w10:wrap type="square"/>
              </v:shape>
            </w:pict>
          </mc:Fallback>
        </mc:AlternateContent>
      </w:r>
      <w:r w:rsidR="00431EEE">
        <w:rPr>
          <w:noProof/>
        </w:rPr>
        <mc:AlternateContent>
          <mc:Choice Requires="wps">
            <w:drawing>
              <wp:anchor distT="45720" distB="45720" distL="114300" distR="114300" simplePos="0" relativeHeight="251689984" behindDoc="0" locked="0" layoutInCell="1" allowOverlap="1" wp14:anchorId="6E3B2CB4" wp14:editId="159AF733">
                <wp:simplePos x="0" y="0"/>
                <wp:positionH relativeFrom="column">
                  <wp:posOffset>1125220</wp:posOffset>
                </wp:positionH>
                <wp:positionV relativeFrom="paragraph">
                  <wp:posOffset>3006725</wp:posOffset>
                </wp:positionV>
                <wp:extent cx="1342390" cy="1674495"/>
                <wp:effectExtent l="0" t="0" r="0" b="19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1674495"/>
                        </a:xfrm>
                        <a:prstGeom prst="rect">
                          <a:avLst/>
                        </a:prstGeom>
                        <a:solidFill>
                          <a:schemeClr val="accent6">
                            <a:lumMod val="40000"/>
                            <a:lumOff val="60000"/>
                          </a:schemeClr>
                        </a:solidFill>
                        <a:ln w="9525">
                          <a:noFill/>
                          <a:miter lim="800000"/>
                          <a:headEnd/>
                          <a:tailEnd/>
                        </a:ln>
                      </wps:spPr>
                      <wps:txbx>
                        <w:txbxContent>
                          <w:p w:rsidRPr="00281112" w:rsidR="00317584" w:rsidP="00D950C7" w:rsidRDefault="00317584" w14:paraId="7A6E38E1" w14:textId="14BC6677">
                            <w:pPr>
                              <w:jc w:val="center"/>
                              <w:rPr>
                                <w:b/>
                                <w:bCs/>
                                <w:sz w:val="26"/>
                                <w:szCs w:val="26"/>
                              </w:rPr>
                            </w:pPr>
                            <w:r>
                              <w:rPr>
                                <w:b/>
                                <w:bCs/>
                                <w:sz w:val="26"/>
                                <w:szCs w:val="26"/>
                              </w:rPr>
                              <w:t xml:space="preserve">Refer to Local Authority Designated Officer (LADO) (in children’s cases) </w:t>
                            </w:r>
                            <w:r w:rsidR="00581FE7">
                              <w:rPr>
                                <w:b/>
                                <w:bCs/>
                                <w:sz w:val="26"/>
                                <w:szCs w:val="26"/>
                              </w:rPr>
                              <w:t>or Adult</w:t>
                            </w:r>
                            <w:r w:rsidR="006D04E5">
                              <w:rPr>
                                <w:b/>
                                <w:bCs/>
                                <w:sz w:val="26"/>
                                <w:szCs w:val="26"/>
                              </w:rPr>
                              <w:t xml:space="preserve"> </w:t>
                            </w:r>
                            <w:r w:rsidR="00581FE7">
                              <w:rPr>
                                <w:b/>
                                <w:bCs/>
                                <w:sz w:val="26"/>
                                <w:szCs w:val="26"/>
                              </w:rPr>
                              <w:t>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D1FC15E">
              <v:shape id="_x0000_s1048" style="position:absolute;left:0;text-align:left;margin-left:88.6pt;margin-top:236.75pt;width:105.7pt;height:131.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c5e0b3 [13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" w14:anchorId="6E3B2CB4">
                <v:textbox>
                  <w:txbxContent>
                    <w:p w:rsidRPr="00281112" w:rsidR="00317584" w:rsidP="00D950C7" w:rsidRDefault="00317584" w14:paraId="695EADC5" w14:textId="14BC6677">
                      <w:pPr>
                        <w:jc w:val="center"/>
                        <w:rPr>
                          <w:b/>
                          <w:bCs/>
                          <w:sz w:val="26"/>
                          <w:szCs w:val="26"/>
                        </w:rPr>
                      </w:pPr>
                      <w:r>
                        <w:rPr>
                          <w:b/>
                          <w:bCs/>
                          <w:sz w:val="26"/>
                          <w:szCs w:val="26"/>
                        </w:rPr>
                        <w:t xml:space="preserve">Refer to Local Authority Designated Officer (LADO) (in children’s cases) </w:t>
                      </w:r>
                      <w:r w:rsidR="00581FE7">
                        <w:rPr>
                          <w:b/>
                          <w:bCs/>
                          <w:sz w:val="26"/>
                          <w:szCs w:val="26"/>
                        </w:rPr>
                        <w:t>or Adult</w:t>
                      </w:r>
                      <w:r w:rsidR="006D04E5">
                        <w:rPr>
                          <w:b/>
                          <w:bCs/>
                          <w:sz w:val="26"/>
                          <w:szCs w:val="26"/>
                        </w:rPr>
                        <w:t xml:space="preserve"> </w:t>
                      </w:r>
                      <w:r w:rsidR="00581FE7">
                        <w:rPr>
                          <w:b/>
                          <w:bCs/>
                          <w:sz w:val="26"/>
                          <w:szCs w:val="26"/>
                        </w:rPr>
                        <w:t>Services</w:t>
                      </w:r>
                    </w:p>
                  </w:txbxContent>
                </v:textbox>
                <w10:wrap type="square"/>
              </v:shape>
            </w:pict>
          </mc:Fallback>
        </mc:AlternateContent>
      </w:r>
      <w:r w:rsidR="00431EEE">
        <w:rPr>
          <w:noProof/>
        </w:rPr>
        <mc:AlternateContent>
          <mc:Choice Requires="wps">
            <w:drawing>
              <wp:anchor distT="45720" distB="45720" distL="114300" distR="114300" simplePos="0" relativeHeight="251688960" behindDoc="0" locked="0" layoutInCell="1" allowOverlap="1" wp14:anchorId="1D7FD2AA" wp14:editId="42851CEA">
                <wp:simplePos x="0" y="0"/>
                <wp:positionH relativeFrom="column">
                  <wp:posOffset>-398780</wp:posOffset>
                </wp:positionH>
                <wp:positionV relativeFrom="paragraph">
                  <wp:posOffset>3006774</wp:posOffset>
                </wp:positionV>
                <wp:extent cx="1342390" cy="1674495"/>
                <wp:effectExtent l="0" t="0" r="0" b="190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1674495"/>
                        </a:xfrm>
                        <a:prstGeom prst="rect">
                          <a:avLst/>
                        </a:prstGeom>
                        <a:solidFill>
                          <a:schemeClr val="accent6">
                            <a:lumMod val="40000"/>
                            <a:lumOff val="60000"/>
                          </a:schemeClr>
                        </a:solidFill>
                        <a:ln w="9525">
                          <a:noFill/>
                          <a:miter lim="800000"/>
                          <a:headEnd/>
                          <a:tailEnd/>
                        </a:ln>
                      </wps:spPr>
                      <wps:txbx>
                        <w:txbxContent>
                          <w:p w:rsidRPr="00281112" w:rsidR="00317584" w:rsidP="00D950C7" w:rsidRDefault="00317584" w14:paraId="33F5CE20" w14:textId="688F5E74">
                            <w:pPr>
                              <w:jc w:val="center"/>
                              <w:rPr>
                                <w:b/>
                                <w:bCs/>
                                <w:sz w:val="26"/>
                                <w:szCs w:val="26"/>
                              </w:rPr>
                            </w:pPr>
                            <w:r>
                              <w:rPr>
                                <w:b/>
                                <w:bCs/>
                                <w:sz w:val="26"/>
                                <w:szCs w:val="26"/>
                              </w:rPr>
                              <w:t xml:space="preserve">Undertake internal investigation in relation to employment or volunteering at </w:t>
                            </w:r>
                            <w:r w:rsidR="002932A8">
                              <w:rPr>
                                <w:b/>
                                <w:bCs/>
                                <w:sz w:val="26"/>
                                <w:szCs w:val="26"/>
                              </w:rPr>
                              <w:t>SLRA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894F64D">
              <v:shape id="_x0000_s1049" style="position:absolute;left:0;text-align:left;margin-left:-31.4pt;margin-top:236.75pt;width:105.7pt;height:131.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c5e0b3 [13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" w14:anchorId="1D7FD2AA">
                <v:textbox>
                  <w:txbxContent>
                    <w:p w:rsidRPr="00281112" w:rsidR="00317584" w:rsidP="00D950C7" w:rsidRDefault="00317584" w14:paraId="564ED7BD" w14:textId="688F5E74">
                      <w:pPr>
                        <w:jc w:val="center"/>
                        <w:rPr>
                          <w:b/>
                          <w:bCs/>
                          <w:sz w:val="26"/>
                          <w:szCs w:val="26"/>
                        </w:rPr>
                      </w:pPr>
                      <w:r>
                        <w:rPr>
                          <w:b/>
                          <w:bCs/>
                          <w:sz w:val="26"/>
                          <w:szCs w:val="26"/>
                        </w:rPr>
                        <w:t xml:space="preserve">Undertake internal investigation in relation to employment or volunteering at </w:t>
                      </w:r>
                      <w:r w:rsidR="002932A8">
                        <w:rPr>
                          <w:b/>
                          <w:bCs/>
                          <w:sz w:val="26"/>
                          <w:szCs w:val="26"/>
                        </w:rPr>
                        <w:t>SLRA</w:t>
                      </w:r>
                    </w:p>
                  </w:txbxContent>
                </v:textbox>
                <w10:wrap type="square"/>
              </v:shape>
            </w:pict>
          </mc:Fallback>
        </mc:AlternateContent>
      </w:r>
      <w:r w:rsidRPr="00DA3C83" w:rsidR="00431EEE">
        <w:rPr>
          <w:rFonts w:ascii="Arial" w:hAnsi="Arial" w:cs="Arial"/>
          <w:noProof/>
        </w:rPr>
        <mc:AlternateContent>
          <mc:Choice Requires="wps">
            <w:drawing>
              <wp:anchor distT="0" distB="0" distL="114300" distR="114300" simplePos="0" relativeHeight="251710464" behindDoc="0" locked="0" layoutInCell="1" allowOverlap="1" wp14:anchorId="0ECAC169" wp14:editId="735EB7CD">
                <wp:simplePos x="0" y="0"/>
                <wp:positionH relativeFrom="column">
                  <wp:posOffset>119380</wp:posOffset>
                </wp:positionH>
                <wp:positionV relativeFrom="paragraph">
                  <wp:posOffset>2619375</wp:posOffset>
                </wp:positionV>
                <wp:extent cx="0" cy="395605"/>
                <wp:effectExtent l="95250" t="0" r="76200" b="42545"/>
                <wp:wrapNone/>
                <wp:docPr id="51" name="Straight Arrow Connector 51"/>
                <wp:cNvGraphicFramePr/>
                <a:graphic xmlns:a="http://schemas.openxmlformats.org/drawingml/2006/main">
                  <a:graphicData uri="http://schemas.microsoft.com/office/word/2010/wordprocessingShape">
                    <wps:wsp>
                      <wps:cNvCnPr/>
                      <wps:spPr>
                        <a:xfrm flipH="1">
                          <a:off x="0" y="0"/>
                          <a:ext cx="0" cy="3956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16D3CE6">
              <v:shape id="Straight Arrow Connector 51" style="position:absolute;margin-left:9.4pt;margin-top:206.25pt;width:0;height:31.1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" w14:anchorId="0E09B091">
                <v:stroke joinstyle="miter" endarrow="block"/>
              </v:shape>
            </w:pict>
          </mc:Fallback>
        </mc:AlternateContent>
      </w:r>
      <w:r w:rsidRPr="00DA3C83" w:rsidR="00431EEE">
        <w:rPr>
          <w:rFonts w:ascii="Arial" w:hAnsi="Arial" w:cs="Arial"/>
          <w:noProof/>
        </w:rPr>
        <mc:AlternateContent>
          <mc:Choice Requires="wps">
            <w:drawing>
              <wp:anchor distT="0" distB="0" distL="114300" distR="114300" simplePos="0" relativeHeight="251707392" behindDoc="0" locked="0" layoutInCell="1" allowOverlap="1" wp14:anchorId="71D7E3D5" wp14:editId="13BE357A">
                <wp:simplePos x="0" y="0"/>
                <wp:positionH relativeFrom="column">
                  <wp:posOffset>5786120</wp:posOffset>
                </wp:positionH>
                <wp:positionV relativeFrom="paragraph">
                  <wp:posOffset>2621915</wp:posOffset>
                </wp:positionV>
                <wp:extent cx="0" cy="395605"/>
                <wp:effectExtent l="95250" t="0" r="76200" b="42545"/>
                <wp:wrapNone/>
                <wp:docPr id="48" name="Straight Arrow Connector 48"/>
                <wp:cNvGraphicFramePr/>
                <a:graphic xmlns:a="http://schemas.openxmlformats.org/drawingml/2006/main">
                  <a:graphicData uri="http://schemas.microsoft.com/office/word/2010/wordprocessingShape">
                    <wps:wsp>
                      <wps:cNvCnPr/>
                      <wps:spPr>
                        <a:xfrm flipH="1">
                          <a:off x="0" y="0"/>
                          <a:ext cx="0" cy="3956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F90EF20">
              <v:shape id="Straight Arrow Connector 48" style="position:absolute;margin-left:455.6pt;margin-top:206.45pt;width:0;height:31.1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" w14:anchorId="37856360">
                <v:stroke joinstyle="miter" endarrow="block"/>
              </v:shape>
            </w:pict>
          </mc:Fallback>
        </mc:AlternateContent>
      </w:r>
      <w:r w:rsidRPr="00DA3C83" w:rsidR="00431EEE">
        <w:rPr>
          <w:rFonts w:ascii="Arial" w:hAnsi="Arial" w:cs="Arial"/>
          <w:noProof/>
        </w:rPr>
        <mc:AlternateContent>
          <mc:Choice Requires="wps">
            <w:drawing>
              <wp:anchor distT="0" distB="0" distL="114300" distR="114300" simplePos="0" relativeHeight="251706368" behindDoc="0" locked="0" layoutInCell="1" allowOverlap="1" wp14:anchorId="18BA74C9" wp14:editId="0316427F">
                <wp:simplePos x="0" y="0"/>
                <wp:positionH relativeFrom="column">
                  <wp:posOffset>4930140</wp:posOffset>
                </wp:positionH>
                <wp:positionV relativeFrom="paragraph">
                  <wp:posOffset>2625725</wp:posOffset>
                </wp:positionV>
                <wp:extent cx="0" cy="395605"/>
                <wp:effectExtent l="95250" t="0" r="76200" b="42545"/>
                <wp:wrapNone/>
                <wp:docPr id="47" name="Straight Arrow Connector 47"/>
                <wp:cNvGraphicFramePr/>
                <a:graphic xmlns:a="http://schemas.openxmlformats.org/drawingml/2006/main">
                  <a:graphicData uri="http://schemas.microsoft.com/office/word/2010/wordprocessingShape">
                    <wps:wsp>
                      <wps:cNvCnPr/>
                      <wps:spPr>
                        <a:xfrm flipH="1">
                          <a:off x="0" y="0"/>
                          <a:ext cx="0" cy="3956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CC24F7F">
              <v:shape id="Straight Arrow Connector 47" style="position:absolute;margin-left:388.2pt;margin-top:206.75pt;width:0;height:31.1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" w14:anchorId="5BE8C268">
                <v:stroke joinstyle="miter" endarrow="block"/>
              </v:shape>
            </w:pict>
          </mc:Fallback>
        </mc:AlternateContent>
      </w:r>
      <w:r w:rsidRPr="00DA3C83" w:rsidR="00431EEE">
        <w:rPr>
          <w:rFonts w:ascii="Arial" w:hAnsi="Arial" w:cs="Arial"/>
          <w:noProof/>
        </w:rPr>
        <mc:AlternateContent>
          <mc:Choice Requires="wps">
            <w:drawing>
              <wp:anchor distT="0" distB="0" distL="114300" distR="114300" simplePos="0" relativeHeight="251712512" behindDoc="0" locked="0" layoutInCell="1" allowOverlap="1" wp14:anchorId="108A95B2" wp14:editId="0801A5F5">
                <wp:simplePos x="0" y="0"/>
                <wp:positionH relativeFrom="column">
                  <wp:posOffset>3625850</wp:posOffset>
                </wp:positionH>
                <wp:positionV relativeFrom="paragraph">
                  <wp:posOffset>2628900</wp:posOffset>
                </wp:positionV>
                <wp:extent cx="0" cy="395605"/>
                <wp:effectExtent l="95250" t="0" r="76200" b="42545"/>
                <wp:wrapNone/>
                <wp:docPr id="53" name="Straight Arrow Connector 53"/>
                <wp:cNvGraphicFramePr/>
                <a:graphic xmlns:a="http://schemas.openxmlformats.org/drawingml/2006/main">
                  <a:graphicData uri="http://schemas.microsoft.com/office/word/2010/wordprocessingShape">
                    <wps:wsp>
                      <wps:cNvCnPr/>
                      <wps:spPr>
                        <a:xfrm flipH="1">
                          <a:off x="0" y="0"/>
                          <a:ext cx="0" cy="3956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3B567F1">
              <v:shape id="Straight Arrow Connector 53" style="position:absolute;margin-left:285.5pt;margin-top:207pt;width:0;height:31.1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" w14:anchorId="438310E3">
                <v:stroke joinstyle="miter" endarrow="block"/>
              </v:shape>
            </w:pict>
          </mc:Fallback>
        </mc:AlternateContent>
      </w:r>
      <w:r w:rsidRPr="00DA3C83" w:rsidR="00431EEE">
        <w:rPr>
          <w:rFonts w:ascii="Arial" w:hAnsi="Arial" w:cs="Arial"/>
          <w:noProof/>
        </w:rPr>
        <mc:AlternateContent>
          <mc:Choice Requires="wps">
            <w:drawing>
              <wp:anchor distT="0" distB="0" distL="114300" distR="114300" simplePos="0" relativeHeight="251711488" behindDoc="0" locked="0" layoutInCell="1" allowOverlap="1" wp14:anchorId="7D5616C1" wp14:editId="424854BD">
                <wp:simplePos x="0" y="0"/>
                <wp:positionH relativeFrom="column">
                  <wp:posOffset>1788160</wp:posOffset>
                </wp:positionH>
                <wp:positionV relativeFrom="paragraph">
                  <wp:posOffset>2615516</wp:posOffset>
                </wp:positionV>
                <wp:extent cx="0" cy="395605"/>
                <wp:effectExtent l="95250" t="0" r="76200" b="42545"/>
                <wp:wrapNone/>
                <wp:docPr id="52" name="Straight Arrow Connector 52"/>
                <wp:cNvGraphicFramePr/>
                <a:graphic xmlns:a="http://schemas.openxmlformats.org/drawingml/2006/main">
                  <a:graphicData uri="http://schemas.microsoft.com/office/word/2010/wordprocessingShape">
                    <wps:wsp>
                      <wps:cNvCnPr/>
                      <wps:spPr>
                        <a:xfrm flipH="1">
                          <a:off x="0" y="0"/>
                          <a:ext cx="0" cy="3956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EE40A86">
              <v:shape id="Straight Arrow Connector 52" style="position:absolute;margin-left:140.8pt;margin-top:205.95pt;width:0;height:31.1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" w14:anchorId="21EEE52D">
                <v:stroke joinstyle="miter" endarrow="block"/>
              </v:shape>
            </w:pict>
          </mc:Fallback>
        </mc:AlternateContent>
      </w:r>
      <w:r w:rsidRPr="00DA3C83" w:rsidR="00431EEE">
        <w:rPr>
          <w:rFonts w:ascii="Arial" w:hAnsi="Arial" w:cs="Arial"/>
          <w:noProof/>
        </w:rPr>
        <mc:AlternateContent>
          <mc:Choice Requires="wps">
            <w:drawing>
              <wp:anchor distT="0" distB="0" distL="114300" distR="114300" simplePos="0" relativeHeight="251709440" behindDoc="0" locked="0" layoutInCell="1" allowOverlap="1" wp14:anchorId="27373549" wp14:editId="6BE7B1FC">
                <wp:simplePos x="0" y="0"/>
                <wp:positionH relativeFrom="column">
                  <wp:posOffset>105410</wp:posOffset>
                </wp:positionH>
                <wp:positionV relativeFrom="paragraph">
                  <wp:posOffset>2604086</wp:posOffset>
                </wp:positionV>
                <wp:extent cx="5699760" cy="1270"/>
                <wp:effectExtent l="19050" t="19050" r="15240" b="36830"/>
                <wp:wrapNone/>
                <wp:docPr id="50" name="Straight Connector 50"/>
                <wp:cNvGraphicFramePr/>
                <a:graphic xmlns:a="http://schemas.openxmlformats.org/drawingml/2006/main">
                  <a:graphicData uri="http://schemas.microsoft.com/office/word/2010/wordprocessingShape">
                    <wps:wsp>
                      <wps:cNvCnPr/>
                      <wps:spPr>
                        <a:xfrm flipH="1" flipV="1">
                          <a:off x="0" y="0"/>
                          <a:ext cx="5699760" cy="127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DB76805">
              <v:line id="Straight Connector 50"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from="8.3pt,205.05pt" to="457.1pt,205.15pt" w14:anchorId="0380A9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">
                <v:stroke joinstyle="miter"/>
              </v:line>
            </w:pict>
          </mc:Fallback>
        </mc:AlternateContent>
      </w:r>
      <w:r w:rsidRPr="00DA3C83" w:rsidR="00431EEE">
        <w:rPr>
          <w:rFonts w:ascii="Arial" w:hAnsi="Arial" w:cs="Arial"/>
          <w:noProof/>
        </w:rPr>
        <mc:AlternateContent>
          <mc:Choice Requires="wps">
            <w:drawing>
              <wp:anchor distT="0" distB="0" distL="114300" distR="114300" simplePos="0" relativeHeight="251708416" behindDoc="0" locked="0" layoutInCell="1" allowOverlap="1" wp14:anchorId="474F2139" wp14:editId="32A41193">
                <wp:simplePos x="0" y="0"/>
                <wp:positionH relativeFrom="column">
                  <wp:posOffset>2957830</wp:posOffset>
                </wp:positionH>
                <wp:positionV relativeFrom="paragraph">
                  <wp:posOffset>2343736</wp:posOffset>
                </wp:positionV>
                <wp:extent cx="0" cy="251460"/>
                <wp:effectExtent l="19050" t="0" r="19050" b="34290"/>
                <wp:wrapNone/>
                <wp:docPr id="49" name="Straight Connector 49"/>
                <wp:cNvGraphicFramePr/>
                <a:graphic xmlns:a="http://schemas.openxmlformats.org/drawingml/2006/main">
                  <a:graphicData uri="http://schemas.microsoft.com/office/word/2010/wordprocessingShape">
                    <wps:wsp>
                      <wps:cNvCnPr/>
                      <wps:spPr>
                        <a:xfrm flipH="1">
                          <a:off x="0" y="0"/>
                          <a:ext cx="0" cy="25146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2A6C4BD">
              <v:line id="Straight Connector 49"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from="232.9pt,184.55pt" to="232.9pt,204.35pt" w14:anchorId="05FA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">
                <v:stroke joinstyle="miter"/>
              </v:line>
            </w:pict>
          </mc:Fallback>
        </mc:AlternateContent>
      </w:r>
      <w:r w:rsidR="00431EEE">
        <w:rPr>
          <w:noProof/>
        </w:rPr>
        <mc:AlternateContent>
          <mc:Choice Requires="wps">
            <w:drawing>
              <wp:anchor distT="45720" distB="45720" distL="114300" distR="114300" simplePos="0" relativeHeight="251687936" behindDoc="0" locked="0" layoutInCell="1" allowOverlap="1" wp14:anchorId="3B5C0A85" wp14:editId="66A56893">
                <wp:simplePos x="0" y="0"/>
                <wp:positionH relativeFrom="column">
                  <wp:posOffset>372745</wp:posOffset>
                </wp:positionH>
                <wp:positionV relativeFrom="paragraph">
                  <wp:posOffset>1003300</wp:posOffset>
                </wp:positionV>
                <wp:extent cx="5920740" cy="1336040"/>
                <wp:effectExtent l="0" t="0" r="381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336040"/>
                        </a:xfrm>
                        <a:prstGeom prst="rect">
                          <a:avLst/>
                        </a:prstGeom>
                        <a:solidFill>
                          <a:schemeClr val="accent4">
                            <a:lumMod val="40000"/>
                            <a:lumOff val="60000"/>
                          </a:schemeClr>
                        </a:solidFill>
                        <a:ln w="9525">
                          <a:noFill/>
                          <a:miter lim="800000"/>
                          <a:headEnd/>
                          <a:tailEnd/>
                        </a:ln>
                      </wps:spPr>
                      <wps:txbx>
                        <w:txbxContent>
                          <w:p w:rsidRPr="00281112" w:rsidR="00317584" w:rsidP="002E482C" w:rsidRDefault="00317584" w14:paraId="02BBFCB4" w14:textId="3D68AC0A">
                            <w:pPr>
                              <w:spacing w:after="0" w:line="240" w:lineRule="auto"/>
                              <w:jc w:val="center"/>
                              <w:rPr>
                                <w:b/>
                                <w:bCs/>
                                <w:sz w:val="24"/>
                                <w:szCs w:val="24"/>
                              </w:rPr>
                            </w:pPr>
                            <w:r w:rsidRPr="00281112">
                              <w:rPr>
                                <w:b/>
                                <w:bCs/>
                                <w:sz w:val="24"/>
                                <w:szCs w:val="24"/>
                              </w:rPr>
                              <w:t>DS</w:t>
                            </w:r>
                            <w:r>
                              <w:rPr>
                                <w:b/>
                                <w:bCs/>
                                <w:sz w:val="24"/>
                                <w:szCs w:val="24"/>
                              </w:rPr>
                              <w:t xml:space="preserve">L </w:t>
                            </w:r>
                            <w:r w:rsidRPr="00281112">
                              <w:rPr>
                                <w:b/>
                                <w:bCs/>
                                <w:sz w:val="24"/>
                                <w:szCs w:val="24"/>
                              </w:rPr>
                              <w:t xml:space="preserve">decides on next steps (case specific) within 24 hours.  </w:t>
                            </w:r>
                          </w:p>
                          <w:p w:rsidR="002932A8" w:rsidP="002E482C" w:rsidRDefault="002932A8" w14:paraId="6DF18FDD" w14:textId="77777777">
                            <w:pPr>
                              <w:spacing w:after="0" w:line="240" w:lineRule="auto"/>
                              <w:jc w:val="center"/>
                              <w:rPr>
                                <w:b/>
                                <w:bCs/>
                                <w:sz w:val="24"/>
                                <w:szCs w:val="24"/>
                              </w:rPr>
                            </w:pPr>
                          </w:p>
                          <w:p w:rsidR="002932A8" w:rsidP="002E482C" w:rsidRDefault="00317584" w14:paraId="2A9FB2F8" w14:textId="77777777">
                            <w:pPr>
                              <w:spacing w:after="0" w:line="240" w:lineRule="auto"/>
                              <w:jc w:val="center"/>
                              <w:rPr>
                                <w:b/>
                                <w:bCs/>
                                <w:sz w:val="24"/>
                                <w:szCs w:val="24"/>
                              </w:rPr>
                            </w:pPr>
                            <w:r>
                              <w:rPr>
                                <w:b/>
                                <w:bCs/>
                                <w:sz w:val="24"/>
                                <w:szCs w:val="24"/>
                              </w:rPr>
                              <w:t xml:space="preserve">DSL </w:t>
                            </w:r>
                            <w:r w:rsidRPr="00281112">
                              <w:rPr>
                                <w:b/>
                                <w:bCs/>
                                <w:sz w:val="24"/>
                                <w:szCs w:val="24"/>
                              </w:rPr>
                              <w:t xml:space="preserve">may:  seek further information and examine previous records; </w:t>
                            </w:r>
                          </w:p>
                          <w:p w:rsidR="002932A8" w:rsidP="002E482C" w:rsidRDefault="00317584" w14:paraId="5643614A" w14:textId="77777777">
                            <w:pPr>
                              <w:spacing w:after="0" w:line="240" w:lineRule="auto"/>
                              <w:jc w:val="center"/>
                              <w:rPr>
                                <w:b/>
                                <w:bCs/>
                                <w:sz w:val="24"/>
                                <w:szCs w:val="24"/>
                              </w:rPr>
                            </w:pPr>
                            <w:r w:rsidRPr="00281112">
                              <w:rPr>
                                <w:b/>
                                <w:bCs/>
                                <w:sz w:val="24"/>
                                <w:szCs w:val="24"/>
                              </w:rPr>
                              <w:t xml:space="preserve">seek advice from others </w:t>
                            </w:r>
                            <w:r w:rsidR="002932A8">
                              <w:rPr>
                                <w:b/>
                                <w:bCs/>
                                <w:sz w:val="24"/>
                                <w:szCs w:val="24"/>
                              </w:rPr>
                              <w:t xml:space="preserve">e.g. </w:t>
                            </w:r>
                            <w:r w:rsidRPr="00281112">
                              <w:rPr>
                                <w:b/>
                                <w:bCs/>
                                <w:sz w:val="24"/>
                                <w:szCs w:val="24"/>
                              </w:rPr>
                              <w:t>Local Authority</w:t>
                            </w:r>
                            <w:r>
                              <w:rPr>
                                <w:b/>
                                <w:bCs/>
                                <w:sz w:val="24"/>
                                <w:szCs w:val="24"/>
                              </w:rPr>
                              <w:t>, LADO, Police, DBS</w:t>
                            </w:r>
                            <w:r w:rsidRPr="00281112">
                              <w:rPr>
                                <w:b/>
                                <w:bCs/>
                                <w:sz w:val="24"/>
                                <w:szCs w:val="24"/>
                              </w:rPr>
                              <w:t xml:space="preserve">; </w:t>
                            </w:r>
                          </w:p>
                          <w:p w:rsidR="00317584" w:rsidP="002E482C" w:rsidRDefault="00317584" w14:paraId="00DA4143" w14:textId="335EC8A0">
                            <w:pPr>
                              <w:spacing w:after="0" w:line="240" w:lineRule="auto"/>
                              <w:jc w:val="center"/>
                              <w:rPr>
                                <w:b/>
                                <w:bCs/>
                                <w:sz w:val="24"/>
                                <w:szCs w:val="24"/>
                              </w:rPr>
                            </w:pPr>
                            <w:r w:rsidRPr="00281112">
                              <w:rPr>
                                <w:b/>
                                <w:bCs/>
                                <w:sz w:val="24"/>
                                <w:szCs w:val="24"/>
                              </w:rPr>
                              <w:t xml:space="preserve">speak with </w:t>
                            </w:r>
                            <w:r>
                              <w:rPr>
                                <w:b/>
                                <w:bCs/>
                                <w:sz w:val="24"/>
                                <w:szCs w:val="24"/>
                              </w:rPr>
                              <w:t>staff, volunteers and/or clients.</w:t>
                            </w:r>
                          </w:p>
                          <w:p w:rsidRPr="00281112" w:rsidR="00317584" w:rsidP="002E482C" w:rsidRDefault="00317584" w14:paraId="50065FD6" w14:textId="3C49154D">
                            <w:pPr>
                              <w:spacing w:after="0" w:line="240" w:lineRule="auto"/>
                              <w:jc w:val="center"/>
                              <w:rPr>
                                <w:b/>
                                <w:bCs/>
                                <w:sz w:val="24"/>
                                <w:szCs w:val="24"/>
                              </w:rPr>
                            </w:pPr>
                            <w:r>
                              <w:rPr>
                                <w:b/>
                                <w:bCs/>
                                <w:sz w:val="24"/>
                                <w:szCs w:val="24"/>
                              </w:rPr>
                              <w:t>These steps apply for current staff/volunteers as well as those who have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EA3BAC2">
              <v:shape id="_x0000_s1050" style="position:absolute;left:0;text-align:left;margin-left:29.35pt;margin-top:79pt;width:466.2pt;height:105.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fe599 [130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" w14:anchorId="3B5C0A85">
                <v:textbox>
                  <w:txbxContent>
                    <w:p w:rsidRPr="00281112" w:rsidR="00317584" w:rsidP="002E482C" w:rsidRDefault="00317584" w14:paraId="00E85031" w14:textId="3D68AC0A">
                      <w:pPr>
                        <w:spacing w:after="0" w:line="240" w:lineRule="auto"/>
                        <w:jc w:val="center"/>
                        <w:rPr>
                          <w:b/>
                          <w:bCs/>
                          <w:sz w:val="24"/>
                          <w:szCs w:val="24"/>
                        </w:rPr>
                      </w:pPr>
                      <w:r w:rsidRPr="00281112">
                        <w:rPr>
                          <w:b/>
                          <w:bCs/>
                          <w:sz w:val="24"/>
                          <w:szCs w:val="24"/>
                        </w:rPr>
                        <w:t>DS</w:t>
                      </w:r>
                      <w:r>
                        <w:rPr>
                          <w:b/>
                          <w:bCs/>
                          <w:sz w:val="24"/>
                          <w:szCs w:val="24"/>
                        </w:rPr>
                        <w:t xml:space="preserve">L </w:t>
                      </w:r>
                      <w:r w:rsidRPr="00281112">
                        <w:rPr>
                          <w:b/>
                          <w:bCs/>
                          <w:sz w:val="24"/>
                          <w:szCs w:val="24"/>
                        </w:rPr>
                        <w:t xml:space="preserve">decides on next steps (case specific) within 24 hours.  </w:t>
                      </w:r>
                    </w:p>
                    <w:p w:rsidR="002932A8" w:rsidP="002E482C" w:rsidRDefault="002932A8" w14:paraId="5DAB6C7B" w14:textId="77777777">
                      <w:pPr>
                        <w:spacing w:after="0" w:line="240" w:lineRule="auto"/>
                        <w:jc w:val="center"/>
                        <w:rPr>
                          <w:b/>
                          <w:bCs/>
                          <w:sz w:val="24"/>
                          <w:szCs w:val="24"/>
                        </w:rPr>
                      </w:pPr>
                    </w:p>
                    <w:p w:rsidR="002932A8" w:rsidP="002E482C" w:rsidRDefault="00317584" w14:paraId="4F789B1D" w14:textId="77777777">
                      <w:pPr>
                        <w:spacing w:after="0" w:line="240" w:lineRule="auto"/>
                        <w:jc w:val="center"/>
                        <w:rPr>
                          <w:b/>
                          <w:bCs/>
                          <w:sz w:val="24"/>
                          <w:szCs w:val="24"/>
                        </w:rPr>
                      </w:pPr>
                      <w:r>
                        <w:rPr>
                          <w:b/>
                          <w:bCs/>
                          <w:sz w:val="24"/>
                          <w:szCs w:val="24"/>
                        </w:rPr>
                        <w:t xml:space="preserve">DSL </w:t>
                      </w:r>
                      <w:r w:rsidRPr="00281112">
                        <w:rPr>
                          <w:b/>
                          <w:bCs/>
                          <w:sz w:val="24"/>
                          <w:szCs w:val="24"/>
                        </w:rPr>
                        <w:t xml:space="preserve">may:  seek further information and examine previous records; </w:t>
                      </w:r>
                    </w:p>
                    <w:p w:rsidR="002932A8" w:rsidP="002E482C" w:rsidRDefault="00317584" w14:paraId="15B76DBE" w14:textId="77777777">
                      <w:pPr>
                        <w:spacing w:after="0" w:line="240" w:lineRule="auto"/>
                        <w:jc w:val="center"/>
                        <w:rPr>
                          <w:b/>
                          <w:bCs/>
                          <w:sz w:val="24"/>
                          <w:szCs w:val="24"/>
                        </w:rPr>
                      </w:pPr>
                      <w:r w:rsidRPr="00281112">
                        <w:rPr>
                          <w:b/>
                          <w:bCs/>
                          <w:sz w:val="24"/>
                          <w:szCs w:val="24"/>
                        </w:rPr>
                        <w:t xml:space="preserve">seek advice from others </w:t>
                      </w:r>
                      <w:r w:rsidR="002932A8">
                        <w:rPr>
                          <w:b/>
                          <w:bCs/>
                          <w:sz w:val="24"/>
                          <w:szCs w:val="24"/>
                        </w:rPr>
                        <w:t xml:space="preserve">e.g. </w:t>
                      </w:r>
                      <w:r w:rsidRPr="00281112">
                        <w:rPr>
                          <w:b/>
                          <w:bCs/>
                          <w:sz w:val="24"/>
                          <w:szCs w:val="24"/>
                        </w:rPr>
                        <w:t>Local Authority</w:t>
                      </w:r>
                      <w:r>
                        <w:rPr>
                          <w:b/>
                          <w:bCs/>
                          <w:sz w:val="24"/>
                          <w:szCs w:val="24"/>
                        </w:rPr>
                        <w:t>, LADO, Police, DBS</w:t>
                      </w:r>
                      <w:r w:rsidRPr="00281112">
                        <w:rPr>
                          <w:b/>
                          <w:bCs/>
                          <w:sz w:val="24"/>
                          <w:szCs w:val="24"/>
                        </w:rPr>
                        <w:t xml:space="preserve">; </w:t>
                      </w:r>
                    </w:p>
                    <w:p w:rsidR="00317584" w:rsidP="002E482C" w:rsidRDefault="00317584" w14:paraId="0DDD8E46" w14:textId="335EC8A0">
                      <w:pPr>
                        <w:spacing w:after="0" w:line="240" w:lineRule="auto"/>
                        <w:jc w:val="center"/>
                        <w:rPr>
                          <w:b/>
                          <w:bCs/>
                          <w:sz w:val="24"/>
                          <w:szCs w:val="24"/>
                        </w:rPr>
                      </w:pPr>
                      <w:r w:rsidRPr="00281112">
                        <w:rPr>
                          <w:b/>
                          <w:bCs/>
                          <w:sz w:val="24"/>
                          <w:szCs w:val="24"/>
                        </w:rPr>
                        <w:t xml:space="preserve">speak with </w:t>
                      </w:r>
                      <w:r>
                        <w:rPr>
                          <w:b/>
                          <w:bCs/>
                          <w:sz w:val="24"/>
                          <w:szCs w:val="24"/>
                        </w:rPr>
                        <w:t>staff, volunteers and/or clients.</w:t>
                      </w:r>
                    </w:p>
                    <w:p w:rsidRPr="00281112" w:rsidR="00317584" w:rsidP="002E482C" w:rsidRDefault="00317584" w14:paraId="62EE053A" w14:textId="3C49154D">
                      <w:pPr>
                        <w:spacing w:after="0" w:line="240" w:lineRule="auto"/>
                        <w:jc w:val="center"/>
                        <w:rPr>
                          <w:b/>
                          <w:bCs/>
                          <w:sz w:val="24"/>
                          <w:szCs w:val="24"/>
                        </w:rPr>
                      </w:pPr>
                      <w:r>
                        <w:rPr>
                          <w:b/>
                          <w:bCs/>
                          <w:sz w:val="24"/>
                          <w:szCs w:val="24"/>
                        </w:rPr>
                        <w:t>These steps apply for current staff/volunteers as well as those who have left.</w:t>
                      </w:r>
                    </w:p>
                  </w:txbxContent>
                </v:textbox>
                <w10:wrap type="square"/>
              </v:shape>
            </w:pict>
          </mc:Fallback>
        </mc:AlternateContent>
      </w:r>
      <w:r w:rsidR="002A1F1E">
        <w:rPr>
          <w:rFonts w:ascii="Arial" w:hAnsi="Arial" w:cs="Arial"/>
          <w:highlight w:val="yellow"/>
        </w:rPr>
        <w:br w:type="page"/>
      </w:r>
    </w:p>
    <w:p w:rsidR="0097145D" w:rsidP="0097145D" w:rsidRDefault="0097145D" w14:paraId="69A5B256" w14:textId="4AAA5BA4">
      <w:pPr>
        <w:pStyle w:val="Default"/>
        <w:rPr>
          <w:b/>
          <w:sz w:val="32"/>
          <w:szCs w:val="32"/>
        </w:rPr>
      </w:pPr>
      <w:r>
        <w:rPr>
          <w:noProof/>
        </w:rPr>
        <w:drawing>
          <wp:inline distT="0" distB="0" distL="0" distR="0" wp14:anchorId="6865DC93" wp14:editId="716031BF">
            <wp:extent cx="1878220" cy="525780"/>
            <wp:effectExtent l="0" t="0" r="8255" b="762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1377" cy="526664"/>
                    </a:xfrm>
                    <a:prstGeom prst="rect">
                      <a:avLst/>
                    </a:prstGeom>
                    <a:noFill/>
                    <a:ln>
                      <a:noFill/>
                    </a:ln>
                  </pic:spPr>
                </pic:pic>
              </a:graphicData>
            </a:graphic>
          </wp:inline>
        </w:drawing>
      </w:r>
    </w:p>
    <w:p w:rsidR="004561CA" w:rsidP="004561CA" w:rsidRDefault="004561CA" w14:paraId="036926C6" w14:textId="6CA0A34D">
      <w:pPr>
        <w:pStyle w:val="Default"/>
        <w:jc w:val="right"/>
        <w:rPr>
          <w:b/>
          <w:sz w:val="32"/>
          <w:szCs w:val="32"/>
        </w:rPr>
      </w:pPr>
      <w:r w:rsidRPr="004561CA">
        <w:rPr>
          <w:b/>
          <w:sz w:val="32"/>
          <w:szCs w:val="32"/>
        </w:rPr>
        <w:t xml:space="preserve">Appendix </w:t>
      </w:r>
      <w:r w:rsidR="0005222F">
        <w:rPr>
          <w:b/>
          <w:sz w:val="32"/>
          <w:szCs w:val="32"/>
        </w:rPr>
        <w:t>6</w:t>
      </w:r>
    </w:p>
    <w:p w:rsidRPr="004561CA" w:rsidR="004561CA" w:rsidP="004561CA" w:rsidRDefault="004561CA" w14:paraId="7F578BA8" w14:textId="77777777">
      <w:pPr>
        <w:pStyle w:val="Default"/>
        <w:jc w:val="right"/>
        <w:rPr>
          <w:b/>
          <w:sz w:val="32"/>
          <w:szCs w:val="32"/>
        </w:rPr>
      </w:pPr>
    </w:p>
    <w:p w:rsidRPr="008B4493" w:rsidR="00FD0B2E" w:rsidP="008B4493" w:rsidRDefault="00FD0B2E" w14:paraId="72351F0A" w14:textId="16672FCE">
      <w:pPr>
        <w:pStyle w:val="Heading1"/>
        <w:rPr>
          <w:b/>
          <w:bCs/>
        </w:rPr>
      </w:pPr>
      <w:bookmarkStart w:name="_Toc88573646" w:id="129"/>
      <w:r w:rsidRPr="008B4493">
        <w:rPr>
          <w:b/>
          <w:bCs/>
        </w:rPr>
        <w:t>C</w:t>
      </w:r>
      <w:r w:rsidRPr="008B4493" w:rsidR="006052EC">
        <w:rPr>
          <w:b/>
          <w:bCs/>
        </w:rPr>
        <w:t>onfirmation of having Read, Understood and Agree</w:t>
      </w:r>
      <w:r w:rsidRPr="008B4493" w:rsidR="007C6AFE">
        <w:rPr>
          <w:b/>
          <w:bCs/>
        </w:rPr>
        <w:t>ment</w:t>
      </w:r>
      <w:r w:rsidRPr="008B4493" w:rsidR="00184B82">
        <w:rPr>
          <w:b/>
          <w:bCs/>
        </w:rPr>
        <w:t xml:space="preserve"> to </w:t>
      </w:r>
      <w:r w:rsidRPr="008B4493" w:rsidR="007C6AFE">
        <w:rPr>
          <w:b/>
          <w:bCs/>
        </w:rPr>
        <w:t>a</w:t>
      </w:r>
      <w:r w:rsidRPr="008B4493" w:rsidR="00184B82">
        <w:rPr>
          <w:b/>
          <w:bCs/>
        </w:rPr>
        <w:t>pply safeguarding Policy and Procedure by staff and volunteers.</w:t>
      </w:r>
      <w:bookmarkEnd w:id="129"/>
      <w:r w:rsidRPr="008B4493" w:rsidR="006052EC">
        <w:rPr>
          <w:b/>
          <w:bCs/>
        </w:rPr>
        <w:t xml:space="preserve"> </w:t>
      </w:r>
    </w:p>
    <w:p w:rsidR="00FD0B2E" w:rsidP="00FD0B2E" w:rsidRDefault="00FD0B2E" w14:paraId="3439070D" w14:textId="77777777">
      <w:pPr>
        <w:pStyle w:val="Default"/>
        <w:jc w:val="center"/>
        <w:rPr>
          <w:b/>
          <w:sz w:val="28"/>
          <w:szCs w:val="28"/>
          <w:u w:val="single"/>
        </w:rPr>
      </w:pPr>
    </w:p>
    <w:p w:rsidRPr="0097145D" w:rsidR="00E14239" w:rsidP="00FD0B2E" w:rsidRDefault="00FD0B2E" w14:paraId="672109AD" w14:textId="77777777">
      <w:pPr>
        <w:pStyle w:val="Default"/>
        <w:pBdr>
          <w:bottom w:val="single" w:color="auto" w:sz="12" w:space="1"/>
        </w:pBdr>
      </w:pPr>
      <w:r w:rsidRPr="0097145D">
        <w:t xml:space="preserve">TO BE COMPLETED </w:t>
      </w:r>
      <w:r w:rsidRPr="0097145D" w:rsidR="00E14239">
        <w:t>DURING INDUCTION AND WITHIN TWO WEEKS OF NEW POLICY AND PROCEDURE BEING ISSUED ANNUALLY</w:t>
      </w:r>
    </w:p>
    <w:p w:rsidRPr="0097145D" w:rsidR="00FD0B2E" w:rsidP="00FD0B2E" w:rsidRDefault="00FD0B2E" w14:paraId="68C9E4BB" w14:textId="77777777">
      <w:pPr>
        <w:pStyle w:val="Default"/>
      </w:pPr>
    </w:p>
    <w:p w:rsidRPr="0097145D" w:rsidR="00FD0B2E" w:rsidP="00FD0B2E" w:rsidRDefault="00FD0B2E" w14:paraId="78554D1E" w14:textId="355F7B7E">
      <w:pPr>
        <w:pStyle w:val="Default"/>
      </w:pPr>
      <w:r>
        <w:t xml:space="preserve">NAME: </w:t>
      </w:r>
      <w:r w:rsidR="73C08D77">
        <w:t xml:space="preserve">Ellen Barnard </w:t>
      </w:r>
    </w:p>
    <w:p w:rsidRPr="0097145D" w:rsidR="00FD0B2E" w:rsidP="00FD0B2E" w:rsidRDefault="00FD0B2E" w14:paraId="7F64C601" w14:textId="77777777">
      <w:pPr>
        <w:pStyle w:val="Default"/>
      </w:pPr>
    </w:p>
    <w:p w:rsidRPr="0097145D" w:rsidR="00FD0B2E" w:rsidP="00FD0B2E" w:rsidRDefault="00FD0B2E" w14:paraId="7B7C6F08" w14:textId="69FD3925">
      <w:pPr>
        <w:pStyle w:val="Default"/>
      </w:pPr>
      <w:r>
        <w:t xml:space="preserve">DATE OF APPOINTMENT: </w:t>
      </w:r>
      <w:r w:rsidR="157703FA">
        <w:t>n/a</w:t>
      </w:r>
    </w:p>
    <w:p w:rsidRPr="0097145D" w:rsidR="00FD0B2E" w:rsidP="00FD0B2E" w:rsidRDefault="00FD0B2E" w14:paraId="08D510AF" w14:textId="77777777">
      <w:pPr>
        <w:pStyle w:val="Default"/>
      </w:pPr>
    </w:p>
    <w:p w:rsidRPr="0097145D" w:rsidR="00184B82" w:rsidP="00FD0B2E" w:rsidRDefault="00FD0B2E" w14:paraId="5E870337" w14:textId="77777777">
      <w:pPr>
        <w:pStyle w:val="Default"/>
      </w:pPr>
      <w:r w:rsidRPr="0097145D">
        <w:t xml:space="preserve">DATE POLICY AND </w:t>
      </w:r>
      <w:r w:rsidRPr="0097145D" w:rsidR="00FA1400">
        <w:t>PROCEDURE</w:t>
      </w:r>
      <w:r w:rsidRPr="0097145D">
        <w:t xml:space="preserve"> </w:t>
      </w:r>
    </w:p>
    <w:p w:rsidRPr="0097145D" w:rsidR="00FD0B2E" w:rsidP="00FD0B2E" w:rsidRDefault="00FD0B2E" w14:paraId="6FBC7EEA" w14:textId="7C885BEE">
      <w:pPr>
        <w:pStyle w:val="Default"/>
      </w:pPr>
      <w:r>
        <w:t xml:space="preserve">DISCUSSED IN </w:t>
      </w:r>
      <w:r w:rsidR="00184B82">
        <w:t>INDUCTION/</w:t>
      </w:r>
      <w:r>
        <w:t xml:space="preserve">SUPERVISION: </w:t>
      </w:r>
      <w:r w:rsidR="2DF5100E">
        <w:t>7 September 2023 (supervision)</w:t>
      </w:r>
    </w:p>
    <w:p w:rsidRPr="0097145D" w:rsidR="00FD0B2E" w:rsidP="00FD0B2E" w:rsidRDefault="00FD0B2E" w14:paraId="2D5DBE56" w14:textId="77777777">
      <w:pPr>
        <w:pStyle w:val="Default"/>
      </w:pPr>
    </w:p>
    <w:p w:rsidRPr="0097145D" w:rsidR="000D01E1" w:rsidP="000D01E1" w:rsidRDefault="00FD0B2E" w14:paraId="38FB4B28" w14:textId="799EF760">
      <w:pPr>
        <w:pStyle w:val="Default"/>
      </w:pPr>
      <w:r w:rsidRPr="0097145D">
        <w:t xml:space="preserve">I have read </w:t>
      </w:r>
      <w:r w:rsidRPr="0097145D" w:rsidR="000D01E1">
        <w:t xml:space="preserve">and I understand </w:t>
      </w:r>
      <w:r w:rsidRPr="0097145D">
        <w:t>the Safeguarding Adults and Children Policy and Procedure.</w:t>
      </w:r>
      <w:r w:rsidRPr="0097145D" w:rsidR="000D01E1">
        <w:t xml:space="preserve"> I agree to adhere to the requirements of the Safeguarding Adults and Children Policy and Procedure during my work at</w:t>
      </w:r>
      <w:r w:rsidRPr="0097145D" w:rsidR="003F2FB2">
        <w:t xml:space="preserve"> SLRA.</w:t>
      </w:r>
    </w:p>
    <w:p w:rsidRPr="0097145D" w:rsidR="00FD0B2E" w:rsidP="00FD0B2E" w:rsidRDefault="00FD0B2E" w14:paraId="1C234EA1" w14:textId="630A5D6B">
      <w:pPr>
        <w:pStyle w:val="Default"/>
        <w:rPr>
          <w:b/>
          <w:bCs/>
        </w:rPr>
      </w:pPr>
      <w:r w:rsidRPr="02B8071C">
        <w:rPr>
          <w:b/>
          <w:bCs/>
          <w:highlight w:val="yellow"/>
        </w:rPr>
        <w:t>YES</w:t>
      </w:r>
      <w:r w:rsidRPr="02B8071C">
        <w:rPr>
          <w:b/>
          <w:bCs/>
        </w:rPr>
        <w:t>/NO  (circle as applicable)</w:t>
      </w:r>
    </w:p>
    <w:p w:rsidRPr="0097145D" w:rsidR="00FD0B2E" w:rsidP="00FD0B2E" w:rsidRDefault="00FD0B2E" w14:paraId="43FE263E" w14:textId="77777777">
      <w:pPr>
        <w:pStyle w:val="Default"/>
      </w:pPr>
    </w:p>
    <w:p w:rsidRPr="0097145D" w:rsidR="00D71EAF" w:rsidP="00FD0B2E" w:rsidRDefault="00D71EAF" w14:paraId="6D0D1881" w14:textId="77777777">
      <w:pPr>
        <w:pStyle w:val="Default"/>
      </w:pPr>
    </w:p>
    <w:p w:rsidRPr="0097145D" w:rsidR="00FD0B2E" w:rsidP="00FD0B2E" w:rsidRDefault="00FD0B2E" w14:paraId="5860F071" w14:textId="0E08F226">
      <w:pPr>
        <w:pStyle w:val="Default"/>
      </w:pPr>
      <w:r w:rsidRPr="0097145D">
        <w:t>I have had the opportunity to discuss the Safeguarding Adults and Children Policy and Procedure in supervision.</w:t>
      </w:r>
    </w:p>
    <w:p w:rsidRPr="0097145D" w:rsidR="00FD0B2E" w:rsidP="00FD0B2E" w:rsidRDefault="00FD0B2E" w14:paraId="0BF1C63C" w14:textId="3B4D260D">
      <w:pPr>
        <w:pStyle w:val="Default"/>
        <w:rPr>
          <w:b/>
          <w:bCs/>
        </w:rPr>
      </w:pPr>
      <w:r w:rsidRPr="02B8071C">
        <w:rPr>
          <w:b/>
          <w:bCs/>
          <w:highlight w:val="yellow"/>
        </w:rPr>
        <w:t>YES</w:t>
      </w:r>
      <w:r w:rsidRPr="02B8071C">
        <w:rPr>
          <w:b/>
          <w:bCs/>
        </w:rPr>
        <w:t>/NO  (circle as applicable)</w:t>
      </w:r>
    </w:p>
    <w:p w:rsidRPr="0097145D" w:rsidR="00FD0B2E" w:rsidP="00FD0B2E" w:rsidRDefault="00FD0B2E" w14:paraId="22CCE33A" w14:textId="2935DB9F">
      <w:pPr>
        <w:pStyle w:val="Default"/>
      </w:pPr>
    </w:p>
    <w:p w:rsidRPr="0097145D" w:rsidR="000D01E1" w:rsidP="00FD0B2E" w:rsidRDefault="000D01E1" w14:paraId="457818EF" w14:textId="77777777">
      <w:pPr>
        <w:pStyle w:val="Default"/>
      </w:pPr>
    </w:p>
    <w:p w:rsidRPr="007C6AFE" w:rsidR="006255C1" w:rsidP="006255C1" w:rsidRDefault="00184B82" w14:paraId="7A2D2ACA" w14:textId="7F93FA6C">
      <w:pPr>
        <w:pStyle w:val="Default"/>
        <w:rPr>
          <w:b/>
          <w:bCs/>
        </w:rPr>
      </w:pPr>
      <w:r w:rsidRPr="02B8071C">
        <w:rPr>
          <w:b/>
          <w:bCs/>
        </w:rPr>
        <w:t>Name of Staff Member/Volunteer:</w:t>
      </w:r>
      <w:r w:rsidRPr="02B8071C" w:rsidR="58B0E166">
        <w:rPr>
          <w:b/>
          <w:bCs/>
        </w:rPr>
        <w:t xml:space="preserve"> Ellen Barnard</w:t>
      </w:r>
    </w:p>
    <w:p w:rsidRPr="007C6AFE" w:rsidR="0097145D" w:rsidP="00FD0B2E" w:rsidRDefault="0097145D" w14:paraId="12B45B8D" w14:textId="77777777">
      <w:pPr>
        <w:pStyle w:val="Default"/>
        <w:rPr>
          <w:b/>
          <w:bCs/>
        </w:rPr>
      </w:pPr>
    </w:p>
    <w:p w:rsidRPr="007C6AFE" w:rsidR="00FD0B2E" w:rsidP="00FD0B2E" w:rsidRDefault="00184B82" w14:paraId="67FCCBDD" w14:textId="167C158C">
      <w:pPr>
        <w:pStyle w:val="Default"/>
      </w:pPr>
      <w:r w:rsidRPr="02B8071C">
        <w:rPr>
          <w:b/>
          <w:bCs/>
        </w:rPr>
        <w:t>Signature of staff member/volunteer:</w:t>
      </w:r>
      <w:r w:rsidRPr="02B8071C" w:rsidR="3DF7F372">
        <w:rPr>
          <w:b/>
          <w:bCs/>
        </w:rPr>
        <w:t xml:space="preserve">  </w:t>
      </w:r>
      <w:r w:rsidR="3DF7F372">
        <w:rPr>
          <w:noProof/>
        </w:rPr>
        <w:drawing>
          <wp:inline distT="0" distB="0" distL="0" distR="0" wp14:anchorId="3784AE94" wp14:editId="69BC36D6">
            <wp:extent cx="2476500" cy="820341"/>
            <wp:effectExtent l="0" t="0" r="0" b="0"/>
            <wp:docPr id="208421904" name="Picture 20842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476500" cy="820341"/>
                    </a:xfrm>
                    <a:prstGeom prst="rect">
                      <a:avLst/>
                    </a:prstGeom>
                  </pic:spPr>
                </pic:pic>
              </a:graphicData>
            </a:graphic>
          </wp:inline>
        </w:drawing>
      </w:r>
    </w:p>
    <w:p w:rsidRPr="007C6AFE" w:rsidR="0097145D" w:rsidP="00FD0B2E" w:rsidRDefault="0097145D" w14:paraId="3A5A7D2E" w14:textId="77777777">
      <w:pPr>
        <w:pStyle w:val="Default"/>
        <w:rPr>
          <w:b/>
          <w:bCs/>
        </w:rPr>
      </w:pPr>
    </w:p>
    <w:p w:rsidRPr="007C6AFE" w:rsidR="00FD0B2E" w:rsidP="00FD0B2E" w:rsidRDefault="00184B82" w14:paraId="7C7C8B17" w14:textId="4C38DBB3">
      <w:pPr>
        <w:pStyle w:val="Default"/>
        <w:rPr>
          <w:b/>
          <w:bCs/>
        </w:rPr>
      </w:pPr>
      <w:r w:rsidRPr="02B8071C">
        <w:rPr>
          <w:b/>
          <w:bCs/>
        </w:rPr>
        <w:t>Date:</w:t>
      </w:r>
      <w:r w:rsidRPr="02B8071C" w:rsidR="39128562">
        <w:rPr>
          <w:b/>
          <w:bCs/>
        </w:rPr>
        <w:t xml:space="preserve"> 13.09.23</w:t>
      </w:r>
    </w:p>
    <w:p w:rsidRPr="007C6AFE" w:rsidR="006255C1" w:rsidP="00FD0B2E" w:rsidRDefault="006255C1" w14:paraId="5779F444" w14:textId="77777777">
      <w:pPr>
        <w:pStyle w:val="Default"/>
        <w:rPr>
          <w:b/>
          <w:bCs/>
        </w:rPr>
      </w:pPr>
    </w:p>
    <w:p w:rsidRPr="007C6AFE" w:rsidR="006255C1" w:rsidP="00FD0B2E" w:rsidRDefault="00184B82" w14:paraId="44D19C7A" w14:textId="0A0EB171">
      <w:pPr>
        <w:pStyle w:val="Default"/>
        <w:rPr>
          <w:b/>
          <w:bCs/>
        </w:rPr>
      </w:pPr>
      <w:r w:rsidRPr="02B8071C">
        <w:rPr>
          <w:b/>
          <w:bCs/>
        </w:rPr>
        <w:t xml:space="preserve">Name of </w:t>
      </w:r>
      <w:r w:rsidRPr="02B8071C" w:rsidR="0097145D">
        <w:rPr>
          <w:b/>
          <w:bCs/>
        </w:rPr>
        <w:t>M</w:t>
      </w:r>
      <w:r w:rsidRPr="02B8071C">
        <w:rPr>
          <w:b/>
          <w:bCs/>
        </w:rPr>
        <w:t>anager:</w:t>
      </w:r>
      <w:r w:rsidRPr="02B8071C" w:rsidR="573C8CA8">
        <w:rPr>
          <w:b/>
          <w:bCs/>
        </w:rPr>
        <w:t xml:space="preserve"> Afsana Aramesh</w:t>
      </w:r>
    </w:p>
    <w:p w:rsidRPr="007C6AFE" w:rsidR="0097145D" w:rsidP="00FD0B2E" w:rsidRDefault="0097145D" w14:paraId="3FC075F3" w14:textId="77777777">
      <w:pPr>
        <w:pStyle w:val="Default"/>
        <w:rPr>
          <w:b/>
          <w:bCs/>
        </w:rPr>
      </w:pPr>
    </w:p>
    <w:p w:rsidRPr="007C6AFE" w:rsidR="00FD0B2E" w:rsidP="00FD0B2E" w:rsidRDefault="00184B82" w14:paraId="0E336728" w14:textId="7DD94B46">
      <w:pPr>
        <w:pStyle w:val="Default"/>
        <w:rPr>
          <w:b/>
          <w:bCs/>
        </w:rPr>
      </w:pPr>
      <w:r w:rsidRPr="007C6AFE">
        <w:rPr>
          <w:b/>
          <w:bCs/>
        </w:rPr>
        <w:t xml:space="preserve">Signature of </w:t>
      </w:r>
      <w:r w:rsidRPr="007C6AFE" w:rsidR="0097145D">
        <w:rPr>
          <w:b/>
          <w:bCs/>
        </w:rPr>
        <w:t>M</w:t>
      </w:r>
      <w:r w:rsidRPr="007C6AFE">
        <w:rPr>
          <w:b/>
          <w:bCs/>
        </w:rPr>
        <w:t>anager:</w:t>
      </w:r>
    </w:p>
    <w:p w:rsidRPr="007C6AFE" w:rsidR="0097145D" w:rsidP="0097145D" w:rsidRDefault="0097145D" w14:paraId="3B5DE3A4" w14:textId="77777777">
      <w:pPr>
        <w:pStyle w:val="Default"/>
        <w:rPr>
          <w:b/>
          <w:bCs/>
        </w:rPr>
      </w:pPr>
    </w:p>
    <w:p w:rsidRPr="007C6AFE" w:rsidR="003C3B9B" w:rsidP="0097145D" w:rsidRDefault="00184B82" w14:paraId="20652A0B" w14:textId="5579C3EB">
      <w:pPr>
        <w:pStyle w:val="Default"/>
        <w:rPr>
          <w:b/>
          <w:bCs/>
        </w:rPr>
      </w:pPr>
      <w:r w:rsidRPr="007C6AFE">
        <w:rPr>
          <w:b/>
          <w:bCs/>
        </w:rPr>
        <w:t>Date:</w:t>
      </w:r>
      <w:r w:rsidRPr="007C6AFE" w:rsidR="003C3B9B">
        <w:rPr>
          <w:b/>
          <w:bCs/>
        </w:rPr>
        <w:t xml:space="preserve"> </w:t>
      </w:r>
    </w:p>
    <w:p w:rsidRPr="003C3B9B" w:rsidR="003C3B9B" w:rsidP="00D71EAF" w:rsidRDefault="003C3B9B" w14:paraId="32330E14" w14:textId="77777777">
      <w:pPr>
        <w:pStyle w:val="Default"/>
        <w:rPr>
          <w:rFonts w:ascii="Arial" w:hAnsi="Arial" w:cs="Arial"/>
          <w:sz w:val="22"/>
          <w:szCs w:val="22"/>
        </w:rPr>
      </w:pPr>
    </w:p>
    <w:sectPr w:rsidRPr="003C3B9B" w:rsidR="003C3B9B" w:rsidSect="00C86FC9">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46151" w:rsidP="00B820FD" w:rsidRDefault="00F46151" w14:paraId="47B01EAE" w14:textId="77777777">
      <w:pPr>
        <w:spacing w:after="0" w:line="240" w:lineRule="auto"/>
      </w:pPr>
      <w:r>
        <w:separator/>
      </w:r>
    </w:p>
  </w:endnote>
  <w:endnote w:type="continuationSeparator" w:id="0">
    <w:p w:rsidR="00F46151" w:rsidP="00B820FD" w:rsidRDefault="00F46151" w14:paraId="73B9C9C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charset w:val="00"/>
    <w:family w:val="auto"/>
    <w:pitch w:val="variable"/>
    <w:sig w:usb0="60000287" w:usb1="00000001" w:usb2="00000000" w:usb3="00000000" w:csb0="0000019F" w:csb1="00000000"/>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Open Sans">
    <w:altName w:val="Segoe UI"/>
    <w:charset w:val="00"/>
    <w:family w:val="swiss"/>
    <w:pitch w:val="variable"/>
    <w:sig w:usb0="E00002EF" w:usb1="4000205B" w:usb2="00000028"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0166" w:rsidRDefault="00770166" w14:paraId="0D33666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8998001"/>
      <w:docPartObj>
        <w:docPartGallery w:val="Page Numbers (Bottom of Page)"/>
        <w:docPartUnique/>
      </w:docPartObj>
    </w:sdtPr>
    <w:sdtEndPr>
      <w:rPr>
        <w:noProof/>
      </w:rPr>
    </w:sdtEndPr>
    <w:sdtContent>
      <w:p w:rsidR="00317584" w:rsidRDefault="00317584" w14:paraId="4D974CA8" w14:textId="1417C166">
        <w:pPr>
          <w:pStyle w:val="Footer"/>
          <w:jc w:val="right"/>
        </w:pPr>
        <w:r>
          <w:fldChar w:fldCharType="begin"/>
        </w:r>
        <w:r>
          <w:instrText xml:space="preserve"> PAGE   \* MERGEFORMAT </w:instrText>
        </w:r>
        <w:r>
          <w:fldChar w:fldCharType="separate"/>
        </w:r>
        <w:r>
          <w:rPr>
            <w:noProof/>
          </w:rPr>
          <w:t>43</w:t>
        </w:r>
        <w:r>
          <w:rPr>
            <w:noProof/>
          </w:rPr>
          <w:fldChar w:fldCharType="end"/>
        </w:r>
      </w:p>
    </w:sdtContent>
  </w:sdt>
  <w:p w:rsidR="00317584" w:rsidRDefault="00317584" w14:paraId="5852599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0166" w:rsidRDefault="00770166" w14:paraId="5EFD422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46151" w:rsidP="00B820FD" w:rsidRDefault="00F46151" w14:paraId="1BB39C1D" w14:textId="77777777">
      <w:pPr>
        <w:spacing w:after="0" w:line="240" w:lineRule="auto"/>
      </w:pPr>
      <w:r>
        <w:separator/>
      </w:r>
    </w:p>
  </w:footnote>
  <w:footnote w:type="continuationSeparator" w:id="0">
    <w:p w:rsidR="00F46151" w:rsidP="00B820FD" w:rsidRDefault="00F46151" w14:paraId="3580250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0166" w:rsidRDefault="00770166" w14:paraId="1F3B86A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0166" w:rsidRDefault="00770166" w14:paraId="748B4C33" w14:textId="335E0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0166" w:rsidRDefault="00770166" w14:paraId="2FFF4A0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10C3"/>
    <w:multiLevelType w:val="multilevel"/>
    <w:tmpl w:val="837CAF5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 w15:restartNumberingAfterBreak="0">
    <w:nsid w:val="01542393"/>
    <w:multiLevelType w:val="multilevel"/>
    <w:tmpl w:val="2782FAD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026B790B"/>
    <w:multiLevelType w:val="hybridMultilevel"/>
    <w:tmpl w:val="3DCC14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8F698A"/>
    <w:multiLevelType w:val="hybridMultilevel"/>
    <w:tmpl w:val="5464182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8C064EF"/>
    <w:multiLevelType w:val="multilevel"/>
    <w:tmpl w:val="FC165DA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 w15:restartNumberingAfterBreak="0">
    <w:nsid w:val="0E230E16"/>
    <w:multiLevelType w:val="multilevel"/>
    <w:tmpl w:val="2A3E174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0F683018"/>
    <w:multiLevelType w:val="multilevel"/>
    <w:tmpl w:val="81065310"/>
    <w:lvl w:ilvl="0">
      <w:start w:val="1"/>
      <w:numFmt w:val="bullet"/>
      <w:lvlText w:val=""/>
      <w:lvlJc w:val="left"/>
      <w:pPr>
        <w:tabs>
          <w:tab w:val="num" w:pos="240"/>
        </w:tabs>
        <w:ind w:left="240" w:hanging="360"/>
      </w:pPr>
      <w:rPr>
        <w:rFonts w:hint="default" w:ascii="Symbol" w:hAnsi="Symbol"/>
        <w:sz w:val="20"/>
      </w:rPr>
    </w:lvl>
    <w:lvl w:ilvl="1" w:tentative="1">
      <w:start w:val="1"/>
      <w:numFmt w:val="bullet"/>
      <w:lvlText w:val="o"/>
      <w:lvlJc w:val="left"/>
      <w:pPr>
        <w:tabs>
          <w:tab w:val="num" w:pos="960"/>
        </w:tabs>
        <w:ind w:left="960" w:hanging="360"/>
      </w:pPr>
      <w:rPr>
        <w:rFonts w:hint="default" w:ascii="Courier New" w:hAnsi="Courier New"/>
        <w:sz w:val="20"/>
      </w:rPr>
    </w:lvl>
    <w:lvl w:ilvl="2" w:tentative="1">
      <w:start w:val="1"/>
      <w:numFmt w:val="bullet"/>
      <w:lvlText w:val=""/>
      <w:lvlJc w:val="left"/>
      <w:pPr>
        <w:tabs>
          <w:tab w:val="num" w:pos="1680"/>
        </w:tabs>
        <w:ind w:left="1680" w:hanging="360"/>
      </w:pPr>
      <w:rPr>
        <w:rFonts w:hint="default" w:ascii="Wingdings" w:hAnsi="Wingdings"/>
        <w:sz w:val="20"/>
      </w:rPr>
    </w:lvl>
    <w:lvl w:ilvl="3" w:tentative="1">
      <w:start w:val="1"/>
      <w:numFmt w:val="bullet"/>
      <w:lvlText w:val=""/>
      <w:lvlJc w:val="left"/>
      <w:pPr>
        <w:tabs>
          <w:tab w:val="num" w:pos="2400"/>
        </w:tabs>
        <w:ind w:left="2400" w:hanging="360"/>
      </w:pPr>
      <w:rPr>
        <w:rFonts w:hint="default" w:ascii="Wingdings" w:hAnsi="Wingdings"/>
        <w:sz w:val="20"/>
      </w:rPr>
    </w:lvl>
    <w:lvl w:ilvl="4" w:tentative="1">
      <w:start w:val="1"/>
      <w:numFmt w:val="bullet"/>
      <w:lvlText w:val=""/>
      <w:lvlJc w:val="left"/>
      <w:pPr>
        <w:tabs>
          <w:tab w:val="num" w:pos="3120"/>
        </w:tabs>
        <w:ind w:left="3120" w:hanging="360"/>
      </w:pPr>
      <w:rPr>
        <w:rFonts w:hint="default" w:ascii="Wingdings" w:hAnsi="Wingdings"/>
        <w:sz w:val="20"/>
      </w:rPr>
    </w:lvl>
    <w:lvl w:ilvl="5" w:tentative="1">
      <w:start w:val="1"/>
      <w:numFmt w:val="bullet"/>
      <w:lvlText w:val=""/>
      <w:lvlJc w:val="left"/>
      <w:pPr>
        <w:tabs>
          <w:tab w:val="num" w:pos="3840"/>
        </w:tabs>
        <w:ind w:left="3840" w:hanging="360"/>
      </w:pPr>
      <w:rPr>
        <w:rFonts w:hint="default" w:ascii="Wingdings" w:hAnsi="Wingdings"/>
        <w:sz w:val="20"/>
      </w:rPr>
    </w:lvl>
    <w:lvl w:ilvl="6" w:tentative="1">
      <w:start w:val="1"/>
      <w:numFmt w:val="bullet"/>
      <w:lvlText w:val=""/>
      <w:lvlJc w:val="left"/>
      <w:pPr>
        <w:tabs>
          <w:tab w:val="num" w:pos="4560"/>
        </w:tabs>
        <w:ind w:left="4560" w:hanging="360"/>
      </w:pPr>
      <w:rPr>
        <w:rFonts w:hint="default" w:ascii="Wingdings" w:hAnsi="Wingdings"/>
        <w:sz w:val="20"/>
      </w:rPr>
    </w:lvl>
    <w:lvl w:ilvl="7" w:tentative="1">
      <w:start w:val="1"/>
      <w:numFmt w:val="bullet"/>
      <w:lvlText w:val=""/>
      <w:lvlJc w:val="left"/>
      <w:pPr>
        <w:tabs>
          <w:tab w:val="num" w:pos="5280"/>
        </w:tabs>
        <w:ind w:left="5280" w:hanging="360"/>
      </w:pPr>
      <w:rPr>
        <w:rFonts w:hint="default" w:ascii="Wingdings" w:hAnsi="Wingdings"/>
        <w:sz w:val="20"/>
      </w:rPr>
    </w:lvl>
    <w:lvl w:ilvl="8" w:tentative="1">
      <w:start w:val="1"/>
      <w:numFmt w:val="bullet"/>
      <w:lvlText w:val=""/>
      <w:lvlJc w:val="left"/>
      <w:pPr>
        <w:tabs>
          <w:tab w:val="num" w:pos="6000"/>
        </w:tabs>
        <w:ind w:left="6000" w:hanging="360"/>
      </w:pPr>
      <w:rPr>
        <w:rFonts w:hint="default" w:ascii="Wingdings" w:hAnsi="Wingdings"/>
        <w:sz w:val="20"/>
      </w:rPr>
    </w:lvl>
  </w:abstractNum>
  <w:abstractNum w:abstractNumId="7" w15:restartNumberingAfterBreak="0">
    <w:nsid w:val="10FD6502"/>
    <w:multiLevelType w:val="multilevel"/>
    <w:tmpl w:val="751642C2"/>
    <w:lvl w:ilvl="0">
      <w:numFmt w:val="bullet"/>
      <w:lvlText w:val=""/>
      <w:lvlJc w:val="left"/>
      <w:pPr>
        <w:ind w:left="720" w:hanging="360"/>
      </w:pPr>
      <w:rPr>
        <w:rFonts w:ascii="Symbol" w:hAnsi="Symbol"/>
        <w:sz w:val="20"/>
      </w:rPr>
    </w:lvl>
    <w:lvl w:ilvl="1">
      <w:start w:val="1"/>
      <w:numFmt w:val="decimal"/>
      <w:lvlText w:val="%2."/>
      <w:lvlJc w:val="left"/>
      <w:pPr>
        <w:ind w:left="1440" w:hanging="360"/>
      </w:p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 w15:restartNumberingAfterBreak="0">
    <w:nsid w:val="111344D7"/>
    <w:multiLevelType w:val="multilevel"/>
    <w:tmpl w:val="CA72132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11C0D32"/>
    <w:multiLevelType w:val="multilevel"/>
    <w:tmpl w:val="F8A0C974"/>
    <w:lvl w:ilvl="0">
      <w:numFmt w:val="bullet"/>
      <w:lvlText w:val="o"/>
      <w:lvlJc w:val="left"/>
      <w:pPr>
        <w:ind w:left="720" w:hanging="360"/>
      </w:pPr>
      <w:rPr>
        <w:rFonts w:ascii="Courier New" w:hAnsi="Courier New" w:cs="Courier New"/>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 w15:restartNumberingAfterBreak="0">
    <w:nsid w:val="134211BF"/>
    <w:multiLevelType w:val="hybridMultilevel"/>
    <w:tmpl w:val="24042560"/>
    <w:lvl w:ilvl="0" w:tplc="259C3FD4">
      <w:start w:val="1"/>
      <w:numFmt w:val="bullet"/>
      <w:lvlText w:val="•"/>
      <w:lvlJc w:val="left"/>
      <w:pPr>
        <w:tabs>
          <w:tab w:val="num" w:pos="720"/>
        </w:tabs>
        <w:ind w:left="720" w:hanging="360"/>
      </w:pPr>
      <w:rPr>
        <w:rFonts w:hint="default" w:ascii="Arial" w:hAnsi="Arial"/>
      </w:rPr>
    </w:lvl>
    <w:lvl w:ilvl="1" w:tplc="FB5E0FF4" w:tentative="1">
      <w:start w:val="1"/>
      <w:numFmt w:val="bullet"/>
      <w:lvlText w:val="•"/>
      <w:lvlJc w:val="left"/>
      <w:pPr>
        <w:tabs>
          <w:tab w:val="num" w:pos="1440"/>
        </w:tabs>
        <w:ind w:left="1440" w:hanging="360"/>
      </w:pPr>
      <w:rPr>
        <w:rFonts w:hint="default" w:ascii="Arial" w:hAnsi="Arial"/>
      </w:rPr>
    </w:lvl>
    <w:lvl w:ilvl="2" w:tplc="748490FE" w:tentative="1">
      <w:start w:val="1"/>
      <w:numFmt w:val="bullet"/>
      <w:lvlText w:val="•"/>
      <w:lvlJc w:val="left"/>
      <w:pPr>
        <w:tabs>
          <w:tab w:val="num" w:pos="2160"/>
        </w:tabs>
        <w:ind w:left="2160" w:hanging="360"/>
      </w:pPr>
      <w:rPr>
        <w:rFonts w:hint="default" w:ascii="Arial" w:hAnsi="Arial"/>
      </w:rPr>
    </w:lvl>
    <w:lvl w:ilvl="3" w:tplc="CC6A8BF6" w:tentative="1">
      <w:start w:val="1"/>
      <w:numFmt w:val="bullet"/>
      <w:lvlText w:val="•"/>
      <w:lvlJc w:val="left"/>
      <w:pPr>
        <w:tabs>
          <w:tab w:val="num" w:pos="2880"/>
        </w:tabs>
        <w:ind w:left="2880" w:hanging="360"/>
      </w:pPr>
      <w:rPr>
        <w:rFonts w:hint="default" w:ascii="Arial" w:hAnsi="Arial"/>
      </w:rPr>
    </w:lvl>
    <w:lvl w:ilvl="4" w:tplc="DA7091D8" w:tentative="1">
      <w:start w:val="1"/>
      <w:numFmt w:val="bullet"/>
      <w:lvlText w:val="•"/>
      <w:lvlJc w:val="left"/>
      <w:pPr>
        <w:tabs>
          <w:tab w:val="num" w:pos="3600"/>
        </w:tabs>
        <w:ind w:left="3600" w:hanging="360"/>
      </w:pPr>
      <w:rPr>
        <w:rFonts w:hint="default" w:ascii="Arial" w:hAnsi="Arial"/>
      </w:rPr>
    </w:lvl>
    <w:lvl w:ilvl="5" w:tplc="A61E37A4" w:tentative="1">
      <w:start w:val="1"/>
      <w:numFmt w:val="bullet"/>
      <w:lvlText w:val="•"/>
      <w:lvlJc w:val="left"/>
      <w:pPr>
        <w:tabs>
          <w:tab w:val="num" w:pos="4320"/>
        </w:tabs>
        <w:ind w:left="4320" w:hanging="360"/>
      </w:pPr>
      <w:rPr>
        <w:rFonts w:hint="default" w:ascii="Arial" w:hAnsi="Arial"/>
      </w:rPr>
    </w:lvl>
    <w:lvl w:ilvl="6" w:tplc="E0FA7416" w:tentative="1">
      <w:start w:val="1"/>
      <w:numFmt w:val="bullet"/>
      <w:lvlText w:val="•"/>
      <w:lvlJc w:val="left"/>
      <w:pPr>
        <w:tabs>
          <w:tab w:val="num" w:pos="5040"/>
        </w:tabs>
        <w:ind w:left="5040" w:hanging="360"/>
      </w:pPr>
      <w:rPr>
        <w:rFonts w:hint="default" w:ascii="Arial" w:hAnsi="Arial"/>
      </w:rPr>
    </w:lvl>
    <w:lvl w:ilvl="7" w:tplc="F1D03CA2" w:tentative="1">
      <w:start w:val="1"/>
      <w:numFmt w:val="bullet"/>
      <w:lvlText w:val="•"/>
      <w:lvlJc w:val="left"/>
      <w:pPr>
        <w:tabs>
          <w:tab w:val="num" w:pos="5760"/>
        </w:tabs>
        <w:ind w:left="5760" w:hanging="360"/>
      </w:pPr>
      <w:rPr>
        <w:rFonts w:hint="default" w:ascii="Arial" w:hAnsi="Arial"/>
      </w:rPr>
    </w:lvl>
    <w:lvl w:ilvl="8" w:tplc="7040C404"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181054A6"/>
    <w:multiLevelType w:val="multilevel"/>
    <w:tmpl w:val="4D5C25B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1A821D59"/>
    <w:multiLevelType w:val="hybridMultilevel"/>
    <w:tmpl w:val="0A6E82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D6A318D"/>
    <w:multiLevelType w:val="multilevel"/>
    <w:tmpl w:val="41C0DBB4"/>
    <w:lvl w:ilvl="0">
      <w:start w:val="1"/>
      <w:numFmt w:val="bullet"/>
      <w:lvlText w:val=""/>
      <w:lvlJc w:val="left"/>
      <w:pPr>
        <w:tabs>
          <w:tab w:val="num" w:pos="0"/>
        </w:tabs>
        <w:ind w:left="0" w:hanging="360"/>
      </w:pPr>
      <w:rPr>
        <w:rFonts w:hint="default" w:ascii="Symbol" w:hAnsi="Symbol"/>
        <w:sz w:val="20"/>
      </w:rPr>
    </w:lvl>
    <w:lvl w:ilvl="1">
      <w:start w:val="1"/>
      <w:numFmt w:val="bullet"/>
      <w:lvlText w:val=""/>
      <w:lvlJc w:val="left"/>
      <w:pPr>
        <w:ind w:left="720" w:hanging="360"/>
      </w:pPr>
      <w:rPr>
        <w:rFonts w:hint="default" w:ascii="Symbol" w:hAnsi="Symbol"/>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14" w15:restartNumberingAfterBreak="0">
    <w:nsid w:val="1DA757B1"/>
    <w:multiLevelType w:val="multilevel"/>
    <w:tmpl w:val="DD68985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1DAE5F95"/>
    <w:multiLevelType w:val="multilevel"/>
    <w:tmpl w:val="4D006B5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6" w15:restartNumberingAfterBreak="0">
    <w:nsid w:val="20A74C9A"/>
    <w:multiLevelType w:val="multilevel"/>
    <w:tmpl w:val="F1A6375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213C216B"/>
    <w:multiLevelType w:val="hybridMultilevel"/>
    <w:tmpl w:val="74880458"/>
    <w:lvl w:ilvl="0" w:tplc="0809000F">
      <w:start w:val="1"/>
      <w:numFmt w:val="decimal"/>
      <w:lvlText w:val="%1."/>
      <w:lvlJc w:val="left"/>
      <w:pPr>
        <w:ind w:left="436" w:hanging="360"/>
      </w:pPr>
      <w:rPr>
        <w:rFonts w:hint="default"/>
      </w:rPr>
    </w:lvl>
    <w:lvl w:ilvl="1" w:tplc="08090003">
      <w:start w:val="1"/>
      <w:numFmt w:val="bullet"/>
      <w:lvlText w:val="o"/>
      <w:lvlJc w:val="left"/>
      <w:pPr>
        <w:ind w:left="1156" w:hanging="360"/>
      </w:pPr>
      <w:rPr>
        <w:rFonts w:hint="default" w:ascii="Courier New" w:hAnsi="Courier New" w:cs="Courier New"/>
      </w:rPr>
    </w:lvl>
    <w:lvl w:ilvl="2" w:tplc="08090005">
      <w:start w:val="1"/>
      <w:numFmt w:val="bullet"/>
      <w:lvlText w:val=""/>
      <w:lvlJc w:val="left"/>
      <w:pPr>
        <w:ind w:left="1876" w:hanging="360"/>
      </w:pPr>
      <w:rPr>
        <w:rFonts w:hint="default" w:ascii="Wingdings" w:hAnsi="Wingdings"/>
      </w:rPr>
    </w:lvl>
    <w:lvl w:ilvl="3" w:tplc="08090001">
      <w:start w:val="1"/>
      <w:numFmt w:val="bullet"/>
      <w:lvlText w:val=""/>
      <w:lvlJc w:val="left"/>
      <w:pPr>
        <w:ind w:left="2596" w:hanging="360"/>
      </w:pPr>
      <w:rPr>
        <w:rFonts w:hint="default" w:ascii="Symbol" w:hAnsi="Symbol"/>
      </w:rPr>
    </w:lvl>
    <w:lvl w:ilvl="4" w:tplc="08090003">
      <w:start w:val="1"/>
      <w:numFmt w:val="bullet"/>
      <w:lvlText w:val="o"/>
      <w:lvlJc w:val="left"/>
      <w:pPr>
        <w:ind w:left="3316" w:hanging="360"/>
      </w:pPr>
      <w:rPr>
        <w:rFonts w:hint="default" w:ascii="Courier New" w:hAnsi="Courier New" w:cs="Courier New"/>
      </w:rPr>
    </w:lvl>
    <w:lvl w:ilvl="5" w:tplc="08090005">
      <w:start w:val="1"/>
      <w:numFmt w:val="bullet"/>
      <w:lvlText w:val=""/>
      <w:lvlJc w:val="left"/>
      <w:pPr>
        <w:ind w:left="4036" w:hanging="360"/>
      </w:pPr>
      <w:rPr>
        <w:rFonts w:hint="default" w:ascii="Wingdings" w:hAnsi="Wingdings"/>
      </w:rPr>
    </w:lvl>
    <w:lvl w:ilvl="6" w:tplc="08090001">
      <w:start w:val="1"/>
      <w:numFmt w:val="bullet"/>
      <w:lvlText w:val=""/>
      <w:lvlJc w:val="left"/>
      <w:pPr>
        <w:ind w:left="4756" w:hanging="360"/>
      </w:pPr>
      <w:rPr>
        <w:rFonts w:hint="default" w:ascii="Symbol" w:hAnsi="Symbol"/>
      </w:rPr>
    </w:lvl>
    <w:lvl w:ilvl="7" w:tplc="08090003">
      <w:start w:val="1"/>
      <w:numFmt w:val="bullet"/>
      <w:lvlText w:val="o"/>
      <w:lvlJc w:val="left"/>
      <w:pPr>
        <w:ind w:left="5476" w:hanging="360"/>
      </w:pPr>
      <w:rPr>
        <w:rFonts w:hint="default" w:ascii="Courier New" w:hAnsi="Courier New" w:cs="Courier New"/>
      </w:rPr>
    </w:lvl>
    <w:lvl w:ilvl="8" w:tplc="08090005">
      <w:start w:val="1"/>
      <w:numFmt w:val="bullet"/>
      <w:lvlText w:val=""/>
      <w:lvlJc w:val="left"/>
      <w:pPr>
        <w:ind w:left="6196" w:hanging="360"/>
      </w:pPr>
      <w:rPr>
        <w:rFonts w:hint="default" w:ascii="Wingdings" w:hAnsi="Wingdings"/>
      </w:rPr>
    </w:lvl>
  </w:abstractNum>
  <w:abstractNum w:abstractNumId="18" w15:restartNumberingAfterBreak="0">
    <w:nsid w:val="233026E8"/>
    <w:multiLevelType w:val="hybridMultilevel"/>
    <w:tmpl w:val="867A7B42"/>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19" w15:restartNumberingAfterBreak="0">
    <w:nsid w:val="26886DD5"/>
    <w:multiLevelType w:val="hybridMultilevel"/>
    <w:tmpl w:val="A06CF2FE"/>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20" w15:restartNumberingAfterBreak="0">
    <w:nsid w:val="268E412C"/>
    <w:multiLevelType w:val="hybridMultilevel"/>
    <w:tmpl w:val="D420639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272F7BCC"/>
    <w:multiLevelType w:val="hybridMultilevel"/>
    <w:tmpl w:val="0FE8B018"/>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22" w15:restartNumberingAfterBreak="0">
    <w:nsid w:val="2872599B"/>
    <w:multiLevelType w:val="hybridMultilevel"/>
    <w:tmpl w:val="BA501A2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2B410A4B"/>
    <w:multiLevelType w:val="hybridMultilevel"/>
    <w:tmpl w:val="28C676DE"/>
    <w:lvl w:ilvl="0" w:tplc="5C1AD182">
      <w:start w:val="3"/>
      <w:numFmt w:val="bullet"/>
      <w:lvlText w:val="-"/>
      <w:lvlJc w:val="left"/>
      <w:pPr>
        <w:ind w:left="720" w:hanging="360"/>
      </w:pPr>
      <w:rPr>
        <w:rFonts w:hint="default" w:ascii="Calibri" w:hAnsi="Calibri"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2CC238E8"/>
    <w:multiLevelType w:val="hybridMultilevel"/>
    <w:tmpl w:val="B72C94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D1A7E9B"/>
    <w:multiLevelType w:val="hybridMultilevel"/>
    <w:tmpl w:val="A5BE15DE"/>
    <w:styleLink w:val="ImportedStyle4"/>
    <w:lvl w:ilvl="0" w:tplc="3638620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A2802C">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865702">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C4860BE">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990BF32">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0ABADA">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0EF830">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1CF5F0">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EC7C1E">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D3F00DA"/>
    <w:multiLevelType w:val="hybridMultilevel"/>
    <w:tmpl w:val="EE5E3B74"/>
    <w:lvl w:ilvl="0" w:tplc="0809001B">
      <w:start w:val="1"/>
      <w:numFmt w:val="lowerRoman"/>
      <w:lvlText w:val="%1."/>
      <w:lvlJc w:val="righ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34804A7"/>
    <w:multiLevelType w:val="hybridMultilevel"/>
    <w:tmpl w:val="CBAC2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3D540A4"/>
    <w:multiLevelType w:val="hybridMultilevel"/>
    <w:tmpl w:val="38A20592"/>
    <w:lvl w:ilvl="0" w:tplc="08090001">
      <w:start w:val="1"/>
      <w:numFmt w:val="bullet"/>
      <w:lvlText w:val=""/>
      <w:lvlJc w:val="left"/>
      <w:pPr>
        <w:ind w:left="360" w:hanging="360"/>
      </w:pPr>
      <w:rPr>
        <w:rFonts w:hint="default" w:ascii="Symbol" w:hAnsi="Symbol" w:cs="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29" w15:restartNumberingAfterBreak="0">
    <w:nsid w:val="34847077"/>
    <w:multiLevelType w:val="hybridMultilevel"/>
    <w:tmpl w:val="AF1417F4"/>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30" w15:restartNumberingAfterBreak="0">
    <w:nsid w:val="35652484"/>
    <w:multiLevelType w:val="multilevel"/>
    <w:tmpl w:val="3ECA21C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1" w15:restartNumberingAfterBreak="0">
    <w:nsid w:val="36755507"/>
    <w:multiLevelType w:val="hybridMultilevel"/>
    <w:tmpl w:val="66B80E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39E0105B"/>
    <w:multiLevelType w:val="hybridMultilevel"/>
    <w:tmpl w:val="64FA30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3A896213"/>
    <w:multiLevelType w:val="hybridMultilevel"/>
    <w:tmpl w:val="878C9E96"/>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34" w15:restartNumberingAfterBreak="0">
    <w:nsid w:val="3AFF7AA3"/>
    <w:multiLevelType w:val="multilevel"/>
    <w:tmpl w:val="25EC586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5" w15:restartNumberingAfterBreak="0">
    <w:nsid w:val="3C984F24"/>
    <w:multiLevelType w:val="multilevel"/>
    <w:tmpl w:val="A94C702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6" w15:restartNumberingAfterBreak="0">
    <w:nsid w:val="3CDF67FD"/>
    <w:multiLevelType w:val="hybridMultilevel"/>
    <w:tmpl w:val="36CCBE2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3E545C47"/>
    <w:multiLevelType w:val="hybridMultilevel"/>
    <w:tmpl w:val="D42C1454"/>
    <w:lvl w:ilvl="0" w:tplc="08090001">
      <w:start w:val="1"/>
      <w:numFmt w:val="bullet"/>
      <w:lvlText w:val=""/>
      <w:lvlJc w:val="left"/>
      <w:pPr>
        <w:ind w:left="-338" w:hanging="360"/>
      </w:pPr>
      <w:rPr>
        <w:rFonts w:hint="default" w:ascii="Symbol" w:hAnsi="Symbol"/>
      </w:rPr>
    </w:lvl>
    <w:lvl w:ilvl="1" w:tplc="08090003">
      <w:start w:val="1"/>
      <w:numFmt w:val="bullet"/>
      <w:lvlText w:val="o"/>
      <w:lvlJc w:val="left"/>
      <w:pPr>
        <w:ind w:left="382" w:hanging="360"/>
      </w:pPr>
      <w:rPr>
        <w:rFonts w:hint="default" w:ascii="Courier New" w:hAnsi="Courier New" w:cs="Courier New"/>
      </w:rPr>
    </w:lvl>
    <w:lvl w:ilvl="2" w:tplc="08090005">
      <w:start w:val="1"/>
      <w:numFmt w:val="bullet"/>
      <w:lvlText w:val=""/>
      <w:lvlJc w:val="left"/>
      <w:pPr>
        <w:ind w:left="1102" w:hanging="360"/>
      </w:pPr>
      <w:rPr>
        <w:rFonts w:hint="default" w:ascii="Wingdings" w:hAnsi="Wingdings"/>
      </w:rPr>
    </w:lvl>
    <w:lvl w:ilvl="3" w:tplc="08090001">
      <w:start w:val="1"/>
      <w:numFmt w:val="bullet"/>
      <w:lvlText w:val=""/>
      <w:lvlJc w:val="left"/>
      <w:pPr>
        <w:ind w:left="1822" w:hanging="360"/>
      </w:pPr>
      <w:rPr>
        <w:rFonts w:hint="default" w:ascii="Symbol" w:hAnsi="Symbol"/>
      </w:rPr>
    </w:lvl>
    <w:lvl w:ilvl="4" w:tplc="08090003">
      <w:start w:val="1"/>
      <w:numFmt w:val="bullet"/>
      <w:lvlText w:val="o"/>
      <w:lvlJc w:val="left"/>
      <w:pPr>
        <w:ind w:left="2542" w:hanging="360"/>
      </w:pPr>
      <w:rPr>
        <w:rFonts w:hint="default" w:ascii="Courier New" w:hAnsi="Courier New" w:cs="Courier New"/>
      </w:rPr>
    </w:lvl>
    <w:lvl w:ilvl="5" w:tplc="08090005">
      <w:start w:val="1"/>
      <w:numFmt w:val="bullet"/>
      <w:lvlText w:val=""/>
      <w:lvlJc w:val="left"/>
      <w:pPr>
        <w:ind w:left="3262" w:hanging="360"/>
      </w:pPr>
      <w:rPr>
        <w:rFonts w:hint="default" w:ascii="Wingdings" w:hAnsi="Wingdings"/>
      </w:rPr>
    </w:lvl>
    <w:lvl w:ilvl="6" w:tplc="08090001">
      <w:start w:val="1"/>
      <w:numFmt w:val="bullet"/>
      <w:lvlText w:val=""/>
      <w:lvlJc w:val="left"/>
      <w:pPr>
        <w:ind w:left="3982" w:hanging="360"/>
      </w:pPr>
      <w:rPr>
        <w:rFonts w:hint="default" w:ascii="Symbol" w:hAnsi="Symbol"/>
      </w:rPr>
    </w:lvl>
    <w:lvl w:ilvl="7" w:tplc="08090003">
      <w:start w:val="1"/>
      <w:numFmt w:val="bullet"/>
      <w:lvlText w:val="o"/>
      <w:lvlJc w:val="left"/>
      <w:pPr>
        <w:ind w:left="4702" w:hanging="360"/>
      </w:pPr>
      <w:rPr>
        <w:rFonts w:hint="default" w:ascii="Courier New" w:hAnsi="Courier New" w:cs="Courier New"/>
      </w:rPr>
    </w:lvl>
    <w:lvl w:ilvl="8" w:tplc="08090005">
      <w:start w:val="1"/>
      <w:numFmt w:val="bullet"/>
      <w:lvlText w:val=""/>
      <w:lvlJc w:val="left"/>
      <w:pPr>
        <w:ind w:left="5422" w:hanging="360"/>
      </w:pPr>
      <w:rPr>
        <w:rFonts w:hint="default" w:ascii="Wingdings" w:hAnsi="Wingdings"/>
      </w:rPr>
    </w:lvl>
  </w:abstractNum>
  <w:abstractNum w:abstractNumId="38" w15:restartNumberingAfterBreak="0">
    <w:nsid w:val="3E922F2A"/>
    <w:multiLevelType w:val="hybridMultilevel"/>
    <w:tmpl w:val="5322D9B0"/>
    <w:lvl w:ilvl="0" w:tplc="08090001">
      <w:start w:val="1"/>
      <w:numFmt w:val="bullet"/>
      <w:lvlText w:val=""/>
      <w:lvlJc w:val="left"/>
      <w:pPr>
        <w:ind w:left="360" w:hanging="360"/>
      </w:pPr>
      <w:rPr>
        <w:rFonts w:hint="default" w:ascii="Symbol" w:hAnsi="Symbol" w:cs="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39" w15:restartNumberingAfterBreak="0">
    <w:nsid w:val="3EE52AC3"/>
    <w:multiLevelType w:val="multilevel"/>
    <w:tmpl w:val="567EA0B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 w15:restartNumberingAfterBreak="0">
    <w:nsid w:val="3F9D2B05"/>
    <w:multiLevelType w:val="hybridMultilevel"/>
    <w:tmpl w:val="36CCC35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14B0A33"/>
    <w:multiLevelType w:val="hybridMultilevel"/>
    <w:tmpl w:val="0EC4F6F0"/>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42" w15:restartNumberingAfterBreak="0">
    <w:nsid w:val="465A1C31"/>
    <w:multiLevelType w:val="hybridMultilevel"/>
    <w:tmpl w:val="88E2C73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3" w15:restartNumberingAfterBreak="0">
    <w:nsid w:val="49B56F77"/>
    <w:multiLevelType w:val="hybridMultilevel"/>
    <w:tmpl w:val="CEC01E30"/>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44" w15:restartNumberingAfterBreak="0">
    <w:nsid w:val="50952571"/>
    <w:multiLevelType w:val="hybridMultilevel"/>
    <w:tmpl w:val="B4D4A97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5" w15:restartNumberingAfterBreak="0">
    <w:nsid w:val="50B90CC1"/>
    <w:multiLevelType w:val="hybridMultilevel"/>
    <w:tmpl w:val="EAD203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54755951"/>
    <w:multiLevelType w:val="multilevel"/>
    <w:tmpl w:val="627A574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7" w15:restartNumberingAfterBreak="0">
    <w:nsid w:val="56094D37"/>
    <w:multiLevelType w:val="multilevel"/>
    <w:tmpl w:val="D2081C64"/>
    <w:lvl w:ilvl="0">
      <w:start w:val="1"/>
      <w:numFmt w:val="bullet"/>
      <w:lvlText w:val=""/>
      <w:lvlJc w:val="left"/>
      <w:pPr>
        <w:tabs>
          <w:tab w:val="num" w:pos="0"/>
        </w:tabs>
        <w:ind w:left="0" w:hanging="360"/>
      </w:pPr>
      <w:rPr>
        <w:rFonts w:hint="default" w:ascii="Symbol" w:hAnsi="Symbol"/>
        <w:sz w:val="20"/>
      </w:rPr>
    </w:lvl>
    <w:lvl w:ilvl="1">
      <w:start w:val="1"/>
      <w:numFmt w:val="bullet"/>
      <w:lvlText w:val=""/>
      <w:lvlJc w:val="left"/>
      <w:pPr>
        <w:ind w:left="720" w:hanging="360"/>
      </w:pPr>
      <w:rPr>
        <w:rFonts w:hint="default" w:ascii="Symbol" w:hAnsi="Symbol"/>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48" w15:restartNumberingAfterBreak="0">
    <w:nsid w:val="575772B9"/>
    <w:multiLevelType w:val="hybridMultilevel"/>
    <w:tmpl w:val="99608B7E"/>
    <w:lvl w:ilvl="0" w:tplc="08090001">
      <w:start w:val="1"/>
      <w:numFmt w:val="bullet"/>
      <w:lvlText w:val=""/>
      <w:lvlJc w:val="left"/>
      <w:pPr>
        <w:ind w:left="360" w:hanging="360"/>
      </w:pPr>
      <w:rPr>
        <w:rFonts w:hint="default" w:ascii="Symbol" w:hAnsi="Symbol" w:cs="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9" w15:restartNumberingAfterBreak="0">
    <w:nsid w:val="57D837BC"/>
    <w:multiLevelType w:val="hybridMultilevel"/>
    <w:tmpl w:val="DB78389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0" w15:restartNumberingAfterBreak="0">
    <w:nsid w:val="58131FBC"/>
    <w:multiLevelType w:val="hybridMultilevel"/>
    <w:tmpl w:val="929CF9B4"/>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51" w15:restartNumberingAfterBreak="0">
    <w:nsid w:val="582A182C"/>
    <w:multiLevelType w:val="multilevel"/>
    <w:tmpl w:val="37C637E6"/>
    <w:lvl w:ilvl="0">
      <w:start w:val="1"/>
      <w:numFmt w:val="bullet"/>
      <w:lvlText w:val=""/>
      <w:lvlJc w:val="left"/>
      <w:pPr>
        <w:tabs>
          <w:tab w:val="num" w:pos="482"/>
        </w:tabs>
        <w:ind w:left="482" w:hanging="360"/>
      </w:pPr>
      <w:rPr>
        <w:rFonts w:hint="default" w:ascii="Symbol" w:hAnsi="Symbol"/>
        <w:sz w:val="20"/>
      </w:rPr>
    </w:lvl>
    <w:lvl w:ilvl="1">
      <w:start w:val="5"/>
      <w:numFmt w:val="decimal"/>
      <w:lvlText w:val="%2."/>
      <w:lvlJc w:val="left"/>
      <w:pPr>
        <w:ind w:left="1202" w:hanging="360"/>
      </w:pPr>
      <w:rPr>
        <w:rFonts w:hint="default"/>
      </w:rPr>
    </w:lvl>
    <w:lvl w:ilvl="2" w:tentative="1">
      <w:start w:val="1"/>
      <w:numFmt w:val="bullet"/>
      <w:lvlText w:val=""/>
      <w:lvlJc w:val="left"/>
      <w:pPr>
        <w:tabs>
          <w:tab w:val="num" w:pos="1922"/>
        </w:tabs>
        <w:ind w:left="1922" w:hanging="360"/>
      </w:pPr>
      <w:rPr>
        <w:rFonts w:hint="default" w:ascii="Wingdings" w:hAnsi="Wingdings"/>
        <w:sz w:val="20"/>
      </w:rPr>
    </w:lvl>
    <w:lvl w:ilvl="3" w:tentative="1">
      <w:start w:val="1"/>
      <w:numFmt w:val="bullet"/>
      <w:lvlText w:val=""/>
      <w:lvlJc w:val="left"/>
      <w:pPr>
        <w:tabs>
          <w:tab w:val="num" w:pos="2642"/>
        </w:tabs>
        <w:ind w:left="2642" w:hanging="360"/>
      </w:pPr>
      <w:rPr>
        <w:rFonts w:hint="default" w:ascii="Wingdings" w:hAnsi="Wingdings"/>
        <w:sz w:val="20"/>
      </w:rPr>
    </w:lvl>
    <w:lvl w:ilvl="4" w:tentative="1">
      <w:start w:val="1"/>
      <w:numFmt w:val="bullet"/>
      <w:lvlText w:val=""/>
      <w:lvlJc w:val="left"/>
      <w:pPr>
        <w:tabs>
          <w:tab w:val="num" w:pos="3362"/>
        </w:tabs>
        <w:ind w:left="3362" w:hanging="360"/>
      </w:pPr>
      <w:rPr>
        <w:rFonts w:hint="default" w:ascii="Wingdings" w:hAnsi="Wingdings"/>
        <w:sz w:val="20"/>
      </w:rPr>
    </w:lvl>
    <w:lvl w:ilvl="5" w:tentative="1">
      <w:start w:val="1"/>
      <w:numFmt w:val="bullet"/>
      <w:lvlText w:val=""/>
      <w:lvlJc w:val="left"/>
      <w:pPr>
        <w:tabs>
          <w:tab w:val="num" w:pos="4082"/>
        </w:tabs>
        <w:ind w:left="4082" w:hanging="360"/>
      </w:pPr>
      <w:rPr>
        <w:rFonts w:hint="default" w:ascii="Wingdings" w:hAnsi="Wingdings"/>
        <w:sz w:val="20"/>
      </w:rPr>
    </w:lvl>
    <w:lvl w:ilvl="6" w:tentative="1">
      <w:start w:val="1"/>
      <w:numFmt w:val="bullet"/>
      <w:lvlText w:val=""/>
      <w:lvlJc w:val="left"/>
      <w:pPr>
        <w:tabs>
          <w:tab w:val="num" w:pos="4802"/>
        </w:tabs>
        <w:ind w:left="4802" w:hanging="360"/>
      </w:pPr>
      <w:rPr>
        <w:rFonts w:hint="default" w:ascii="Wingdings" w:hAnsi="Wingdings"/>
        <w:sz w:val="20"/>
      </w:rPr>
    </w:lvl>
    <w:lvl w:ilvl="7" w:tentative="1">
      <w:start w:val="1"/>
      <w:numFmt w:val="bullet"/>
      <w:lvlText w:val=""/>
      <w:lvlJc w:val="left"/>
      <w:pPr>
        <w:tabs>
          <w:tab w:val="num" w:pos="5522"/>
        </w:tabs>
        <w:ind w:left="5522" w:hanging="360"/>
      </w:pPr>
      <w:rPr>
        <w:rFonts w:hint="default" w:ascii="Wingdings" w:hAnsi="Wingdings"/>
        <w:sz w:val="20"/>
      </w:rPr>
    </w:lvl>
    <w:lvl w:ilvl="8" w:tentative="1">
      <w:start w:val="1"/>
      <w:numFmt w:val="bullet"/>
      <w:lvlText w:val=""/>
      <w:lvlJc w:val="left"/>
      <w:pPr>
        <w:tabs>
          <w:tab w:val="num" w:pos="6242"/>
        </w:tabs>
        <w:ind w:left="6242" w:hanging="360"/>
      </w:pPr>
      <w:rPr>
        <w:rFonts w:hint="default" w:ascii="Wingdings" w:hAnsi="Wingdings"/>
        <w:sz w:val="20"/>
      </w:rPr>
    </w:lvl>
  </w:abstractNum>
  <w:abstractNum w:abstractNumId="52" w15:restartNumberingAfterBreak="0">
    <w:nsid w:val="58964177"/>
    <w:multiLevelType w:val="hybridMultilevel"/>
    <w:tmpl w:val="8362B268"/>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53" w15:restartNumberingAfterBreak="0">
    <w:nsid w:val="5B080F0E"/>
    <w:multiLevelType w:val="multilevel"/>
    <w:tmpl w:val="9320A6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4" w15:restartNumberingAfterBreak="0">
    <w:nsid w:val="5DEC6119"/>
    <w:multiLevelType w:val="multilevel"/>
    <w:tmpl w:val="73F2A7F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5" w15:restartNumberingAfterBreak="0">
    <w:nsid w:val="5EA949F9"/>
    <w:multiLevelType w:val="hybridMultilevel"/>
    <w:tmpl w:val="097C20E2"/>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56" w15:restartNumberingAfterBreak="0">
    <w:nsid w:val="5FD06BC6"/>
    <w:multiLevelType w:val="hybridMultilevel"/>
    <w:tmpl w:val="BD2016BC"/>
    <w:lvl w:ilvl="0" w:tplc="08090001">
      <w:start w:val="1"/>
      <w:numFmt w:val="bullet"/>
      <w:lvlText w:val=""/>
      <w:lvlJc w:val="left"/>
      <w:pPr>
        <w:ind w:left="360" w:hanging="360"/>
      </w:pPr>
      <w:rPr>
        <w:rFonts w:hint="default" w:ascii="Symbol" w:hAnsi="Symbol" w:cs="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57" w15:restartNumberingAfterBreak="0">
    <w:nsid w:val="6199742E"/>
    <w:multiLevelType w:val="hybridMultilevel"/>
    <w:tmpl w:val="97AACC0C"/>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Calibri"/>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cs="Calibri"/>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cs="Calibri"/>
      </w:rPr>
    </w:lvl>
    <w:lvl w:ilvl="8" w:tplc="08090005">
      <w:start w:val="1"/>
      <w:numFmt w:val="bullet"/>
      <w:lvlText w:val=""/>
      <w:lvlJc w:val="left"/>
      <w:pPr>
        <w:tabs>
          <w:tab w:val="num" w:pos="6480"/>
        </w:tabs>
        <w:ind w:left="6480" w:hanging="360"/>
      </w:pPr>
      <w:rPr>
        <w:rFonts w:hint="default" w:ascii="Wingdings" w:hAnsi="Wingdings"/>
      </w:rPr>
    </w:lvl>
  </w:abstractNum>
  <w:abstractNum w:abstractNumId="58" w15:restartNumberingAfterBreak="0">
    <w:nsid w:val="63B44DA1"/>
    <w:multiLevelType w:val="hybridMultilevel"/>
    <w:tmpl w:val="B454A604"/>
    <w:lvl w:ilvl="0" w:tplc="08090001">
      <w:start w:val="1"/>
      <w:numFmt w:val="bullet"/>
      <w:lvlText w:val=""/>
      <w:lvlJc w:val="left"/>
      <w:pPr>
        <w:ind w:left="360" w:hanging="360"/>
      </w:pPr>
      <w:rPr>
        <w:rFonts w:hint="default" w:ascii="Symbol" w:hAnsi="Symbol" w:cs="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59" w15:restartNumberingAfterBreak="0">
    <w:nsid w:val="64F715EC"/>
    <w:multiLevelType w:val="hybridMultilevel"/>
    <w:tmpl w:val="66344BF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0" w15:restartNumberingAfterBreak="0">
    <w:nsid w:val="66DC639B"/>
    <w:multiLevelType w:val="hybridMultilevel"/>
    <w:tmpl w:val="065AE9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677130B3"/>
    <w:multiLevelType w:val="hybridMultilevel"/>
    <w:tmpl w:val="FE9EC18E"/>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62" w15:restartNumberingAfterBreak="0">
    <w:nsid w:val="6AB611DD"/>
    <w:multiLevelType w:val="hybridMultilevel"/>
    <w:tmpl w:val="F29E2A6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3" w15:restartNumberingAfterBreak="0">
    <w:nsid w:val="6ACB2F66"/>
    <w:multiLevelType w:val="hybridMultilevel"/>
    <w:tmpl w:val="1F741C10"/>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64" w15:restartNumberingAfterBreak="0">
    <w:nsid w:val="6AE652EE"/>
    <w:multiLevelType w:val="multilevel"/>
    <w:tmpl w:val="831091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5" w15:restartNumberingAfterBreak="0">
    <w:nsid w:val="6BB2500A"/>
    <w:multiLevelType w:val="hybridMultilevel"/>
    <w:tmpl w:val="BD809140"/>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66" w15:restartNumberingAfterBreak="0">
    <w:nsid w:val="6DCB41AA"/>
    <w:multiLevelType w:val="hybridMultilevel"/>
    <w:tmpl w:val="B5C6DD5A"/>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67" w15:restartNumberingAfterBreak="0">
    <w:nsid w:val="6E4233D8"/>
    <w:multiLevelType w:val="multilevel"/>
    <w:tmpl w:val="319EF6A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8" w15:restartNumberingAfterBreak="0">
    <w:nsid w:val="6E963653"/>
    <w:multiLevelType w:val="multilevel"/>
    <w:tmpl w:val="AA1C66D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9" w15:restartNumberingAfterBreak="0">
    <w:nsid w:val="701B00AC"/>
    <w:multiLevelType w:val="multilevel"/>
    <w:tmpl w:val="02FE1CD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0" w15:restartNumberingAfterBreak="0">
    <w:nsid w:val="72503985"/>
    <w:multiLevelType w:val="hybridMultilevel"/>
    <w:tmpl w:val="50F67320"/>
    <w:lvl w:ilvl="0" w:tplc="2B38666E">
      <w:start w:val="2"/>
      <w:numFmt w:val="decimal"/>
      <w:lvlText w:val="%1."/>
      <w:lvlJc w:val="left"/>
      <w:pPr>
        <w:ind w:left="360" w:hanging="360"/>
      </w:pPr>
      <w:rPr>
        <w:rFonts w:hint="default" w:ascii="Arial" w:hAnsi="Arial" w:cs="Arial"/>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74FC3726"/>
    <w:multiLevelType w:val="hybridMultilevel"/>
    <w:tmpl w:val="084EE0DE"/>
    <w:lvl w:ilvl="0" w:tplc="08090001">
      <w:start w:val="1"/>
      <w:numFmt w:val="bullet"/>
      <w:lvlText w:val=""/>
      <w:lvlJc w:val="left"/>
      <w:pPr>
        <w:ind w:left="360" w:hanging="360"/>
      </w:pPr>
      <w:rPr>
        <w:rFonts w:hint="default" w:ascii="Symbol" w:hAnsi="Symbol" w:cs="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72" w15:restartNumberingAfterBreak="0">
    <w:nsid w:val="75422A14"/>
    <w:multiLevelType w:val="multilevel"/>
    <w:tmpl w:val="1532771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3" w15:restartNumberingAfterBreak="0">
    <w:nsid w:val="76AF61E4"/>
    <w:multiLevelType w:val="hybridMultilevel"/>
    <w:tmpl w:val="B2FA943C"/>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74" w15:restartNumberingAfterBreak="0">
    <w:nsid w:val="771D6F26"/>
    <w:multiLevelType w:val="hybridMultilevel"/>
    <w:tmpl w:val="BC9C46B8"/>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75" w15:restartNumberingAfterBreak="0">
    <w:nsid w:val="782C0F84"/>
    <w:multiLevelType w:val="hybridMultilevel"/>
    <w:tmpl w:val="DF72BA70"/>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76" w15:restartNumberingAfterBreak="0">
    <w:nsid w:val="788A17F4"/>
    <w:multiLevelType w:val="hybridMultilevel"/>
    <w:tmpl w:val="B8DE9E52"/>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7" w15:restartNumberingAfterBreak="0">
    <w:nsid w:val="795A3942"/>
    <w:multiLevelType w:val="multilevel"/>
    <w:tmpl w:val="D5108874"/>
    <w:lvl w:ilvl="0">
      <w:numFmt w:val="bullet"/>
      <w:lvlText w:val=""/>
      <w:lvlJc w:val="left"/>
      <w:pPr>
        <w:ind w:left="-1096" w:hanging="360"/>
      </w:pPr>
      <w:rPr>
        <w:rFonts w:ascii="Symbol" w:hAnsi="Symbol"/>
        <w:sz w:val="20"/>
      </w:rPr>
    </w:lvl>
    <w:lvl w:ilvl="1">
      <w:numFmt w:val="bullet"/>
      <w:lvlText w:val=""/>
      <w:lvlJc w:val="left"/>
      <w:pPr>
        <w:ind w:left="-376" w:hanging="360"/>
      </w:pPr>
      <w:rPr>
        <w:rFonts w:ascii="Symbol" w:hAnsi="Symbol"/>
        <w:sz w:val="20"/>
      </w:rPr>
    </w:lvl>
    <w:lvl w:ilvl="2">
      <w:numFmt w:val="bullet"/>
      <w:lvlText w:val=""/>
      <w:lvlJc w:val="left"/>
      <w:pPr>
        <w:ind w:left="344" w:hanging="360"/>
      </w:pPr>
      <w:rPr>
        <w:rFonts w:ascii="Symbol" w:hAnsi="Symbol"/>
        <w:sz w:val="20"/>
      </w:rPr>
    </w:lvl>
    <w:lvl w:ilvl="3">
      <w:numFmt w:val="bullet"/>
      <w:lvlText w:val=""/>
      <w:lvlJc w:val="left"/>
      <w:pPr>
        <w:ind w:left="1064" w:hanging="360"/>
      </w:pPr>
      <w:rPr>
        <w:rFonts w:ascii="Symbol" w:hAnsi="Symbol"/>
        <w:sz w:val="20"/>
      </w:rPr>
    </w:lvl>
    <w:lvl w:ilvl="4">
      <w:numFmt w:val="bullet"/>
      <w:lvlText w:val=""/>
      <w:lvlJc w:val="left"/>
      <w:pPr>
        <w:ind w:left="1784" w:hanging="360"/>
      </w:pPr>
      <w:rPr>
        <w:rFonts w:ascii="Symbol" w:hAnsi="Symbol"/>
        <w:sz w:val="20"/>
      </w:rPr>
    </w:lvl>
    <w:lvl w:ilvl="5">
      <w:numFmt w:val="bullet"/>
      <w:lvlText w:val=""/>
      <w:lvlJc w:val="left"/>
      <w:pPr>
        <w:ind w:left="2504" w:hanging="360"/>
      </w:pPr>
      <w:rPr>
        <w:rFonts w:ascii="Symbol" w:hAnsi="Symbol"/>
        <w:sz w:val="20"/>
      </w:rPr>
    </w:lvl>
    <w:lvl w:ilvl="6">
      <w:numFmt w:val="bullet"/>
      <w:lvlText w:val=""/>
      <w:lvlJc w:val="left"/>
      <w:pPr>
        <w:ind w:left="3224" w:hanging="360"/>
      </w:pPr>
      <w:rPr>
        <w:rFonts w:ascii="Symbol" w:hAnsi="Symbol"/>
        <w:sz w:val="20"/>
      </w:rPr>
    </w:lvl>
    <w:lvl w:ilvl="7">
      <w:numFmt w:val="bullet"/>
      <w:lvlText w:val=""/>
      <w:lvlJc w:val="left"/>
      <w:pPr>
        <w:ind w:left="3944" w:hanging="360"/>
      </w:pPr>
      <w:rPr>
        <w:rFonts w:ascii="Symbol" w:hAnsi="Symbol"/>
        <w:sz w:val="20"/>
      </w:rPr>
    </w:lvl>
    <w:lvl w:ilvl="8">
      <w:numFmt w:val="bullet"/>
      <w:lvlText w:val=""/>
      <w:lvlJc w:val="left"/>
      <w:pPr>
        <w:ind w:left="4664" w:hanging="360"/>
      </w:pPr>
      <w:rPr>
        <w:rFonts w:ascii="Symbol" w:hAnsi="Symbol"/>
        <w:sz w:val="20"/>
      </w:rPr>
    </w:lvl>
  </w:abstractNum>
  <w:abstractNum w:abstractNumId="78" w15:restartNumberingAfterBreak="0">
    <w:nsid w:val="7DA90D7E"/>
    <w:multiLevelType w:val="multilevel"/>
    <w:tmpl w:val="AC98B53A"/>
    <w:lvl w:ilvl="0">
      <w:start w:val="1"/>
      <w:numFmt w:val="lowerRoman"/>
      <w:lvlText w:val="%1."/>
      <w:lvlJc w:val="righ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16cid:durableId="1627199265">
    <w:abstractNumId w:val="7"/>
  </w:num>
  <w:num w:numId="2" w16cid:durableId="459079738">
    <w:abstractNumId w:val="46"/>
  </w:num>
  <w:num w:numId="3" w16cid:durableId="1460417261">
    <w:abstractNumId w:val="4"/>
  </w:num>
  <w:num w:numId="4" w16cid:durableId="1774520007">
    <w:abstractNumId w:val="34"/>
  </w:num>
  <w:num w:numId="5" w16cid:durableId="919096570">
    <w:abstractNumId w:val="39"/>
  </w:num>
  <w:num w:numId="6" w16cid:durableId="1857384916">
    <w:abstractNumId w:val="15"/>
  </w:num>
  <w:num w:numId="7" w16cid:durableId="491259583">
    <w:abstractNumId w:val="67"/>
  </w:num>
  <w:num w:numId="8" w16cid:durableId="827672259">
    <w:abstractNumId w:val="5"/>
  </w:num>
  <w:num w:numId="9" w16cid:durableId="878788069">
    <w:abstractNumId w:val="35"/>
  </w:num>
  <w:num w:numId="10" w16cid:durableId="1464958868">
    <w:abstractNumId w:val="11"/>
  </w:num>
  <w:num w:numId="11" w16cid:durableId="468089974">
    <w:abstractNumId w:val="0"/>
  </w:num>
  <w:num w:numId="12" w16cid:durableId="48384941">
    <w:abstractNumId w:val="16"/>
  </w:num>
  <w:num w:numId="13" w16cid:durableId="73672594">
    <w:abstractNumId w:val="54"/>
  </w:num>
  <w:num w:numId="14" w16cid:durableId="1889686245">
    <w:abstractNumId w:val="9"/>
  </w:num>
  <w:num w:numId="15" w16cid:durableId="129053906">
    <w:abstractNumId w:val="68"/>
  </w:num>
  <w:num w:numId="16" w16cid:durableId="1280839580">
    <w:abstractNumId w:val="53"/>
  </w:num>
  <w:num w:numId="17" w16cid:durableId="108938390">
    <w:abstractNumId w:val="69"/>
  </w:num>
  <w:num w:numId="18" w16cid:durableId="604922469">
    <w:abstractNumId w:val="72"/>
  </w:num>
  <w:num w:numId="19" w16cid:durableId="349844800">
    <w:abstractNumId w:val="64"/>
  </w:num>
  <w:num w:numId="20" w16cid:durableId="416251383">
    <w:abstractNumId w:val="77"/>
  </w:num>
  <w:num w:numId="21" w16cid:durableId="437457023">
    <w:abstractNumId w:val="70"/>
  </w:num>
  <w:num w:numId="22" w16cid:durableId="450829077">
    <w:abstractNumId w:val="43"/>
  </w:num>
  <w:num w:numId="23" w16cid:durableId="1438334803">
    <w:abstractNumId w:val="52"/>
  </w:num>
  <w:num w:numId="24" w16cid:durableId="1153791316">
    <w:abstractNumId w:val="29"/>
  </w:num>
  <w:num w:numId="25" w16cid:durableId="1373581787">
    <w:abstractNumId w:val="33"/>
  </w:num>
  <w:num w:numId="26" w16cid:durableId="514729181">
    <w:abstractNumId w:val="18"/>
  </w:num>
  <w:num w:numId="27" w16cid:durableId="1761367465">
    <w:abstractNumId w:val="41"/>
  </w:num>
  <w:num w:numId="28" w16cid:durableId="989943793">
    <w:abstractNumId w:val="74"/>
  </w:num>
  <w:num w:numId="29" w16cid:durableId="1927952531">
    <w:abstractNumId w:val="6"/>
  </w:num>
  <w:num w:numId="30" w16cid:durableId="2143576776">
    <w:abstractNumId w:val="56"/>
  </w:num>
  <w:num w:numId="31" w16cid:durableId="153842613">
    <w:abstractNumId w:val="50"/>
  </w:num>
  <w:num w:numId="32" w16cid:durableId="891886818">
    <w:abstractNumId w:val="65"/>
  </w:num>
  <w:num w:numId="33" w16cid:durableId="1235776314">
    <w:abstractNumId w:val="22"/>
  </w:num>
  <w:num w:numId="34" w16cid:durableId="1675108107">
    <w:abstractNumId w:val="3"/>
  </w:num>
  <w:num w:numId="35" w16cid:durableId="22639861">
    <w:abstractNumId w:val="38"/>
  </w:num>
  <w:num w:numId="36" w16cid:durableId="433667853">
    <w:abstractNumId w:val="66"/>
  </w:num>
  <w:num w:numId="37" w16cid:durableId="1469585923">
    <w:abstractNumId w:val="28"/>
  </w:num>
  <w:num w:numId="38" w16cid:durableId="1288705319">
    <w:abstractNumId w:val="75"/>
  </w:num>
  <w:num w:numId="39" w16cid:durableId="70205592">
    <w:abstractNumId w:val="73"/>
  </w:num>
  <w:num w:numId="40" w16cid:durableId="1420057379">
    <w:abstractNumId w:val="40"/>
  </w:num>
  <w:num w:numId="41" w16cid:durableId="660736361">
    <w:abstractNumId w:val="12"/>
  </w:num>
  <w:num w:numId="42" w16cid:durableId="1231966658">
    <w:abstractNumId w:val="19"/>
  </w:num>
  <w:num w:numId="43" w16cid:durableId="76170112">
    <w:abstractNumId w:val="26"/>
  </w:num>
  <w:num w:numId="44" w16cid:durableId="1980646895">
    <w:abstractNumId w:val="48"/>
  </w:num>
  <w:num w:numId="45" w16cid:durableId="1441871209">
    <w:abstractNumId w:val="71"/>
  </w:num>
  <w:num w:numId="46" w16cid:durableId="500775783">
    <w:abstractNumId w:val="58"/>
  </w:num>
  <w:num w:numId="47" w16cid:durableId="991952947">
    <w:abstractNumId w:val="63"/>
  </w:num>
  <w:num w:numId="48" w16cid:durableId="664862903">
    <w:abstractNumId w:val="61"/>
  </w:num>
  <w:num w:numId="49" w16cid:durableId="2079008976">
    <w:abstractNumId w:val="25"/>
  </w:num>
  <w:num w:numId="50" w16cid:durableId="860051502">
    <w:abstractNumId w:val="1"/>
  </w:num>
  <w:num w:numId="51" w16cid:durableId="1221477277">
    <w:abstractNumId w:val="59"/>
  </w:num>
  <w:num w:numId="52" w16cid:durableId="1754476402">
    <w:abstractNumId w:val="32"/>
  </w:num>
  <w:num w:numId="53" w16cid:durableId="1639873697">
    <w:abstractNumId w:val="47"/>
  </w:num>
  <w:num w:numId="54" w16cid:durableId="1670329822">
    <w:abstractNumId w:val="51"/>
  </w:num>
  <w:num w:numId="55" w16cid:durableId="773792008">
    <w:abstractNumId w:val="20"/>
  </w:num>
  <w:num w:numId="56" w16cid:durableId="333730934">
    <w:abstractNumId w:val="57"/>
  </w:num>
  <w:num w:numId="57" w16cid:durableId="1620183102">
    <w:abstractNumId w:val="37"/>
  </w:num>
  <w:num w:numId="58" w16cid:durableId="1926301224">
    <w:abstractNumId w:val="36"/>
  </w:num>
  <w:num w:numId="59" w16cid:durableId="691495743">
    <w:abstractNumId w:val="62"/>
  </w:num>
  <w:num w:numId="60" w16cid:durableId="101147741">
    <w:abstractNumId w:val="44"/>
  </w:num>
  <w:num w:numId="61" w16cid:durableId="904678229">
    <w:abstractNumId w:val="42"/>
  </w:num>
  <w:num w:numId="62" w16cid:durableId="332029135">
    <w:abstractNumId w:val="17"/>
  </w:num>
  <w:num w:numId="63" w16cid:durableId="1978292712">
    <w:abstractNumId w:val="21"/>
  </w:num>
  <w:num w:numId="64" w16cid:durableId="22295335">
    <w:abstractNumId w:val="76"/>
  </w:num>
  <w:num w:numId="65" w16cid:durableId="1620532050">
    <w:abstractNumId w:val="13"/>
  </w:num>
  <w:num w:numId="66" w16cid:durableId="1068651971">
    <w:abstractNumId w:val="10"/>
  </w:num>
  <w:num w:numId="67" w16cid:durableId="544490989">
    <w:abstractNumId w:val="14"/>
  </w:num>
  <w:num w:numId="68" w16cid:durableId="775833208">
    <w:abstractNumId w:val="78"/>
  </w:num>
  <w:num w:numId="69" w16cid:durableId="17513752">
    <w:abstractNumId w:val="49"/>
  </w:num>
  <w:num w:numId="70" w16cid:durableId="290672408">
    <w:abstractNumId w:val="8"/>
  </w:num>
  <w:num w:numId="71" w16cid:durableId="652217715">
    <w:abstractNumId w:val="55"/>
  </w:num>
  <w:num w:numId="72" w16cid:durableId="1998530418">
    <w:abstractNumId w:val="60"/>
  </w:num>
  <w:num w:numId="73" w16cid:durableId="140586021">
    <w:abstractNumId w:val="45"/>
  </w:num>
  <w:num w:numId="74" w16cid:durableId="1287347297">
    <w:abstractNumId w:val="2"/>
  </w:num>
  <w:num w:numId="75" w16cid:durableId="1956868305">
    <w:abstractNumId w:val="30"/>
  </w:num>
  <w:num w:numId="76" w16cid:durableId="805973353">
    <w:abstractNumId w:val="31"/>
  </w:num>
  <w:num w:numId="77" w16cid:durableId="974330440">
    <w:abstractNumId w:val="23"/>
  </w:num>
  <w:num w:numId="78" w16cid:durableId="1318142895">
    <w:abstractNumId w:val="27"/>
  </w:num>
  <w:num w:numId="79" w16cid:durableId="2095319050">
    <w:abstractNumId w:val="24"/>
  </w:num>
  <w:numIdMacAtCleanup w:val="7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0FD"/>
    <w:rsid w:val="00000F1A"/>
    <w:rsid w:val="00002961"/>
    <w:rsid w:val="000029E5"/>
    <w:rsid w:val="00002F37"/>
    <w:rsid w:val="00003CA7"/>
    <w:rsid w:val="00004090"/>
    <w:rsid w:val="000044AF"/>
    <w:rsid w:val="00004A84"/>
    <w:rsid w:val="000057F6"/>
    <w:rsid w:val="0000584A"/>
    <w:rsid w:val="00005B52"/>
    <w:rsid w:val="0000619C"/>
    <w:rsid w:val="000076B6"/>
    <w:rsid w:val="000108A6"/>
    <w:rsid w:val="000116F9"/>
    <w:rsid w:val="00011E99"/>
    <w:rsid w:val="000134C6"/>
    <w:rsid w:val="00014563"/>
    <w:rsid w:val="00015D53"/>
    <w:rsid w:val="00017285"/>
    <w:rsid w:val="000175FA"/>
    <w:rsid w:val="000206BF"/>
    <w:rsid w:val="00020C3A"/>
    <w:rsid w:val="00022357"/>
    <w:rsid w:val="00022689"/>
    <w:rsid w:val="00022E84"/>
    <w:rsid w:val="0002355C"/>
    <w:rsid w:val="00023FF0"/>
    <w:rsid w:val="00024621"/>
    <w:rsid w:val="0002765C"/>
    <w:rsid w:val="00031D25"/>
    <w:rsid w:val="00032016"/>
    <w:rsid w:val="00032941"/>
    <w:rsid w:val="000331F0"/>
    <w:rsid w:val="00034110"/>
    <w:rsid w:val="0003486E"/>
    <w:rsid w:val="00034D48"/>
    <w:rsid w:val="000369A8"/>
    <w:rsid w:val="00036D7F"/>
    <w:rsid w:val="00040026"/>
    <w:rsid w:val="00041208"/>
    <w:rsid w:val="00041606"/>
    <w:rsid w:val="00041E43"/>
    <w:rsid w:val="00041FED"/>
    <w:rsid w:val="000423E8"/>
    <w:rsid w:val="00042D30"/>
    <w:rsid w:val="00042DAF"/>
    <w:rsid w:val="000430DC"/>
    <w:rsid w:val="000442B0"/>
    <w:rsid w:val="00044381"/>
    <w:rsid w:val="000448FF"/>
    <w:rsid w:val="00044E6E"/>
    <w:rsid w:val="000452B9"/>
    <w:rsid w:val="00045A0D"/>
    <w:rsid w:val="00045D80"/>
    <w:rsid w:val="0004662A"/>
    <w:rsid w:val="00046F73"/>
    <w:rsid w:val="00050A87"/>
    <w:rsid w:val="00050FF1"/>
    <w:rsid w:val="00051067"/>
    <w:rsid w:val="0005196F"/>
    <w:rsid w:val="00051B25"/>
    <w:rsid w:val="00051F58"/>
    <w:rsid w:val="0005222F"/>
    <w:rsid w:val="000523BD"/>
    <w:rsid w:val="000556FD"/>
    <w:rsid w:val="00055A4E"/>
    <w:rsid w:val="00056D40"/>
    <w:rsid w:val="00056F8F"/>
    <w:rsid w:val="00060DC5"/>
    <w:rsid w:val="00061266"/>
    <w:rsid w:val="00061EA4"/>
    <w:rsid w:val="0006281E"/>
    <w:rsid w:val="00062F0A"/>
    <w:rsid w:val="0006402E"/>
    <w:rsid w:val="0006541D"/>
    <w:rsid w:val="000654D6"/>
    <w:rsid w:val="00065960"/>
    <w:rsid w:val="00065AD9"/>
    <w:rsid w:val="00066547"/>
    <w:rsid w:val="00071A74"/>
    <w:rsid w:val="00071D56"/>
    <w:rsid w:val="00072051"/>
    <w:rsid w:val="00072075"/>
    <w:rsid w:val="0007431D"/>
    <w:rsid w:val="00074600"/>
    <w:rsid w:val="00076978"/>
    <w:rsid w:val="0007750A"/>
    <w:rsid w:val="00077544"/>
    <w:rsid w:val="00077710"/>
    <w:rsid w:val="00077A39"/>
    <w:rsid w:val="000803FD"/>
    <w:rsid w:val="00081064"/>
    <w:rsid w:val="00081DF8"/>
    <w:rsid w:val="00082BA5"/>
    <w:rsid w:val="00082FAD"/>
    <w:rsid w:val="00083AC1"/>
    <w:rsid w:val="00083F03"/>
    <w:rsid w:val="000853C5"/>
    <w:rsid w:val="000859A8"/>
    <w:rsid w:val="00085B42"/>
    <w:rsid w:val="00087B3F"/>
    <w:rsid w:val="00087FE3"/>
    <w:rsid w:val="000900EC"/>
    <w:rsid w:val="00090EC5"/>
    <w:rsid w:val="000917AE"/>
    <w:rsid w:val="00093760"/>
    <w:rsid w:val="00093F42"/>
    <w:rsid w:val="00093F44"/>
    <w:rsid w:val="00094573"/>
    <w:rsid w:val="00094DDA"/>
    <w:rsid w:val="0009525C"/>
    <w:rsid w:val="0009559B"/>
    <w:rsid w:val="00096355"/>
    <w:rsid w:val="00096B9B"/>
    <w:rsid w:val="00096E35"/>
    <w:rsid w:val="000A0F06"/>
    <w:rsid w:val="000A197A"/>
    <w:rsid w:val="000A1F34"/>
    <w:rsid w:val="000A30BB"/>
    <w:rsid w:val="000A3401"/>
    <w:rsid w:val="000A38B7"/>
    <w:rsid w:val="000A3C4C"/>
    <w:rsid w:val="000A452D"/>
    <w:rsid w:val="000A4756"/>
    <w:rsid w:val="000A528D"/>
    <w:rsid w:val="000A624F"/>
    <w:rsid w:val="000A69CB"/>
    <w:rsid w:val="000A776E"/>
    <w:rsid w:val="000A7E84"/>
    <w:rsid w:val="000A7EEE"/>
    <w:rsid w:val="000B0F94"/>
    <w:rsid w:val="000B2509"/>
    <w:rsid w:val="000B359A"/>
    <w:rsid w:val="000B40AB"/>
    <w:rsid w:val="000B42AE"/>
    <w:rsid w:val="000B4C43"/>
    <w:rsid w:val="000B5998"/>
    <w:rsid w:val="000B689B"/>
    <w:rsid w:val="000B69B4"/>
    <w:rsid w:val="000B6A43"/>
    <w:rsid w:val="000B6DD4"/>
    <w:rsid w:val="000B72ED"/>
    <w:rsid w:val="000C1402"/>
    <w:rsid w:val="000C1461"/>
    <w:rsid w:val="000C1BE6"/>
    <w:rsid w:val="000C2D50"/>
    <w:rsid w:val="000C3253"/>
    <w:rsid w:val="000C38B8"/>
    <w:rsid w:val="000C45FF"/>
    <w:rsid w:val="000C47B2"/>
    <w:rsid w:val="000C4C10"/>
    <w:rsid w:val="000C52D2"/>
    <w:rsid w:val="000C5EBC"/>
    <w:rsid w:val="000C61C9"/>
    <w:rsid w:val="000C66BC"/>
    <w:rsid w:val="000C707F"/>
    <w:rsid w:val="000C7109"/>
    <w:rsid w:val="000D01E1"/>
    <w:rsid w:val="000D075B"/>
    <w:rsid w:val="000D10FE"/>
    <w:rsid w:val="000D152D"/>
    <w:rsid w:val="000D21E7"/>
    <w:rsid w:val="000D24D9"/>
    <w:rsid w:val="000D264B"/>
    <w:rsid w:val="000D4B2A"/>
    <w:rsid w:val="000D53B3"/>
    <w:rsid w:val="000D5E0E"/>
    <w:rsid w:val="000D6299"/>
    <w:rsid w:val="000D675B"/>
    <w:rsid w:val="000D6FDE"/>
    <w:rsid w:val="000D71C8"/>
    <w:rsid w:val="000D7514"/>
    <w:rsid w:val="000E0AC0"/>
    <w:rsid w:val="000E1764"/>
    <w:rsid w:val="000E1AEF"/>
    <w:rsid w:val="000E1F99"/>
    <w:rsid w:val="000E34AF"/>
    <w:rsid w:val="000E363A"/>
    <w:rsid w:val="000E4ECA"/>
    <w:rsid w:val="000E5E3D"/>
    <w:rsid w:val="000E793C"/>
    <w:rsid w:val="000E7C6E"/>
    <w:rsid w:val="000F2104"/>
    <w:rsid w:val="000F241B"/>
    <w:rsid w:val="000F30DD"/>
    <w:rsid w:val="000F48FA"/>
    <w:rsid w:val="000F497B"/>
    <w:rsid w:val="000F4C3A"/>
    <w:rsid w:val="000F7188"/>
    <w:rsid w:val="000F790B"/>
    <w:rsid w:val="000F7918"/>
    <w:rsid w:val="001010C2"/>
    <w:rsid w:val="00101950"/>
    <w:rsid w:val="00101A4A"/>
    <w:rsid w:val="00102C93"/>
    <w:rsid w:val="00103BEE"/>
    <w:rsid w:val="00103C7D"/>
    <w:rsid w:val="001049C2"/>
    <w:rsid w:val="0010731A"/>
    <w:rsid w:val="0010776E"/>
    <w:rsid w:val="00110462"/>
    <w:rsid w:val="0011061F"/>
    <w:rsid w:val="00110B57"/>
    <w:rsid w:val="00112255"/>
    <w:rsid w:val="0011374D"/>
    <w:rsid w:val="00113C28"/>
    <w:rsid w:val="0011409B"/>
    <w:rsid w:val="00114EE7"/>
    <w:rsid w:val="00116460"/>
    <w:rsid w:val="001205CF"/>
    <w:rsid w:val="00120D10"/>
    <w:rsid w:val="00120F89"/>
    <w:rsid w:val="00121915"/>
    <w:rsid w:val="00121F14"/>
    <w:rsid w:val="001221E9"/>
    <w:rsid w:val="00122F3D"/>
    <w:rsid w:val="0012357F"/>
    <w:rsid w:val="001236D6"/>
    <w:rsid w:val="0012448A"/>
    <w:rsid w:val="001244FB"/>
    <w:rsid w:val="001248D9"/>
    <w:rsid w:val="00124C53"/>
    <w:rsid w:val="001251AA"/>
    <w:rsid w:val="00125418"/>
    <w:rsid w:val="001255ED"/>
    <w:rsid w:val="00126775"/>
    <w:rsid w:val="00130E0D"/>
    <w:rsid w:val="00131114"/>
    <w:rsid w:val="001313C1"/>
    <w:rsid w:val="00131900"/>
    <w:rsid w:val="0013201E"/>
    <w:rsid w:val="001323A1"/>
    <w:rsid w:val="00132F74"/>
    <w:rsid w:val="00132FE1"/>
    <w:rsid w:val="00133B42"/>
    <w:rsid w:val="00133DD6"/>
    <w:rsid w:val="00134403"/>
    <w:rsid w:val="001345F6"/>
    <w:rsid w:val="00134D70"/>
    <w:rsid w:val="001356DA"/>
    <w:rsid w:val="001358FF"/>
    <w:rsid w:val="00135B66"/>
    <w:rsid w:val="00135D91"/>
    <w:rsid w:val="00136FC9"/>
    <w:rsid w:val="00137116"/>
    <w:rsid w:val="00137C8D"/>
    <w:rsid w:val="00137F10"/>
    <w:rsid w:val="00137FDD"/>
    <w:rsid w:val="00140045"/>
    <w:rsid w:val="00140A99"/>
    <w:rsid w:val="00141090"/>
    <w:rsid w:val="00141BE4"/>
    <w:rsid w:val="00142729"/>
    <w:rsid w:val="00142B4F"/>
    <w:rsid w:val="00142B55"/>
    <w:rsid w:val="001438C6"/>
    <w:rsid w:val="00143C61"/>
    <w:rsid w:val="00143E3C"/>
    <w:rsid w:val="00143E69"/>
    <w:rsid w:val="00144CEA"/>
    <w:rsid w:val="001466B4"/>
    <w:rsid w:val="001515BA"/>
    <w:rsid w:val="00151FCB"/>
    <w:rsid w:val="0015555B"/>
    <w:rsid w:val="00155841"/>
    <w:rsid w:val="0015596B"/>
    <w:rsid w:val="00156E49"/>
    <w:rsid w:val="001576C1"/>
    <w:rsid w:val="00157951"/>
    <w:rsid w:val="00160ACB"/>
    <w:rsid w:val="00160E7C"/>
    <w:rsid w:val="0016487F"/>
    <w:rsid w:val="001655BA"/>
    <w:rsid w:val="00165CF6"/>
    <w:rsid w:val="001660E4"/>
    <w:rsid w:val="001660E6"/>
    <w:rsid w:val="0016651D"/>
    <w:rsid w:val="0017126C"/>
    <w:rsid w:val="00171622"/>
    <w:rsid w:val="00171D4F"/>
    <w:rsid w:val="001728A4"/>
    <w:rsid w:val="00173F46"/>
    <w:rsid w:val="0017449B"/>
    <w:rsid w:val="001748CA"/>
    <w:rsid w:val="00174BC5"/>
    <w:rsid w:val="0017527D"/>
    <w:rsid w:val="00177831"/>
    <w:rsid w:val="00177CA9"/>
    <w:rsid w:val="001806CA"/>
    <w:rsid w:val="001825CD"/>
    <w:rsid w:val="00182B03"/>
    <w:rsid w:val="00183C27"/>
    <w:rsid w:val="00184B82"/>
    <w:rsid w:val="00184FEA"/>
    <w:rsid w:val="0018506C"/>
    <w:rsid w:val="0018644F"/>
    <w:rsid w:val="00186C37"/>
    <w:rsid w:val="001874AF"/>
    <w:rsid w:val="001904B8"/>
    <w:rsid w:val="00190734"/>
    <w:rsid w:val="00191EEB"/>
    <w:rsid w:val="0019229D"/>
    <w:rsid w:val="001922FD"/>
    <w:rsid w:val="00192EE0"/>
    <w:rsid w:val="0019361D"/>
    <w:rsid w:val="00194BF3"/>
    <w:rsid w:val="0019610C"/>
    <w:rsid w:val="001963ED"/>
    <w:rsid w:val="00196450"/>
    <w:rsid w:val="001969A7"/>
    <w:rsid w:val="00196E3B"/>
    <w:rsid w:val="001A0940"/>
    <w:rsid w:val="001A1CC1"/>
    <w:rsid w:val="001A452B"/>
    <w:rsid w:val="001A477F"/>
    <w:rsid w:val="001A4E17"/>
    <w:rsid w:val="001A4FF0"/>
    <w:rsid w:val="001B0A30"/>
    <w:rsid w:val="001B137F"/>
    <w:rsid w:val="001B18B8"/>
    <w:rsid w:val="001B28B0"/>
    <w:rsid w:val="001B32AC"/>
    <w:rsid w:val="001B6313"/>
    <w:rsid w:val="001B7D05"/>
    <w:rsid w:val="001C00F1"/>
    <w:rsid w:val="001C111D"/>
    <w:rsid w:val="001C18A5"/>
    <w:rsid w:val="001C1F7A"/>
    <w:rsid w:val="001C34BC"/>
    <w:rsid w:val="001C3CD0"/>
    <w:rsid w:val="001C3DDB"/>
    <w:rsid w:val="001C43BA"/>
    <w:rsid w:val="001C5EA5"/>
    <w:rsid w:val="001C6074"/>
    <w:rsid w:val="001C6402"/>
    <w:rsid w:val="001C6804"/>
    <w:rsid w:val="001C72B2"/>
    <w:rsid w:val="001D0150"/>
    <w:rsid w:val="001D06F0"/>
    <w:rsid w:val="001D0729"/>
    <w:rsid w:val="001D0B33"/>
    <w:rsid w:val="001D1C2D"/>
    <w:rsid w:val="001D211F"/>
    <w:rsid w:val="001D2BB1"/>
    <w:rsid w:val="001D3300"/>
    <w:rsid w:val="001D35FE"/>
    <w:rsid w:val="001D3B9A"/>
    <w:rsid w:val="001D6032"/>
    <w:rsid w:val="001D6809"/>
    <w:rsid w:val="001D7523"/>
    <w:rsid w:val="001D7924"/>
    <w:rsid w:val="001D7933"/>
    <w:rsid w:val="001E15F0"/>
    <w:rsid w:val="001E2397"/>
    <w:rsid w:val="001E27A1"/>
    <w:rsid w:val="001E2B86"/>
    <w:rsid w:val="001E3BAD"/>
    <w:rsid w:val="001E4753"/>
    <w:rsid w:val="001E523D"/>
    <w:rsid w:val="001E5BD7"/>
    <w:rsid w:val="001E5DF0"/>
    <w:rsid w:val="001E5EFC"/>
    <w:rsid w:val="001E63CF"/>
    <w:rsid w:val="001E7035"/>
    <w:rsid w:val="001E747A"/>
    <w:rsid w:val="001E788D"/>
    <w:rsid w:val="001E7C18"/>
    <w:rsid w:val="001F067A"/>
    <w:rsid w:val="001F11E2"/>
    <w:rsid w:val="001F14ED"/>
    <w:rsid w:val="001F185A"/>
    <w:rsid w:val="001F24AB"/>
    <w:rsid w:val="001F2685"/>
    <w:rsid w:val="001F2EC3"/>
    <w:rsid w:val="001F4BA4"/>
    <w:rsid w:val="001F4C9B"/>
    <w:rsid w:val="001F4EFF"/>
    <w:rsid w:val="001F55B0"/>
    <w:rsid w:val="001F57B2"/>
    <w:rsid w:val="001F6964"/>
    <w:rsid w:val="001F6F68"/>
    <w:rsid w:val="001F77F6"/>
    <w:rsid w:val="001F7FFC"/>
    <w:rsid w:val="0020066D"/>
    <w:rsid w:val="00200E37"/>
    <w:rsid w:val="002014F2"/>
    <w:rsid w:val="002019FE"/>
    <w:rsid w:val="00202D81"/>
    <w:rsid w:val="0020374C"/>
    <w:rsid w:val="00203A97"/>
    <w:rsid w:val="00203BDF"/>
    <w:rsid w:val="00205574"/>
    <w:rsid w:val="0020569A"/>
    <w:rsid w:val="002063AD"/>
    <w:rsid w:val="0020651D"/>
    <w:rsid w:val="00206A21"/>
    <w:rsid w:val="00206D4D"/>
    <w:rsid w:val="0020752B"/>
    <w:rsid w:val="00207BE6"/>
    <w:rsid w:val="002107A4"/>
    <w:rsid w:val="002109EE"/>
    <w:rsid w:val="00210CC3"/>
    <w:rsid w:val="00211413"/>
    <w:rsid w:val="00211492"/>
    <w:rsid w:val="002116E2"/>
    <w:rsid w:val="00211B98"/>
    <w:rsid w:val="00212116"/>
    <w:rsid w:val="002123B2"/>
    <w:rsid w:val="00212795"/>
    <w:rsid w:val="00212C84"/>
    <w:rsid w:val="0021592C"/>
    <w:rsid w:val="00215BBD"/>
    <w:rsid w:val="00217327"/>
    <w:rsid w:val="00221CC2"/>
    <w:rsid w:val="00222C80"/>
    <w:rsid w:val="00223454"/>
    <w:rsid w:val="0022354E"/>
    <w:rsid w:val="00224CD8"/>
    <w:rsid w:val="002254D5"/>
    <w:rsid w:val="002258E3"/>
    <w:rsid w:val="0022605C"/>
    <w:rsid w:val="002267A0"/>
    <w:rsid w:val="00226CFB"/>
    <w:rsid w:val="002275DE"/>
    <w:rsid w:val="002276A0"/>
    <w:rsid w:val="002276FB"/>
    <w:rsid w:val="00227B01"/>
    <w:rsid w:val="00227EBC"/>
    <w:rsid w:val="00230A67"/>
    <w:rsid w:val="00231DCC"/>
    <w:rsid w:val="00231F4E"/>
    <w:rsid w:val="00232690"/>
    <w:rsid w:val="00232B2A"/>
    <w:rsid w:val="00232B57"/>
    <w:rsid w:val="00232CC0"/>
    <w:rsid w:val="00233444"/>
    <w:rsid w:val="00233581"/>
    <w:rsid w:val="00233916"/>
    <w:rsid w:val="00234E2A"/>
    <w:rsid w:val="002352C2"/>
    <w:rsid w:val="00235B9C"/>
    <w:rsid w:val="00237E18"/>
    <w:rsid w:val="00240CF6"/>
    <w:rsid w:val="00240CFF"/>
    <w:rsid w:val="00242092"/>
    <w:rsid w:val="00243F61"/>
    <w:rsid w:val="0024450B"/>
    <w:rsid w:val="00245168"/>
    <w:rsid w:val="002455D6"/>
    <w:rsid w:val="00246CB8"/>
    <w:rsid w:val="002507BD"/>
    <w:rsid w:val="00250EFC"/>
    <w:rsid w:val="00251452"/>
    <w:rsid w:val="00252996"/>
    <w:rsid w:val="00254F48"/>
    <w:rsid w:val="00255BFF"/>
    <w:rsid w:val="00256BD5"/>
    <w:rsid w:val="00261817"/>
    <w:rsid w:val="002618CF"/>
    <w:rsid w:val="0026410F"/>
    <w:rsid w:val="002653DC"/>
    <w:rsid w:val="00265408"/>
    <w:rsid w:val="002661CB"/>
    <w:rsid w:val="00267F5B"/>
    <w:rsid w:val="00267FEA"/>
    <w:rsid w:val="00270DF6"/>
    <w:rsid w:val="00271371"/>
    <w:rsid w:val="00271B19"/>
    <w:rsid w:val="00272834"/>
    <w:rsid w:val="00272B61"/>
    <w:rsid w:val="00273011"/>
    <w:rsid w:val="00273A49"/>
    <w:rsid w:val="002740C2"/>
    <w:rsid w:val="00275379"/>
    <w:rsid w:val="002755F0"/>
    <w:rsid w:val="00275DAC"/>
    <w:rsid w:val="00276FB8"/>
    <w:rsid w:val="00280C83"/>
    <w:rsid w:val="002819AB"/>
    <w:rsid w:val="0028250E"/>
    <w:rsid w:val="002828F9"/>
    <w:rsid w:val="002832F4"/>
    <w:rsid w:val="0028498B"/>
    <w:rsid w:val="00285068"/>
    <w:rsid w:val="00287147"/>
    <w:rsid w:val="00287CD6"/>
    <w:rsid w:val="00287D78"/>
    <w:rsid w:val="00290D04"/>
    <w:rsid w:val="002915D2"/>
    <w:rsid w:val="00291917"/>
    <w:rsid w:val="002927E3"/>
    <w:rsid w:val="00292CCB"/>
    <w:rsid w:val="00292E14"/>
    <w:rsid w:val="002932A8"/>
    <w:rsid w:val="0029332A"/>
    <w:rsid w:val="00293336"/>
    <w:rsid w:val="00293F90"/>
    <w:rsid w:val="00294724"/>
    <w:rsid w:val="00295BD6"/>
    <w:rsid w:val="00295C10"/>
    <w:rsid w:val="002969DE"/>
    <w:rsid w:val="00297575"/>
    <w:rsid w:val="002A0CCB"/>
    <w:rsid w:val="002A1209"/>
    <w:rsid w:val="002A1B67"/>
    <w:rsid w:val="002A1F1E"/>
    <w:rsid w:val="002A2045"/>
    <w:rsid w:val="002A2099"/>
    <w:rsid w:val="002A2760"/>
    <w:rsid w:val="002A2F11"/>
    <w:rsid w:val="002A2FDE"/>
    <w:rsid w:val="002A478D"/>
    <w:rsid w:val="002A5209"/>
    <w:rsid w:val="002A58C8"/>
    <w:rsid w:val="002A7970"/>
    <w:rsid w:val="002A7BE5"/>
    <w:rsid w:val="002A7D40"/>
    <w:rsid w:val="002B10A1"/>
    <w:rsid w:val="002B10B7"/>
    <w:rsid w:val="002B1AC1"/>
    <w:rsid w:val="002B1F42"/>
    <w:rsid w:val="002B3595"/>
    <w:rsid w:val="002B36D8"/>
    <w:rsid w:val="002B3C3A"/>
    <w:rsid w:val="002B4A40"/>
    <w:rsid w:val="002B4B1F"/>
    <w:rsid w:val="002B4B51"/>
    <w:rsid w:val="002B53F8"/>
    <w:rsid w:val="002B59BC"/>
    <w:rsid w:val="002B626C"/>
    <w:rsid w:val="002B68BB"/>
    <w:rsid w:val="002B6F40"/>
    <w:rsid w:val="002B6FE6"/>
    <w:rsid w:val="002B7CEB"/>
    <w:rsid w:val="002C10CE"/>
    <w:rsid w:val="002C199F"/>
    <w:rsid w:val="002C2565"/>
    <w:rsid w:val="002C2AE4"/>
    <w:rsid w:val="002C4596"/>
    <w:rsid w:val="002C4A12"/>
    <w:rsid w:val="002C4AB4"/>
    <w:rsid w:val="002C4ABF"/>
    <w:rsid w:val="002C583F"/>
    <w:rsid w:val="002C6020"/>
    <w:rsid w:val="002C6DA5"/>
    <w:rsid w:val="002D0052"/>
    <w:rsid w:val="002D2144"/>
    <w:rsid w:val="002D214E"/>
    <w:rsid w:val="002D219A"/>
    <w:rsid w:val="002D3128"/>
    <w:rsid w:val="002D4A07"/>
    <w:rsid w:val="002D6507"/>
    <w:rsid w:val="002E01F6"/>
    <w:rsid w:val="002E038C"/>
    <w:rsid w:val="002E16CB"/>
    <w:rsid w:val="002E2D29"/>
    <w:rsid w:val="002E2E8A"/>
    <w:rsid w:val="002E3A12"/>
    <w:rsid w:val="002E3B42"/>
    <w:rsid w:val="002E482C"/>
    <w:rsid w:val="002E49D1"/>
    <w:rsid w:val="002E5358"/>
    <w:rsid w:val="002E6899"/>
    <w:rsid w:val="002E7335"/>
    <w:rsid w:val="002E79DC"/>
    <w:rsid w:val="002E7B52"/>
    <w:rsid w:val="002F003B"/>
    <w:rsid w:val="002F02E3"/>
    <w:rsid w:val="002F0CD8"/>
    <w:rsid w:val="002F1413"/>
    <w:rsid w:val="002F1DFA"/>
    <w:rsid w:val="002F2E41"/>
    <w:rsid w:val="002F361B"/>
    <w:rsid w:val="002F3DAD"/>
    <w:rsid w:val="002F415B"/>
    <w:rsid w:val="002F44C0"/>
    <w:rsid w:val="002F45A2"/>
    <w:rsid w:val="002F46FC"/>
    <w:rsid w:val="002F4DB0"/>
    <w:rsid w:val="002F4F88"/>
    <w:rsid w:val="002F6081"/>
    <w:rsid w:val="002F6624"/>
    <w:rsid w:val="002F6E6B"/>
    <w:rsid w:val="00300A03"/>
    <w:rsid w:val="00300A37"/>
    <w:rsid w:val="00301337"/>
    <w:rsid w:val="00301405"/>
    <w:rsid w:val="00301D4B"/>
    <w:rsid w:val="003020CA"/>
    <w:rsid w:val="003023EA"/>
    <w:rsid w:val="0030286F"/>
    <w:rsid w:val="0030322E"/>
    <w:rsid w:val="00303C6C"/>
    <w:rsid w:val="003043F6"/>
    <w:rsid w:val="003051C6"/>
    <w:rsid w:val="0030599C"/>
    <w:rsid w:val="003061F6"/>
    <w:rsid w:val="00306441"/>
    <w:rsid w:val="00306BF5"/>
    <w:rsid w:val="00306D42"/>
    <w:rsid w:val="00307433"/>
    <w:rsid w:val="00307F3C"/>
    <w:rsid w:val="00310A95"/>
    <w:rsid w:val="00314A92"/>
    <w:rsid w:val="00314B29"/>
    <w:rsid w:val="00314DCD"/>
    <w:rsid w:val="00316316"/>
    <w:rsid w:val="003167DA"/>
    <w:rsid w:val="00317584"/>
    <w:rsid w:val="003179A2"/>
    <w:rsid w:val="00317E65"/>
    <w:rsid w:val="00320E29"/>
    <w:rsid w:val="003211D0"/>
    <w:rsid w:val="00322634"/>
    <w:rsid w:val="003228A4"/>
    <w:rsid w:val="003232E1"/>
    <w:rsid w:val="003233E0"/>
    <w:rsid w:val="0032346D"/>
    <w:rsid w:val="0032349D"/>
    <w:rsid w:val="00323C48"/>
    <w:rsid w:val="00325840"/>
    <w:rsid w:val="00325E95"/>
    <w:rsid w:val="003271E5"/>
    <w:rsid w:val="00330A06"/>
    <w:rsid w:val="00331BE8"/>
    <w:rsid w:val="00331E6C"/>
    <w:rsid w:val="00332095"/>
    <w:rsid w:val="0033330C"/>
    <w:rsid w:val="00333CF1"/>
    <w:rsid w:val="00333D8C"/>
    <w:rsid w:val="00334B76"/>
    <w:rsid w:val="00335341"/>
    <w:rsid w:val="00335B23"/>
    <w:rsid w:val="00336253"/>
    <w:rsid w:val="00336B5B"/>
    <w:rsid w:val="00337642"/>
    <w:rsid w:val="00337738"/>
    <w:rsid w:val="00337D2F"/>
    <w:rsid w:val="00337E88"/>
    <w:rsid w:val="00340B2C"/>
    <w:rsid w:val="00340D27"/>
    <w:rsid w:val="003420AC"/>
    <w:rsid w:val="00343C7A"/>
    <w:rsid w:val="0034427F"/>
    <w:rsid w:val="00345F13"/>
    <w:rsid w:val="003461C1"/>
    <w:rsid w:val="003465E2"/>
    <w:rsid w:val="0034667C"/>
    <w:rsid w:val="0034678D"/>
    <w:rsid w:val="0034723C"/>
    <w:rsid w:val="003474FC"/>
    <w:rsid w:val="00347F82"/>
    <w:rsid w:val="003505E4"/>
    <w:rsid w:val="003517DF"/>
    <w:rsid w:val="003518F3"/>
    <w:rsid w:val="00352507"/>
    <w:rsid w:val="003528A8"/>
    <w:rsid w:val="00352AA1"/>
    <w:rsid w:val="00352CDF"/>
    <w:rsid w:val="003533B7"/>
    <w:rsid w:val="00354213"/>
    <w:rsid w:val="00354576"/>
    <w:rsid w:val="003555CA"/>
    <w:rsid w:val="00355E5E"/>
    <w:rsid w:val="003561BE"/>
    <w:rsid w:val="0035651B"/>
    <w:rsid w:val="0035759C"/>
    <w:rsid w:val="003575D0"/>
    <w:rsid w:val="00357810"/>
    <w:rsid w:val="00360FB1"/>
    <w:rsid w:val="00361E41"/>
    <w:rsid w:val="00362681"/>
    <w:rsid w:val="0036272F"/>
    <w:rsid w:val="0036452F"/>
    <w:rsid w:val="00364ABE"/>
    <w:rsid w:val="00364D6E"/>
    <w:rsid w:val="0036505C"/>
    <w:rsid w:val="00365C77"/>
    <w:rsid w:val="00365EDF"/>
    <w:rsid w:val="00365FC3"/>
    <w:rsid w:val="00367126"/>
    <w:rsid w:val="0036792D"/>
    <w:rsid w:val="0036799D"/>
    <w:rsid w:val="003706FC"/>
    <w:rsid w:val="003709FA"/>
    <w:rsid w:val="00370EF0"/>
    <w:rsid w:val="003711D1"/>
    <w:rsid w:val="00372C37"/>
    <w:rsid w:val="00372E97"/>
    <w:rsid w:val="00373292"/>
    <w:rsid w:val="00373DA2"/>
    <w:rsid w:val="003745B8"/>
    <w:rsid w:val="00374CC6"/>
    <w:rsid w:val="003754D5"/>
    <w:rsid w:val="0037589D"/>
    <w:rsid w:val="003802C4"/>
    <w:rsid w:val="0038058A"/>
    <w:rsid w:val="003807F7"/>
    <w:rsid w:val="00380A45"/>
    <w:rsid w:val="003811AC"/>
    <w:rsid w:val="003835D3"/>
    <w:rsid w:val="0038477A"/>
    <w:rsid w:val="0038583F"/>
    <w:rsid w:val="00385D11"/>
    <w:rsid w:val="0038603C"/>
    <w:rsid w:val="00387D7E"/>
    <w:rsid w:val="003903DF"/>
    <w:rsid w:val="00390647"/>
    <w:rsid w:val="00390EC7"/>
    <w:rsid w:val="00391AC6"/>
    <w:rsid w:val="00392CA6"/>
    <w:rsid w:val="00394C9B"/>
    <w:rsid w:val="00395943"/>
    <w:rsid w:val="003959E1"/>
    <w:rsid w:val="00395EB9"/>
    <w:rsid w:val="003979F8"/>
    <w:rsid w:val="003A0A28"/>
    <w:rsid w:val="003A0D1D"/>
    <w:rsid w:val="003A1856"/>
    <w:rsid w:val="003A285C"/>
    <w:rsid w:val="003A3927"/>
    <w:rsid w:val="003A4425"/>
    <w:rsid w:val="003A4733"/>
    <w:rsid w:val="003A4D4C"/>
    <w:rsid w:val="003A5A57"/>
    <w:rsid w:val="003A7662"/>
    <w:rsid w:val="003A7946"/>
    <w:rsid w:val="003B1404"/>
    <w:rsid w:val="003B2206"/>
    <w:rsid w:val="003B269B"/>
    <w:rsid w:val="003B3661"/>
    <w:rsid w:val="003B524D"/>
    <w:rsid w:val="003B71C1"/>
    <w:rsid w:val="003B7269"/>
    <w:rsid w:val="003B77DA"/>
    <w:rsid w:val="003B7843"/>
    <w:rsid w:val="003B7A08"/>
    <w:rsid w:val="003C07A7"/>
    <w:rsid w:val="003C0B1D"/>
    <w:rsid w:val="003C0D75"/>
    <w:rsid w:val="003C256A"/>
    <w:rsid w:val="003C3B9B"/>
    <w:rsid w:val="003C4E38"/>
    <w:rsid w:val="003C5187"/>
    <w:rsid w:val="003C51DE"/>
    <w:rsid w:val="003C778D"/>
    <w:rsid w:val="003D02E8"/>
    <w:rsid w:val="003D0422"/>
    <w:rsid w:val="003D09F8"/>
    <w:rsid w:val="003D0A48"/>
    <w:rsid w:val="003D22F1"/>
    <w:rsid w:val="003D2811"/>
    <w:rsid w:val="003D2A28"/>
    <w:rsid w:val="003D2A57"/>
    <w:rsid w:val="003D41C4"/>
    <w:rsid w:val="003D552F"/>
    <w:rsid w:val="003E084E"/>
    <w:rsid w:val="003E098D"/>
    <w:rsid w:val="003E1D2D"/>
    <w:rsid w:val="003E3117"/>
    <w:rsid w:val="003E3742"/>
    <w:rsid w:val="003E3AB0"/>
    <w:rsid w:val="003E497F"/>
    <w:rsid w:val="003E5358"/>
    <w:rsid w:val="003E6CD5"/>
    <w:rsid w:val="003E6CE3"/>
    <w:rsid w:val="003E6D55"/>
    <w:rsid w:val="003F0678"/>
    <w:rsid w:val="003F0DE4"/>
    <w:rsid w:val="003F10A1"/>
    <w:rsid w:val="003F12DD"/>
    <w:rsid w:val="003F146B"/>
    <w:rsid w:val="003F1A0B"/>
    <w:rsid w:val="003F1A48"/>
    <w:rsid w:val="003F2FB2"/>
    <w:rsid w:val="003F39B6"/>
    <w:rsid w:val="003F3B3C"/>
    <w:rsid w:val="003F61CA"/>
    <w:rsid w:val="003F6586"/>
    <w:rsid w:val="003F6B87"/>
    <w:rsid w:val="00401071"/>
    <w:rsid w:val="0040170B"/>
    <w:rsid w:val="0040242C"/>
    <w:rsid w:val="0040289E"/>
    <w:rsid w:val="00402A66"/>
    <w:rsid w:val="0040369B"/>
    <w:rsid w:val="00403CD7"/>
    <w:rsid w:val="00405615"/>
    <w:rsid w:val="0040595D"/>
    <w:rsid w:val="00406009"/>
    <w:rsid w:val="00406273"/>
    <w:rsid w:val="00406561"/>
    <w:rsid w:val="004065E2"/>
    <w:rsid w:val="00406F9F"/>
    <w:rsid w:val="00407470"/>
    <w:rsid w:val="0041134B"/>
    <w:rsid w:val="00411A1C"/>
    <w:rsid w:val="00412C5B"/>
    <w:rsid w:val="00412DE3"/>
    <w:rsid w:val="00412E76"/>
    <w:rsid w:val="00414E80"/>
    <w:rsid w:val="00414FDE"/>
    <w:rsid w:val="00415EC7"/>
    <w:rsid w:val="00415ECB"/>
    <w:rsid w:val="00417D06"/>
    <w:rsid w:val="00417DE4"/>
    <w:rsid w:val="00417EB0"/>
    <w:rsid w:val="00417EEF"/>
    <w:rsid w:val="00420441"/>
    <w:rsid w:val="0042067B"/>
    <w:rsid w:val="004206F6"/>
    <w:rsid w:val="00420873"/>
    <w:rsid w:val="004212F5"/>
    <w:rsid w:val="004215BA"/>
    <w:rsid w:val="00421F30"/>
    <w:rsid w:val="00421FCE"/>
    <w:rsid w:val="00421FF8"/>
    <w:rsid w:val="00422C2E"/>
    <w:rsid w:val="00424D36"/>
    <w:rsid w:val="004262E5"/>
    <w:rsid w:val="00427BD7"/>
    <w:rsid w:val="00430F53"/>
    <w:rsid w:val="00431EEE"/>
    <w:rsid w:val="004326FE"/>
    <w:rsid w:val="00432E4E"/>
    <w:rsid w:val="00433AD9"/>
    <w:rsid w:val="00435262"/>
    <w:rsid w:val="004352CC"/>
    <w:rsid w:val="00435E45"/>
    <w:rsid w:val="00436134"/>
    <w:rsid w:val="00437D1B"/>
    <w:rsid w:val="00440B44"/>
    <w:rsid w:val="00441938"/>
    <w:rsid w:val="00441E4A"/>
    <w:rsid w:val="00442520"/>
    <w:rsid w:val="004429C9"/>
    <w:rsid w:val="004429CF"/>
    <w:rsid w:val="004436AA"/>
    <w:rsid w:val="0044462F"/>
    <w:rsid w:val="00446154"/>
    <w:rsid w:val="00446D75"/>
    <w:rsid w:val="004472B2"/>
    <w:rsid w:val="0044747D"/>
    <w:rsid w:val="00447637"/>
    <w:rsid w:val="0044763D"/>
    <w:rsid w:val="00447A15"/>
    <w:rsid w:val="00447BAC"/>
    <w:rsid w:val="004501EB"/>
    <w:rsid w:val="00450F01"/>
    <w:rsid w:val="00451239"/>
    <w:rsid w:val="00451826"/>
    <w:rsid w:val="00452275"/>
    <w:rsid w:val="00453D6D"/>
    <w:rsid w:val="00454B6F"/>
    <w:rsid w:val="00454BCF"/>
    <w:rsid w:val="00455355"/>
    <w:rsid w:val="00455883"/>
    <w:rsid w:val="004559D5"/>
    <w:rsid w:val="00455C04"/>
    <w:rsid w:val="004561CA"/>
    <w:rsid w:val="00456930"/>
    <w:rsid w:val="004579B0"/>
    <w:rsid w:val="00457CC4"/>
    <w:rsid w:val="00462C44"/>
    <w:rsid w:val="004641B2"/>
    <w:rsid w:val="004674CA"/>
    <w:rsid w:val="004676EF"/>
    <w:rsid w:val="00467AE5"/>
    <w:rsid w:val="00470C88"/>
    <w:rsid w:val="004718A1"/>
    <w:rsid w:val="00472663"/>
    <w:rsid w:val="00473571"/>
    <w:rsid w:val="00473FC3"/>
    <w:rsid w:val="0047723C"/>
    <w:rsid w:val="004777C4"/>
    <w:rsid w:val="004806DA"/>
    <w:rsid w:val="00481403"/>
    <w:rsid w:val="004814EA"/>
    <w:rsid w:val="00481DC7"/>
    <w:rsid w:val="00482A0B"/>
    <w:rsid w:val="00482A1D"/>
    <w:rsid w:val="0048363C"/>
    <w:rsid w:val="00483A17"/>
    <w:rsid w:val="00483B8C"/>
    <w:rsid w:val="004840F9"/>
    <w:rsid w:val="00484380"/>
    <w:rsid w:val="00484712"/>
    <w:rsid w:val="00484D96"/>
    <w:rsid w:val="004852B8"/>
    <w:rsid w:val="0048667D"/>
    <w:rsid w:val="00487EF7"/>
    <w:rsid w:val="00490A0F"/>
    <w:rsid w:val="004911A2"/>
    <w:rsid w:val="00491579"/>
    <w:rsid w:val="00492071"/>
    <w:rsid w:val="004938F9"/>
    <w:rsid w:val="00493B17"/>
    <w:rsid w:val="00493BF7"/>
    <w:rsid w:val="00494B45"/>
    <w:rsid w:val="0049520F"/>
    <w:rsid w:val="00495572"/>
    <w:rsid w:val="004956BA"/>
    <w:rsid w:val="00495DD8"/>
    <w:rsid w:val="00495E2C"/>
    <w:rsid w:val="00496FCD"/>
    <w:rsid w:val="004A0F54"/>
    <w:rsid w:val="004A2326"/>
    <w:rsid w:val="004A337A"/>
    <w:rsid w:val="004A39BD"/>
    <w:rsid w:val="004A3DE7"/>
    <w:rsid w:val="004A469C"/>
    <w:rsid w:val="004A610A"/>
    <w:rsid w:val="004A62CA"/>
    <w:rsid w:val="004A6479"/>
    <w:rsid w:val="004B0CF5"/>
    <w:rsid w:val="004B2725"/>
    <w:rsid w:val="004B2ED8"/>
    <w:rsid w:val="004B3098"/>
    <w:rsid w:val="004B3310"/>
    <w:rsid w:val="004B3EB6"/>
    <w:rsid w:val="004B3FD5"/>
    <w:rsid w:val="004B5C56"/>
    <w:rsid w:val="004B5D59"/>
    <w:rsid w:val="004B62EA"/>
    <w:rsid w:val="004B6705"/>
    <w:rsid w:val="004B6907"/>
    <w:rsid w:val="004C0BBB"/>
    <w:rsid w:val="004C1C8B"/>
    <w:rsid w:val="004C27DE"/>
    <w:rsid w:val="004C3CA3"/>
    <w:rsid w:val="004C45C7"/>
    <w:rsid w:val="004C49C9"/>
    <w:rsid w:val="004C49F6"/>
    <w:rsid w:val="004C53E2"/>
    <w:rsid w:val="004C57EE"/>
    <w:rsid w:val="004C5F98"/>
    <w:rsid w:val="004C7D5C"/>
    <w:rsid w:val="004C7F80"/>
    <w:rsid w:val="004D06DB"/>
    <w:rsid w:val="004D16E1"/>
    <w:rsid w:val="004D1CCF"/>
    <w:rsid w:val="004D1CDC"/>
    <w:rsid w:val="004D1CE0"/>
    <w:rsid w:val="004D250D"/>
    <w:rsid w:val="004D2C4E"/>
    <w:rsid w:val="004D3184"/>
    <w:rsid w:val="004D3335"/>
    <w:rsid w:val="004D345F"/>
    <w:rsid w:val="004D35CA"/>
    <w:rsid w:val="004D426F"/>
    <w:rsid w:val="004D52E4"/>
    <w:rsid w:val="004D7307"/>
    <w:rsid w:val="004E079C"/>
    <w:rsid w:val="004E0B82"/>
    <w:rsid w:val="004E11F7"/>
    <w:rsid w:val="004E18F7"/>
    <w:rsid w:val="004E1E42"/>
    <w:rsid w:val="004E2B84"/>
    <w:rsid w:val="004E2D5E"/>
    <w:rsid w:val="004E2F78"/>
    <w:rsid w:val="004E320D"/>
    <w:rsid w:val="004E3AD1"/>
    <w:rsid w:val="004E3AD7"/>
    <w:rsid w:val="004E3B95"/>
    <w:rsid w:val="004E3C49"/>
    <w:rsid w:val="004E3FE4"/>
    <w:rsid w:val="004E5A7F"/>
    <w:rsid w:val="004E6060"/>
    <w:rsid w:val="004E6893"/>
    <w:rsid w:val="004E6B8D"/>
    <w:rsid w:val="004F0395"/>
    <w:rsid w:val="004F0663"/>
    <w:rsid w:val="004F094B"/>
    <w:rsid w:val="004F0C32"/>
    <w:rsid w:val="004F1407"/>
    <w:rsid w:val="004F235B"/>
    <w:rsid w:val="004F4E8E"/>
    <w:rsid w:val="004F61D7"/>
    <w:rsid w:val="004F6819"/>
    <w:rsid w:val="004F6F01"/>
    <w:rsid w:val="004F6FA4"/>
    <w:rsid w:val="004F7972"/>
    <w:rsid w:val="0050023C"/>
    <w:rsid w:val="005004AD"/>
    <w:rsid w:val="00501A2B"/>
    <w:rsid w:val="00501DA0"/>
    <w:rsid w:val="00503082"/>
    <w:rsid w:val="00503C2E"/>
    <w:rsid w:val="00503EF1"/>
    <w:rsid w:val="005049C8"/>
    <w:rsid w:val="00505790"/>
    <w:rsid w:val="00506001"/>
    <w:rsid w:val="00506982"/>
    <w:rsid w:val="00506FE2"/>
    <w:rsid w:val="005071DB"/>
    <w:rsid w:val="005077FB"/>
    <w:rsid w:val="00507CA6"/>
    <w:rsid w:val="00510525"/>
    <w:rsid w:val="00510698"/>
    <w:rsid w:val="00511055"/>
    <w:rsid w:val="0051179C"/>
    <w:rsid w:val="00511AAD"/>
    <w:rsid w:val="0051214F"/>
    <w:rsid w:val="0051234B"/>
    <w:rsid w:val="005125C7"/>
    <w:rsid w:val="00512E4E"/>
    <w:rsid w:val="005137F5"/>
    <w:rsid w:val="00513DD8"/>
    <w:rsid w:val="00514125"/>
    <w:rsid w:val="0051414B"/>
    <w:rsid w:val="0051435B"/>
    <w:rsid w:val="00515079"/>
    <w:rsid w:val="00515DD8"/>
    <w:rsid w:val="00516B92"/>
    <w:rsid w:val="00516F59"/>
    <w:rsid w:val="00516F6C"/>
    <w:rsid w:val="00517F8E"/>
    <w:rsid w:val="005200DB"/>
    <w:rsid w:val="00520406"/>
    <w:rsid w:val="00521693"/>
    <w:rsid w:val="00522625"/>
    <w:rsid w:val="00522965"/>
    <w:rsid w:val="00522DC4"/>
    <w:rsid w:val="00523145"/>
    <w:rsid w:val="00523856"/>
    <w:rsid w:val="0052398B"/>
    <w:rsid w:val="005241E7"/>
    <w:rsid w:val="00524272"/>
    <w:rsid w:val="005242A7"/>
    <w:rsid w:val="00524332"/>
    <w:rsid w:val="0052482F"/>
    <w:rsid w:val="00524B52"/>
    <w:rsid w:val="00526035"/>
    <w:rsid w:val="00526D78"/>
    <w:rsid w:val="005270AE"/>
    <w:rsid w:val="00527364"/>
    <w:rsid w:val="005275EB"/>
    <w:rsid w:val="00527C96"/>
    <w:rsid w:val="00530F31"/>
    <w:rsid w:val="00531147"/>
    <w:rsid w:val="0053189A"/>
    <w:rsid w:val="00531912"/>
    <w:rsid w:val="00532497"/>
    <w:rsid w:val="00534823"/>
    <w:rsid w:val="00535688"/>
    <w:rsid w:val="0053586A"/>
    <w:rsid w:val="00536E38"/>
    <w:rsid w:val="00537074"/>
    <w:rsid w:val="00537BF6"/>
    <w:rsid w:val="00540766"/>
    <w:rsid w:val="00542CD1"/>
    <w:rsid w:val="005449E0"/>
    <w:rsid w:val="00544B82"/>
    <w:rsid w:val="0054514B"/>
    <w:rsid w:val="005474E9"/>
    <w:rsid w:val="00547EC3"/>
    <w:rsid w:val="005503A6"/>
    <w:rsid w:val="00550F63"/>
    <w:rsid w:val="005521EF"/>
    <w:rsid w:val="00554436"/>
    <w:rsid w:val="00554FEC"/>
    <w:rsid w:val="00555A3E"/>
    <w:rsid w:val="005562DC"/>
    <w:rsid w:val="00560313"/>
    <w:rsid w:val="0056045C"/>
    <w:rsid w:val="00560E7C"/>
    <w:rsid w:val="0056240C"/>
    <w:rsid w:val="0056271C"/>
    <w:rsid w:val="00562E30"/>
    <w:rsid w:val="005632C2"/>
    <w:rsid w:val="00564EA5"/>
    <w:rsid w:val="00566584"/>
    <w:rsid w:val="00567F25"/>
    <w:rsid w:val="005704FA"/>
    <w:rsid w:val="005736DD"/>
    <w:rsid w:val="005745AC"/>
    <w:rsid w:val="00574830"/>
    <w:rsid w:val="00575935"/>
    <w:rsid w:val="005778DC"/>
    <w:rsid w:val="00580386"/>
    <w:rsid w:val="00580B74"/>
    <w:rsid w:val="00580D2F"/>
    <w:rsid w:val="0058104E"/>
    <w:rsid w:val="005819B9"/>
    <w:rsid w:val="00581FE7"/>
    <w:rsid w:val="00582B2D"/>
    <w:rsid w:val="00582BB8"/>
    <w:rsid w:val="00582E89"/>
    <w:rsid w:val="005843B5"/>
    <w:rsid w:val="005846D4"/>
    <w:rsid w:val="00584735"/>
    <w:rsid w:val="00584B80"/>
    <w:rsid w:val="00585612"/>
    <w:rsid w:val="00585A9A"/>
    <w:rsid w:val="00586076"/>
    <w:rsid w:val="00586332"/>
    <w:rsid w:val="005864A3"/>
    <w:rsid w:val="00590637"/>
    <w:rsid w:val="00591F69"/>
    <w:rsid w:val="00593918"/>
    <w:rsid w:val="0059455C"/>
    <w:rsid w:val="00596491"/>
    <w:rsid w:val="0059684A"/>
    <w:rsid w:val="00596995"/>
    <w:rsid w:val="00596BBE"/>
    <w:rsid w:val="005976CF"/>
    <w:rsid w:val="00597DE6"/>
    <w:rsid w:val="005A086A"/>
    <w:rsid w:val="005A1CD4"/>
    <w:rsid w:val="005A28CB"/>
    <w:rsid w:val="005A5382"/>
    <w:rsid w:val="005A5AD7"/>
    <w:rsid w:val="005A5D6E"/>
    <w:rsid w:val="005A732D"/>
    <w:rsid w:val="005A76A0"/>
    <w:rsid w:val="005B054A"/>
    <w:rsid w:val="005B0715"/>
    <w:rsid w:val="005B0FF8"/>
    <w:rsid w:val="005B1401"/>
    <w:rsid w:val="005B155A"/>
    <w:rsid w:val="005B3B36"/>
    <w:rsid w:val="005B55D5"/>
    <w:rsid w:val="005B57FA"/>
    <w:rsid w:val="005B598E"/>
    <w:rsid w:val="005B5DAF"/>
    <w:rsid w:val="005C1F53"/>
    <w:rsid w:val="005C236C"/>
    <w:rsid w:val="005C2DBB"/>
    <w:rsid w:val="005C301C"/>
    <w:rsid w:val="005C33D4"/>
    <w:rsid w:val="005C38DD"/>
    <w:rsid w:val="005C51D8"/>
    <w:rsid w:val="005C698C"/>
    <w:rsid w:val="005C6CD2"/>
    <w:rsid w:val="005C74C2"/>
    <w:rsid w:val="005C7A9B"/>
    <w:rsid w:val="005C7F2B"/>
    <w:rsid w:val="005D0639"/>
    <w:rsid w:val="005D0775"/>
    <w:rsid w:val="005D1916"/>
    <w:rsid w:val="005D1F3A"/>
    <w:rsid w:val="005D23A5"/>
    <w:rsid w:val="005D2957"/>
    <w:rsid w:val="005D34FA"/>
    <w:rsid w:val="005D3775"/>
    <w:rsid w:val="005D4B5A"/>
    <w:rsid w:val="005D5A86"/>
    <w:rsid w:val="005D5AB3"/>
    <w:rsid w:val="005D6839"/>
    <w:rsid w:val="005D7CEC"/>
    <w:rsid w:val="005E100C"/>
    <w:rsid w:val="005E1615"/>
    <w:rsid w:val="005E19F2"/>
    <w:rsid w:val="005E29EB"/>
    <w:rsid w:val="005E2D31"/>
    <w:rsid w:val="005E3627"/>
    <w:rsid w:val="005E37D8"/>
    <w:rsid w:val="005E4CA0"/>
    <w:rsid w:val="005E5460"/>
    <w:rsid w:val="005E54A8"/>
    <w:rsid w:val="005E6812"/>
    <w:rsid w:val="005E709F"/>
    <w:rsid w:val="005E739D"/>
    <w:rsid w:val="005E7443"/>
    <w:rsid w:val="005E78AA"/>
    <w:rsid w:val="005E7C6F"/>
    <w:rsid w:val="005E7F33"/>
    <w:rsid w:val="005E7F4F"/>
    <w:rsid w:val="005F002B"/>
    <w:rsid w:val="005F02B9"/>
    <w:rsid w:val="005F10E3"/>
    <w:rsid w:val="005F1615"/>
    <w:rsid w:val="005F1D4F"/>
    <w:rsid w:val="005F21D7"/>
    <w:rsid w:val="005F2292"/>
    <w:rsid w:val="005F3DD3"/>
    <w:rsid w:val="005F3EE6"/>
    <w:rsid w:val="005F4DE3"/>
    <w:rsid w:val="005F5C9A"/>
    <w:rsid w:val="005F5FA1"/>
    <w:rsid w:val="005F63FB"/>
    <w:rsid w:val="005F7CBD"/>
    <w:rsid w:val="005F7E53"/>
    <w:rsid w:val="0060104D"/>
    <w:rsid w:val="00601204"/>
    <w:rsid w:val="00602728"/>
    <w:rsid w:val="00602B32"/>
    <w:rsid w:val="00603BE8"/>
    <w:rsid w:val="006047A7"/>
    <w:rsid w:val="00604B8E"/>
    <w:rsid w:val="00604D63"/>
    <w:rsid w:val="006052EC"/>
    <w:rsid w:val="0060699F"/>
    <w:rsid w:val="00607A13"/>
    <w:rsid w:val="00607CD0"/>
    <w:rsid w:val="00607F89"/>
    <w:rsid w:val="00610CD1"/>
    <w:rsid w:val="00610D73"/>
    <w:rsid w:val="0061114C"/>
    <w:rsid w:val="00611D19"/>
    <w:rsid w:val="00612147"/>
    <w:rsid w:val="00613887"/>
    <w:rsid w:val="00613E3E"/>
    <w:rsid w:val="00614690"/>
    <w:rsid w:val="00614B80"/>
    <w:rsid w:val="006151E7"/>
    <w:rsid w:val="00616434"/>
    <w:rsid w:val="006165E6"/>
    <w:rsid w:val="00616AD9"/>
    <w:rsid w:val="00616C2F"/>
    <w:rsid w:val="00617462"/>
    <w:rsid w:val="00617768"/>
    <w:rsid w:val="006206E9"/>
    <w:rsid w:val="00620706"/>
    <w:rsid w:val="006207BE"/>
    <w:rsid w:val="00622075"/>
    <w:rsid w:val="00622167"/>
    <w:rsid w:val="00622B33"/>
    <w:rsid w:val="00622C74"/>
    <w:rsid w:val="00622EDC"/>
    <w:rsid w:val="0062527F"/>
    <w:rsid w:val="00625332"/>
    <w:rsid w:val="00625540"/>
    <w:rsid w:val="0062558B"/>
    <w:rsid w:val="006255C1"/>
    <w:rsid w:val="00625C13"/>
    <w:rsid w:val="0062649A"/>
    <w:rsid w:val="00627DC0"/>
    <w:rsid w:val="006305C5"/>
    <w:rsid w:val="006309D1"/>
    <w:rsid w:val="00630C22"/>
    <w:rsid w:val="00631A46"/>
    <w:rsid w:val="00632269"/>
    <w:rsid w:val="0063227D"/>
    <w:rsid w:val="00633610"/>
    <w:rsid w:val="00633D10"/>
    <w:rsid w:val="00633DB1"/>
    <w:rsid w:val="00634238"/>
    <w:rsid w:val="00634F14"/>
    <w:rsid w:val="0063577E"/>
    <w:rsid w:val="00636080"/>
    <w:rsid w:val="00636B51"/>
    <w:rsid w:val="00636DD9"/>
    <w:rsid w:val="006378ED"/>
    <w:rsid w:val="0064098A"/>
    <w:rsid w:val="0064149B"/>
    <w:rsid w:val="0064168E"/>
    <w:rsid w:val="00641B6F"/>
    <w:rsid w:val="00642BC5"/>
    <w:rsid w:val="006434EE"/>
    <w:rsid w:val="00644D7C"/>
    <w:rsid w:val="0064557E"/>
    <w:rsid w:val="00645994"/>
    <w:rsid w:val="00645D9B"/>
    <w:rsid w:val="00646562"/>
    <w:rsid w:val="00646CBE"/>
    <w:rsid w:val="00647161"/>
    <w:rsid w:val="006510AB"/>
    <w:rsid w:val="00651ACD"/>
    <w:rsid w:val="006520F5"/>
    <w:rsid w:val="006570F0"/>
    <w:rsid w:val="00657331"/>
    <w:rsid w:val="0066216E"/>
    <w:rsid w:val="00662619"/>
    <w:rsid w:val="00662D27"/>
    <w:rsid w:val="00663095"/>
    <w:rsid w:val="006644A8"/>
    <w:rsid w:val="00665CE1"/>
    <w:rsid w:val="00666643"/>
    <w:rsid w:val="00666E03"/>
    <w:rsid w:val="006706EA"/>
    <w:rsid w:val="00670A03"/>
    <w:rsid w:val="00670BCC"/>
    <w:rsid w:val="00670F63"/>
    <w:rsid w:val="00671648"/>
    <w:rsid w:val="00673D73"/>
    <w:rsid w:val="00674781"/>
    <w:rsid w:val="00675925"/>
    <w:rsid w:val="0067718A"/>
    <w:rsid w:val="00681369"/>
    <w:rsid w:val="00681E36"/>
    <w:rsid w:val="00682305"/>
    <w:rsid w:val="006824D3"/>
    <w:rsid w:val="0068343B"/>
    <w:rsid w:val="006838EB"/>
    <w:rsid w:val="006847E4"/>
    <w:rsid w:val="0068598F"/>
    <w:rsid w:val="00685A37"/>
    <w:rsid w:val="00686E1A"/>
    <w:rsid w:val="00686E2A"/>
    <w:rsid w:val="00686F40"/>
    <w:rsid w:val="00690053"/>
    <w:rsid w:val="00690976"/>
    <w:rsid w:val="006911B6"/>
    <w:rsid w:val="006919AD"/>
    <w:rsid w:val="0069205E"/>
    <w:rsid w:val="00692113"/>
    <w:rsid w:val="006925B2"/>
    <w:rsid w:val="006927D7"/>
    <w:rsid w:val="006928DB"/>
    <w:rsid w:val="00692BA4"/>
    <w:rsid w:val="00694396"/>
    <w:rsid w:val="00695B98"/>
    <w:rsid w:val="00696AC9"/>
    <w:rsid w:val="006A06C3"/>
    <w:rsid w:val="006A0A1C"/>
    <w:rsid w:val="006A0A77"/>
    <w:rsid w:val="006A1632"/>
    <w:rsid w:val="006A164C"/>
    <w:rsid w:val="006A1931"/>
    <w:rsid w:val="006A399E"/>
    <w:rsid w:val="006A3C20"/>
    <w:rsid w:val="006A3F00"/>
    <w:rsid w:val="006A4162"/>
    <w:rsid w:val="006A4535"/>
    <w:rsid w:val="006A4B01"/>
    <w:rsid w:val="006A4ED0"/>
    <w:rsid w:val="006A5BBB"/>
    <w:rsid w:val="006A5C02"/>
    <w:rsid w:val="006A6540"/>
    <w:rsid w:val="006A73B4"/>
    <w:rsid w:val="006B11AD"/>
    <w:rsid w:val="006B1EE7"/>
    <w:rsid w:val="006B398A"/>
    <w:rsid w:val="006B3FD5"/>
    <w:rsid w:val="006B5922"/>
    <w:rsid w:val="006B61CF"/>
    <w:rsid w:val="006B6206"/>
    <w:rsid w:val="006B64B7"/>
    <w:rsid w:val="006B7920"/>
    <w:rsid w:val="006C0430"/>
    <w:rsid w:val="006C0888"/>
    <w:rsid w:val="006C1599"/>
    <w:rsid w:val="006C225E"/>
    <w:rsid w:val="006C2EA8"/>
    <w:rsid w:val="006C2EC3"/>
    <w:rsid w:val="006C6981"/>
    <w:rsid w:val="006C6A60"/>
    <w:rsid w:val="006C7D4D"/>
    <w:rsid w:val="006D04E5"/>
    <w:rsid w:val="006D1ACC"/>
    <w:rsid w:val="006D3B2A"/>
    <w:rsid w:val="006D446A"/>
    <w:rsid w:val="006D4509"/>
    <w:rsid w:val="006D4578"/>
    <w:rsid w:val="006E0FB2"/>
    <w:rsid w:val="006E1012"/>
    <w:rsid w:val="006E11E5"/>
    <w:rsid w:val="006E2DEE"/>
    <w:rsid w:val="006E366F"/>
    <w:rsid w:val="006E4248"/>
    <w:rsid w:val="006E4EB8"/>
    <w:rsid w:val="006E708C"/>
    <w:rsid w:val="006E757C"/>
    <w:rsid w:val="006E761C"/>
    <w:rsid w:val="006F08DD"/>
    <w:rsid w:val="006F3304"/>
    <w:rsid w:val="006F3AF5"/>
    <w:rsid w:val="006F3D44"/>
    <w:rsid w:val="006F51A2"/>
    <w:rsid w:val="007005A9"/>
    <w:rsid w:val="0070118D"/>
    <w:rsid w:val="007019F3"/>
    <w:rsid w:val="00701F49"/>
    <w:rsid w:val="00701F97"/>
    <w:rsid w:val="00702DF4"/>
    <w:rsid w:val="007038CA"/>
    <w:rsid w:val="00703A8E"/>
    <w:rsid w:val="00704C97"/>
    <w:rsid w:val="00705270"/>
    <w:rsid w:val="0070592C"/>
    <w:rsid w:val="00705A36"/>
    <w:rsid w:val="00705C3D"/>
    <w:rsid w:val="00705F17"/>
    <w:rsid w:val="00707119"/>
    <w:rsid w:val="00711422"/>
    <w:rsid w:val="0071271D"/>
    <w:rsid w:val="00715DEA"/>
    <w:rsid w:val="0071633D"/>
    <w:rsid w:val="007164E6"/>
    <w:rsid w:val="00717054"/>
    <w:rsid w:val="0071720C"/>
    <w:rsid w:val="0072015E"/>
    <w:rsid w:val="007206B2"/>
    <w:rsid w:val="007206E6"/>
    <w:rsid w:val="00721278"/>
    <w:rsid w:val="00721463"/>
    <w:rsid w:val="0072164F"/>
    <w:rsid w:val="00721684"/>
    <w:rsid w:val="00722480"/>
    <w:rsid w:val="007226C4"/>
    <w:rsid w:val="007226EB"/>
    <w:rsid w:val="00722853"/>
    <w:rsid w:val="00722859"/>
    <w:rsid w:val="00722E76"/>
    <w:rsid w:val="00723482"/>
    <w:rsid w:val="00724539"/>
    <w:rsid w:val="0072464F"/>
    <w:rsid w:val="00724B7D"/>
    <w:rsid w:val="0072596D"/>
    <w:rsid w:val="00726100"/>
    <w:rsid w:val="00726769"/>
    <w:rsid w:val="007267E4"/>
    <w:rsid w:val="0072757F"/>
    <w:rsid w:val="00727874"/>
    <w:rsid w:val="0073136D"/>
    <w:rsid w:val="00731C77"/>
    <w:rsid w:val="00732611"/>
    <w:rsid w:val="00735206"/>
    <w:rsid w:val="00735451"/>
    <w:rsid w:val="00741127"/>
    <w:rsid w:val="00741496"/>
    <w:rsid w:val="0074198C"/>
    <w:rsid w:val="0074294C"/>
    <w:rsid w:val="00742B56"/>
    <w:rsid w:val="007438DF"/>
    <w:rsid w:val="007467A2"/>
    <w:rsid w:val="00746BF0"/>
    <w:rsid w:val="00747EEB"/>
    <w:rsid w:val="00750F77"/>
    <w:rsid w:val="007525F2"/>
    <w:rsid w:val="007529A2"/>
    <w:rsid w:val="00752FF0"/>
    <w:rsid w:val="00753CAA"/>
    <w:rsid w:val="00753E9D"/>
    <w:rsid w:val="00754050"/>
    <w:rsid w:val="00755799"/>
    <w:rsid w:val="007559E1"/>
    <w:rsid w:val="00756F89"/>
    <w:rsid w:val="00757397"/>
    <w:rsid w:val="007573CD"/>
    <w:rsid w:val="00757998"/>
    <w:rsid w:val="0076222C"/>
    <w:rsid w:val="007631D5"/>
    <w:rsid w:val="0076329C"/>
    <w:rsid w:val="0076341B"/>
    <w:rsid w:val="00763533"/>
    <w:rsid w:val="00763FB6"/>
    <w:rsid w:val="00764577"/>
    <w:rsid w:val="00764CFE"/>
    <w:rsid w:val="00764F6F"/>
    <w:rsid w:val="0076552B"/>
    <w:rsid w:val="007663DE"/>
    <w:rsid w:val="0076659D"/>
    <w:rsid w:val="00766E1A"/>
    <w:rsid w:val="007700D7"/>
    <w:rsid w:val="00770166"/>
    <w:rsid w:val="007712AF"/>
    <w:rsid w:val="00772BEF"/>
    <w:rsid w:val="00774A42"/>
    <w:rsid w:val="007751FF"/>
    <w:rsid w:val="00775BF8"/>
    <w:rsid w:val="00775E3D"/>
    <w:rsid w:val="007765EC"/>
    <w:rsid w:val="00777367"/>
    <w:rsid w:val="00777D44"/>
    <w:rsid w:val="007812AA"/>
    <w:rsid w:val="00781C57"/>
    <w:rsid w:val="007836F4"/>
    <w:rsid w:val="0078644C"/>
    <w:rsid w:val="007865B4"/>
    <w:rsid w:val="0079022C"/>
    <w:rsid w:val="00791B6D"/>
    <w:rsid w:val="00791F60"/>
    <w:rsid w:val="00792B1A"/>
    <w:rsid w:val="0079316C"/>
    <w:rsid w:val="007931E5"/>
    <w:rsid w:val="0079333C"/>
    <w:rsid w:val="007935AE"/>
    <w:rsid w:val="00793723"/>
    <w:rsid w:val="007937C3"/>
    <w:rsid w:val="00793A96"/>
    <w:rsid w:val="00794CB2"/>
    <w:rsid w:val="007960B2"/>
    <w:rsid w:val="007964C4"/>
    <w:rsid w:val="0079732F"/>
    <w:rsid w:val="0079748C"/>
    <w:rsid w:val="007A11C2"/>
    <w:rsid w:val="007A1F02"/>
    <w:rsid w:val="007A3B72"/>
    <w:rsid w:val="007A54C0"/>
    <w:rsid w:val="007A5602"/>
    <w:rsid w:val="007A572F"/>
    <w:rsid w:val="007A5B4C"/>
    <w:rsid w:val="007A7254"/>
    <w:rsid w:val="007B056C"/>
    <w:rsid w:val="007B05CA"/>
    <w:rsid w:val="007B2422"/>
    <w:rsid w:val="007B4074"/>
    <w:rsid w:val="007B492D"/>
    <w:rsid w:val="007B4B78"/>
    <w:rsid w:val="007B5B52"/>
    <w:rsid w:val="007B5F77"/>
    <w:rsid w:val="007B5FF5"/>
    <w:rsid w:val="007B6EA1"/>
    <w:rsid w:val="007B72C7"/>
    <w:rsid w:val="007B7399"/>
    <w:rsid w:val="007C0C87"/>
    <w:rsid w:val="007C1730"/>
    <w:rsid w:val="007C3AA5"/>
    <w:rsid w:val="007C41D6"/>
    <w:rsid w:val="007C6048"/>
    <w:rsid w:val="007C6AFE"/>
    <w:rsid w:val="007C6BA4"/>
    <w:rsid w:val="007C773C"/>
    <w:rsid w:val="007C798E"/>
    <w:rsid w:val="007D0F19"/>
    <w:rsid w:val="007D0FE8"/>
    <w:rsid w:val="007D458A"/>
    <w:rsid w:val="007D45C8"/>
    <w:rsid w:val="007D46D1"/>
    <w:rsid w:val="007D4F3D"/>
    <w:rsid w:val="007D50D0"/>
    <w:rsid w:val="007D6A6E"/>
    <w:rsid w:val="007D6BBD"/>
    <w:rsid w:val="007E031F"/>
    <w:rsid w:val="007E1A1F"/>
    <w:rsid w:val="007E285B"/>
    <w:rsid w:val="007E353D"/>
    <w:rsid w:val="007E3574"/>
    <w:rsid w:val="007E3838"/>
    <w:rsid w:val="007E4372"/>
    <w:rsid w:val="007E4830"/>
    <w:rsid w:val="007E6EC8"/>
    <w:rsid w:val="007F01D4"/>
    <w:rsid w:val="007F0386"/>
    <w:rsid w:val="007F045F"/>
    <w:rsid w:val="007F0CA1"/>
    <w:rsid w:val="007F10EA"/>
    <w:rsid w:val="007F14BF"/>
    <w:rsid w:val="007F1941"/>
    <w:rsid w:val="007F20D8"/>
    <w:rsid w:val="007F2493"/>
    <w:rsid w:val="007F365F"/>
    <w:rsid w:val="007F4138"/>
    <w:rsid w:val="007F4377"/>
    <w:rsid w:val="007F47D0"/>
    <w:rsid w:val="007F5E22"/>
    <w:rsid w:val="007F6340"/>
    <w:rsid w:val="007F7196"/>
    <w:rsid w:val="007F74FF"/>
    <w:rsid w:val="007F7616"/>
    <w:rsid w:val="007F762E"/>
    <w:rsid w:val="007F797C"/>
    <w:rsid w:val="007F7B85"/>
    <w:rsid w:val="007F7F75"/>
    <w:rsid w:val="0080044B"/>
    <w:rsid w:val="00801B3F"/>
    <w:rsid w:val="00802807"/>
    <w:rsid w:val="00802950"/>
    <w:rsid w:val="00802B93"/>
    <w:rsid w:val="0080492A"/>
    <w:rsid w:val="00804A02"/>
    <w:rsid w:val="00804EAF"/>
    <w:rsid w:val="00805335"/>
    <w:rsid w:val="00806F34"/>
    <w:rsid w:val="00810C77"/>
    <w:rsid w:val="008112B2"/>
    <w:rsid w:val="0081157A"/>
    <w:rsid w:val="008115C9"/>
    <w:rsid w:val="008115ED"/>
    <w:rsid w:val="0081178A"/>
    <w:rsid w:val="00811E78"/>
    <w:rsid w:val="0081285E"/>
    <w:rsid w:val="00813B0A"/>
    <w:rsid w:val="008145BE"/>
    <w:rsid w:val="008145FB"/>
    <w:rsid w:val="00815FB4"/>
    <w:rsid w:val="00816439"/>
    <w:rsid w:val="008164CA"/>
    <w:rsid w:val="00816C02"/>
    <w:rsid w:val="008171BE"/>
    <w:rsid w:val="00820C3D"/>
    <w:rsid w:val="00820C56"/>
    <w:rsid w:val="00820F90"/>
    <w:rsid w:val="00821D92"/>
    <w:rsid w:val="008220D1"/>
    <w:rsid w:val="00822249"/>
    <w:rsid w:val="0082252E"/>
    <w:rsid w:val="00822569"/>
    <w:rsid w:val="00822A68"/>
    <w:rsid w:val="00822DEA"/>
    <w:rsid w:val="00823F00"/>
    <w:rsid w:val="008250B2"/>
    <w:rsid w:val="0082580B"/>
    <w:rsid w:val="00825CAD"/>
    <w:rsid w:val="0082681D"/>
    <w:rsid w:val="00827BF8"/>
    <w:rsid w:val="00827FBA"/>
    <w:rsid w:val="00831963"/>
    <w:rsid w:val="00831C8D"/>
    <w:rsid w:val="00834D3C"/>
    <w:rsid w:val="008350FC"/>
    <w:rsid w:val="0083681E"/>
    <w:rsid w:val="00836C8F"/>
    <w:rsid w:val="008371E7"/>
    <w:rsid w:val="00837323"/>
    <w:rsid w:val="00840A21"/>
    <w:rsid w:val="00840BE9"/>
    <w:rsid w:val="00840F56"/>
    <w:rsid w:val="00841DE1"/>
    <w:rsid w:val="00842336"/>
    <w:rsid w:val="00842C84"/>
    <w:rsid w:val="008453D4"/>
    <w:rsid w:val="00846610"/>
    <w:rsid w:val="00846C2E"/>
    <w:rsid w:val="00846F39"/>
    <w:rsid w:val="00847BC1"/>
    <w:rsid w:val="00847F18"/>
    <w:rsid w:val="008503CB"/>
    <w:rsid w:val="008507C6"/>
    <w:rsid w:val="0085102C"/>
    <w:rsid w:val="00851C32"/>
    <w:rsid w:val="008524C3"/>
    <w:rsid w:val="00853854"/>
    <w:rsid w:val="00853A2D"/>
    <w:rsid w:val="00853BAE"/>
    <w:rsid w:val="00855688"/>
    <w:rsid w:val="0085614A"/>
    <w:rsid w:val="008566DE"/>
    <w:rsid w:val="00861DC6"/>
    <w:rsid w:val="00862756"/>
    <w:rsid w:val="00862FD7"/>
    <w:rsid w:val="0086389C"/>
    <w:rsid w:val="00864FF4"/>
    <w:rsid w:val="00866DED"/>
    <w:rsid w:val="008676D3"/>
    <w:rsid w:val="008705FB"/>
    <w:rsid w:val="008712F3"/>
    <w:rsid w:val="00872442"/>
    <w:rsid w:val="00872FB6"/>
    <w:rsid w:val="0087305F"/>
    <w:rsid w:val="008735B2"/>
    <w:rsid w:val="0087436E"/>
    <w:rsid w:val="00874E2D"/>
    <w:rsid w:val="008757C5"/>
    <w:rsid w:val="00875F1E"/>
    <w:rsid w:val="0087695F"/>
    <w:rsid w:val="00877721"/>
    <w:rsid w:val="00877C87"/>
    <w:rsid w:val="00877CC7"/>
    <w:rsid w:val="00877DB6"/>
    <w:rsid w:val="00880909"/>
    <w:rsid w:val="00881169"/>
    <w:rsid w:val="00881984"/>
    <w:rsid w:val="008819D3"/>
    <w:rsid w:val="00882073"/>
    <w:rsid w:val="00882405"/>
    <w:rsid w:val="00883618"/>
    <w:rsid w:val="008839C0"/>
    <w:rsid w:val="0088524D"/>
    <w:rsid w:val="008855F7"/>
    <w:rsid w:val="008859AE"/>
    <w:rsid w:val="008866E7"/>
    <w:rsid w:val="00890B2A"/>
    <w:rsid w:val="00891497"/>
    <w:rsid w:val="008920A9"/>
    <w:rsid w:val="008924C0"/>
    <w:rsid w:val="00892794"/>
    <w:rsid w:val="008927E1"/>
    <w:rsid w:val="00892FAB"/>
    <w:rsid w:val="008935DE"/>
    <w:rsid w:val="00893B9F"/>
    <w:rsid w:val="0089409A"/>
    <w:rsid w:val="00894F6C"/>
    <w:rsid w:val="008956C0"/>
    <w:rsid w:val="00896501"/>
    <w:rsid w:val="0089690F"/>
    <w:rsid w:val="00897693"/>
    <w:rsid w:val="008A066E"/>
    <w:rsid w:val="008A1962"/>
    <w:rsid w:val="008A205C"/>
    <w:rsid w:val="008A21AE"/>
    <w:rsid w:val="008A2484"/>
    <w:rsid w:val="008A26F8"/>
    <w:rsid w:val="008A2D70"/>
    <w:rsid w:val="008A2E24"/>
    <w:rsid w:val="008A3727"/>
    <w:rsid w:val="008A39E3"/>
    <w:rsid w:val="008A4D11"/>
    <w:rsid w:val="008A51CE"/>
    <w:rsid w:val="008A5618"/>
    <w:rsid w:val="008A58AF"/>
    <w:rsid w:val="008A64BB"/>
    <w:rsid w:val="008A6BE0"/>
    <w:rsid w:val="008A7019"/>
    <w:rsid w:val="008A7C25"/>
    <w:rsid w:val="008B003B"/>
    <w:rsid w:val="008B00E2"/>
    <w:rsid w:val="008B0437"/>
    <w:rsid w:val="008B1A78"/>
    <w:rsid w:val="008B2692"/>
    <w:rsid w:val="008B273E"/>
    <w:rsid w:val="008B2911"/>
    <w:rsid w:val="008B3481"/>
    <w:rsid w:val="008B3657"/>
    <w:rsid w:val="008B41D4"/>
    <w:rsid w:val="008B4493"/>
    <w:rsid w:val="008B4AF1"/>
    <w:rsid w:val="008B4C95"/>
    <w:rsid w:val="008B7EC7"/>
    <w:rsid w:val="008C054A"/>
    <w:rsid w:val="008C093A"/>
    <w:rsid w:val="008C1786"/>
    <w:rsid w:val="008C2DCF"/>
    <w:rsid w:val="008C3D32"/>
    <w:rsid w:val="008C4ACD"/>
    <w:rsid w:val="008C5FD7"/>
    <w:rsid w:val="008C6388"/>
    <w:rsid w:val="008C6497"/>
    <w:rsid w:val="008C69E9"/>
    <w:rsid w:val="008C6CD0"/>
    <w:rsid w:val="008C7EED"/>
    <w:rsid w:val="008D0450"/>
    <w:rsid w:val="008D18FD"/>
    <w:rsid w:val="008D200E"/>
    <w:rsid w:val="008D2849"/>
    <w:rsid w:val="008D2C97"/>
    <w:rsid w:val="008D38BA"/>
    <w:rsid w:val="008D48D1"/>
    <w:rsid w:val="008D6E7C"/>
    <w:rsid w:val="008E1463"/>
    <w:rsid w:val="008E168E"/>
    <w:rsid w:val="008E2130"/>
    <w:rsid w:val="008E2700"/>
    <w:rsid w:val="008E27A4"/>
    <w:rsid w:val="008E28D5"/>
    <w:rsid w:val="008E34C6"/>
    <w:rsid w:val="008E4210"/>
    <w:rsid w:val="008E4C4D"/>
    <w:rsid w:val="008E4EA7"/>
    <w:rsid w:val="008E500C"/>
    <w:rsid w:val="008E5CA7"/>
    <w:rsid w:val="008E630C"/>
    <w:rsid w:val="008E6322"/>
    <w:rsid w:val="008E67EF"/>
    <w:rsid w:val="008E6BAB"/>
    <w:rsid w:val="008E6E08"/>
    <w:rsid w:val="008E7746"/>
    <w:rsid w:val="008F00D0"/>
    <w:rsid w:val="008F0B94"/>
    <w:rsid w:val="008F175F"/>
    <w:rsid w:val="008F2792"/>
    <w:rsid w:val="008F41F8"/>
    <w:rsid w:val="008F4CDC"/>
    <w:rsid w:val="008F4E0E"/>
    <w:rsid w:val="008F4EC4"/>
    <w:rsid w:val="008F5DF5"/>
    <w:rsid w:val="008F665D"/>
    <w:rsid w:val="008F70DC"/>
    <w:rsid w:val="009005DF"/>
    <w:rsid w:val="00902CE0"/>
    <w:rsid w:val="00903524"/>
    <w:rsid w:val="0090437E"/>
    <w:rsid w:val="0090576B"/>
    <w:rsid w:val="009069A7"/>
    <w:rsid w:val="0090723C"/>
    <w:rsid w:val="00907B9F"/>
    <w:rsid w:val="00907DE0"/>
    <w:rsid w:val="00910358"/>
    <w:rsid w:val="00912561"/>
    <w:rsid w:val="00912E76"/>
    <w:rsid w:val="00913133"/>
    <w:rsid w:val="0091317A"/>
    <w:rsid w:val="009135BA"/>
    <w:rsid w:val="00913860"/>
    <w:rsid w:val="00915B14"/>
    <w:rsid w:val="00916918"/>
    <w:rsid w:val="00916D25"/>
    <w:rsid w:val="009179BD"/>
    <w:rsid w:val="00917D73"/>
    <w:rsid w:val="009207A9"/>
    <w:rsid w:val="00921036"/>
    <w:rsid w:val="009219A8"/>
    <w:rsid w:val="00921C42"/>
    <w:rsid w:val="0092245C"/>
    <w:rsid w:val="00922B14"/>
    <w:rsid w:val="009240BC"/>
    <w:rsid w:val="00924310"/>
    <w:rsid w:val="009243C3"/>
    <w:rsid w:val="00924B49"/>
    <w:rsid w:val="0092656C"/>
    <w:rsid w:val="00930374"/>
    <w:rsid w:val="00930575"/>
    <w:rsid w:val="00930814"/>
    <w:rsid w:val="0093099A"/>
    <w:rsid w:val="00930C56"/>
    <w:rsid w:val="0093238B"/>
    <w:rsid w:val="00932471"/>
    <w:rsid w:val="00933C2E"/>
    <w:rsid w:val="00934140"/>
    <w:rsid w:val="00934813"/>
    <w:rsid w:val="009349FC"/>
    <w:rsid w:val="00934D8A"/>
    <w:rsid w:val="0093552F"/>
    <w:rsid w:val="009359BE"/>
    <w:rsid w:val="009366E5"/>
    <w:rsid w:val="00936A47"/>
    <w:rsid w:val="00937100"/>
    <w:rsid w:val="00937EBD"/>
    <w:rsid w:val="009418B1"/>
    <w:rsid w:val="00941E35"/>
    <w:rsid w:val="00941EBD"/>
    <w:rsid w:val="00942775"/>
    <w:rsid w:val="00943399"/>
    <w:rsid w:val="00943AB5"/>
    <w:rsid w:val="0094518F"/>
    <w:rsid w:val="009469AE"/>
    <w:rsid w:val="00946C5D"/>
    <w:rsid w:val="00946C92"/>
    <w:rsid w:val="00946D44"/>
    <w:rsid w:val="0094742D"/>
    <w:rsid w:val="0095044F"/>
    <w:rsid w:val="009507FF"/>
    <w:rsid w:val="009523F3"/>
    <w:rsid w:val="009525E8"/>
    <w:rsid w:val="009534A6"/>
    <w:rsid w:val="009545F4"/>
    <w:rsid w:val="00954E69"/>
    <w:rsid w:val="009553ED"/>
    <w:rsid w:val="009558CE"/>
    <w:rsid w:val="00955D98"/>
    <w:rsid w:val="009565A2"/>
    <w:rsid w:val="0095677C"/>
    <w:rsid w:val="00956AFB"/>
    <w:rsid w:val="00956DE5"/>
    <w:rsid w:val="0095762D"/>
    <w:rsid w:val="00960B84"/>
    <w:rsid w:val="00961048"/>
    <w:rsid w:val="00961CE6"/>
    <w:rsid w:val="00962030"/>
    <w:rsid w:val="00962D1D"/>
    <w:rsid w:val="00963EC0"/>
    <w:rsid w:val="00963F38"/>
    <w:rsid w:val="0096411A"/>
    <w:rsid w:val="009645AD"/>
    <w:rsid w:val="00964790"/>
    <w:rsid w:val="00966A4A"/>
    <w:rsid w:val="00966C8E"/>
    <w:rsid w:val="009673F8"/>
    <w:rsid w:val="009703F6"/>
    <w:rsid w:val="0097145D"/>
    <w:rsid w:val="009734A1"/>
    <w:rsid w:val="009736D2"/>
    <w:rsid w:val="0097464C"/>
    <w:rsid w:val="0097478C"/>
    <w:rsid w:val="00974962"/>
    <w:rsid w:val="0097554E"/>
    <w:rsid w:val="0097564D"/>
    <w:rsid w:val="00975FB3"/>
    <w:rsid w:val="0097741A"/>
    <w:rsid w:val="00977B03"/>
    <w:rsid w:val="00977D34"/>
    <w:rsid w:val="00977EED"/>
    <w:rsid w:val="0098130B"/>
    <w:rsid w:val="009814A3"/>
    <w:rsid w:val="009815D9"/>
    <w:rsid w:val="00981E69"/>
    <w:rsid w:val="009821E0"/>
    <w:rsid w:val="009823C1"/>
    <w:rsid w:val="00982D77"/>
    <w:rsid w:val="009831D9"/>
    <w:rsid w:val="00983733"/>
    <w:rsid w:val="00983FB6"/>
    <w:rsid w:val="009841C9"/>
    <w:rsid w:val="009849E3"/>
    <w:rsid w:val="00984D47"/>
    <w:rsid w:val="00985B5E"/>
    <w:rsid w:val="00985D10"/>
    <w:rsid w:val="0098666A"/>
    <w:rsid w:val="0098680E"/>
    <w:rsid w:val="00986858"/>
    <w:rsid w:val="00987139"/>
    <w:rsid w:val="00987BFC"/>
    <w:rsid w:val="00991A9C"/>
    <w:rsid w:val="009926D6"/>
    <w:rsid w:val="00992917"/>
    <w:rsid w:val="00993512"/>
    <w:rsid w:val="00993634"/>
    <w:rsid w:val="009938FC"/>
    <w:rsid w:val="00993C1A"/>
    <w:rsid w:val="00993CA3"/>
    <w:rsid w:val="009946FA"/>
    <w:rsid w:val="00995252"/>
    <w:rsid w:val="009959B9"/>
    <w:rsid w:val="0099603A"/>
    <w:rsid w:val="009A0BE1"/>
    <w:rsid w:val="009A0DDF"/>
    <w:rsid w:val="009A1416"/>
    <w:rsid w:val="009A19F1"/>
    <w:rsid w:val="009A1C01"/>
    <w:rsid w:val="009A259B"/>
    <w:rsid w:val="009A4808"/>
    <w:rsid w:val="009A4D01"/>
    <w:rsid w:val="009A55D2"/>
    <w:rsid w:val="009A58D6"/>
    <w:rsid w:val="009A5DC9"/>
    <w:rsid w:val="009A70C5"/>
    <w:rsid w:val="009B01F2"/>
    <w:rsid w:val="009B075D"/>
    <w:rsid w:val="009B1269"/>
    <w:rsid w:val="009B4D26"/>
    <w:rsid w:val="009B759A"/>
    <w:rsid w:val="009C0811"/>
    <w:rsid w:val="009C1731"/>
    <w:rsid w:val="009C17B9"/>
    <w:rsid w:val="009C1CDA"/>
    <w:rsid w:val="009C24FB"/>
    <w:rsid w:val="009C416C"/>
    <w:rsid w:val="009C4D01"/>
    <w:rsid w:val="009C653D"/>
    <w:rsid w:val="009C7A34"/>
    <w:rsid w:val="009D109C"/>
    <w:rsid w:val="009D183A"/>
    <w:rsid w:val="009D28CD"/>
    <w:rsid w:val="009D3057"/>
    <w:rsid w:val="009D572E"/>
    <w:rsid w:val="009D5BA6"/>
    <w:rsid w:val="009D6255"/>
    <w:rsid w:val="009D6EC8"/>
    <w:rsid w:val="009D719A"/>
    <w:rsid w:val="009D786C"/>
    <w:rsid w:val="009E1BC4"/>
    <w:rsid w:val="009E3C1A"/>
    <w:rsid w:val="009E3DD1"/>
    <w:rsid w:val="009E4F0B"/>
    <w:rsid w:val="009E5E94"/>
    <w:rsid w:val="009E600C"/>
    <w:rsid w:val="009F133B"/>
    <w:rsid w:val="009F2084"/>
    <w:rsid w:val="009F2496"/>
    <w:rsid w:val="009F2C1D"/>
    <w:rsid w:val="009F34E0"/>
    <w:rsid w:val="009F3BCF"/>
    <w:rsid w:val="009F3ED6"/>
    <w:rsid w:val="009F42DF"/>
    <w:rsid w:val="009F5DA2"/>
    <w:rsid w:val="009F6A36"/>
    <w:rsid w:val="009F6EF7"/>
    <w:rsid w:val="009F722B"/>
    <w:rsid w:val="009F78A4"/>
    <w:rsid w:val="00A00571"/>
    <w:rsid w:val="00A00BE8"/>
    <w:rsid w:val="00A0259C"/>
    <w:rsid w:val="00A02B7A"/>
    <w:rsid w:val="00A03EB7"/>
    <w:rsid w:val="00A05124"/>
    <w:rsid w:val="00A061C4"/>
    <w:rsid w:val="00A06887"/>
    <w:rsid w:val="00A06F71"/>
    <w:rsid w:val="00A073D7"/>
    <w:rsid w:val="00A104D1"/>
    <w:rsid w:val="00A1141A"/>
    <w:rsid w:val="00A123C5"/>
    <w:rsid w:val="00A14D96"/>
    <w:rsid w:val="00A1607A"/>
    <w:rsid w:val="00A2014F"/>
    <w:rsid w:val="00A20909"/>
    <w:rsid w:val="00A20BE3"/>
    <w:rsid w:val="00A213BA"/>
    <w:rsid w:val="00A21551"/>
    <w:rsid w:val="00A221BB"/>
    <w:rsid w:val="00A22B72"/>
    <w:rsid w:val="00A22D90"/>
    <w:rsid w:val="00A231AD"/>
    <w:rsid w:val="00A2366C"/>
    <w:rsid w:val="00A237FD"/>
    <w:rsid w:val="00A24347"/>
    <w:rsid w:val="00A2448C"/>
    <w:rsid w:val="00A24A3C"/>
    <w:rsid w:val="00A25565"/>
    <w:rsid w:val="00A26260"/>
    <w:rsid w:val="00A267A9"/>
    <w:rsid w:val="00A30CBC"/>
    <w:rsid w:val="00A317B9"/>
    <w:rsid w:val="00A326E6"/>
    <w:rsid w:val="00A328DB"/>
    <w:rsid w:val="00A32C46"/>
    <w:rsid w:val="00A32DEA"/>
    <w:rsid w:val="00A3362E"/>
    <w:rsid w:val="00A34975"/>
    <w:rsid w:val="00A34CB7"/>
    <w:rsid w:val="00A34DBE"/>
    <w:rsid w:val="00A35BB7"/>
    <w:rsid w:val="00A36011"/>
    <w:rsid w:val="00A3740E"/>
    <w:rsid w:val="00A37F0F"/>
    <w:rsid w:val="00A37F8B"/>
    <w:rsid w:val="00A40ED1"/>
    <w:rsid w:val="00A42E18"/>
    <w:rsid w:val="00A430C4"/>
    <w:rsid w:val="00A43EC4"/>
    <w:rsid w:val="00A444C5"/>
    <w:rsid w:val="00A463B5"/>
    <w:rsid w:val="00A50106"/>
    <w:rsid w:val="00A50260"/>
    <w:rsid w:val="00A529D1"/>
    <w:rsid w:val="00A54838"/>
    <w:rsid w:val="00A54D3A"/>
    <w:rsid w:val="00A55557"/>
    <w:rsid w:val="00A56E22"/>
    <w:rsid w:val="00A57947"/>
    <w:rsid w:val="00A57B1F"/>
    <w:rsid w:val="00A6023B"/>
    <w:rsid w:val="00A602AC"/>
    <w:rsid w:val="00A617CF"/>
    <w:rsid w:val="00A61959"/>
    <w:rsid w:val="00A61CB5"/>
    <w:rsid w:val="00A61D91"/>
    <w:rsid w:val="00A62272"/>
    <w:rsid w:val="00A62557"/>
    <w:rsid w:val="00A62748"/>
    <w:rsid w:val="00A6287F"/>
    <w:rsid w:val="00A638B6"/>
    <w:rsid w:val="00A64A3E"/>
    <w:rsid w:val="00A64E22"/>
    <w:rsid w:val="00A65AE0"/>
    <w:rsid w:val="00A65CB4"/>
    <w:rsid w:val="00A66E7B"/>
    <w:rsid w:val="00A67F1C"/>
    <w:rsid w:val="00A67FFC"/>
    <w:rsid w:val="00A70DBE"/>
    <w:rsid w:val="00A71079"/>
    <w:rsid w:val="00A71916"/>
    <w:rsid w:val="00A71B6D"/>
    <w:rsid w:val="00A723A9"/>
    <w:rsid w:val="00A7337E"/>
    <w:rsid w:val="00A7451F"/>
    <w:rsid w:val="00A74B3A"/>
    <w:rsid w:val="00A762A9"/>
    <w:rsid w:val="00A769CF"/>
    <w:rsid w:val="00A76AED"/>
    <w:rsid w:val="00A76B8F"/>
    <w:rsid w:val="00A80BFC"/>
    <w:rsid w:val="00A80CDD"/>
    <w:rsid w:val="00A810BA"/>
    <w:rsid w:val="00A8199F"/>
    <w:rsid w:val="00A81A2E"/>
    <w:rsid w:val="00A82F77"/>
    <w:rsid w:val="00A8358C"/>
    <w:rsid w:val="00A83DB1"/>
    <w:rsid w:val="00A84DA9"/>
    <w:rsid w:val="00A860FB"/>
    <w:rsid w:val="00A865D7"/>
    <w:rsid w:val="00A86DAE"/>
    <w:rsid w:val="00A86DFB"/>
    <w:rsid w:val="00A909FC"/>
    <w:rsid w:val="00A90E4C"/>
    <w:rsid w:val="00A918E0"/>
    <w:rsid w:val="00A91E3D"/>
    <w:rsid w:val="00A9255E"/>
    <w:rsid w:val="00A94959"/>
    <w:rsid w:val="00A94C8B"/>
    <w:rsid w:val="00A9521D"/>
    <w:rsid w:val="00A9571B"/>
    <w:rsid w:val="00A959F6"/>
    <w:rsid w:val="00A95EE2"/>
    <w:rsid w:val="00A96C85"/>
    <w:rsid w:val="00A97249"/>
    <w:rsid w:val="00AA0693"/>
    <w:rsid w:val="00AA1721"/>
    <w:rsid w:val="00AA1CFC"/>
    <w:rsid w:val="00AA25AB"/>
    <w:rsid w:val="00AA3C56"/>
    <w:rsid w:val="00AA3D91"/>
    <w:rsid w:val="00AA46B1"/>
    <w:rsid w:val="00AA5F07"/>
    <w:rsid w:val="00AA6162"/>
    <w:rsid w:val="00AA68AB"/>
    <w:rsid w:val="00AA6A3D"/>
    <w:rsid w:val="00AA6C82"/>
    <w:rsid w:val="00AA7576"/>
    <w:rsid w:val="00AB0561"/>
    <w:rsid w:val="00AB1DF9"/>
    <w:rsid w:val="00AB2128"/>
    <w:rsid w:val="00AB2426"/>
    <w:rsid w:val="00AB24CC"/>
    <w:rsid w:val="00AB2B51"/>
    <w:rsid w:val="00AB3F41"/>
    <w:rsid w:val="00AB3F9F"/>
    <w:rsid w:val="00AB44BD"/>
    <w:rsid w:val="00AB609C"/>
    <w:rsid w:val="00AB6208"/>
    <w:rsid w:val="00AB6E64"/>
    <w:rsid w:val="00AB7E63"/>
    <w:rsid w:val="00AB7F9B"/>
    <w:rsid w:val="00AC0321"/>
    <w:rsid w:val="00AC045E"/>
    <w:rsid w:val="00AC0586"/>
    <w:rsid w:val="00AC0AB4"/>
    <w:rsid w:val="00AC182B"/>
    <w:rsid w:val="00AC25AB"/>
    <w:rsid w:val="00AC48DF"/>
    <w:rsid w:val="00AC49E2"/>
    <w:rsid w:val="00AC53A1"/>
    <w:rsid w:val="00AC62E9"/>
    <w:rsid w:val="00AD0158"/>
    <w:rsid w:val="00AD0A0B"/>
    <w:rsid w:val="00AD1178"/>
    <w:rsid w:val="00AD164D"/>
    <w:rsid w:val="00AD2DBD"/>
    <w:rsid w:val="00AD308C"/>
    <w:rsid w:val="00AD3547"/>
    <w:rsid w:val="00AD4086"/>
    <w:rsid w:val="00AD4B13"/>
    <w:rsid w:val="00AD4BF8"/>
    <w:rsid w:val="00AD51EA"/>
    <w:rsid w:val="00AD5C4B"/>
    <w:rsid w:val="00AD6B80"/>
    <w:rsid w:val="00AD7124"/>
    <w:rsid w:val="00AD7867"/>
    <w:rsid w:val="00AE0BE2"/>
    <w:rsid w:val="00AE13A1"/>
    <w:rsid w:val="00AE151F"/>
    <w:rsid w:val="00AE1A97"/>
    <w:rsid w:val="00AE1C50"/>
    <w:rsid w:val="00AE31F2"/>
    <w:rsid w:val="00AE35D2"/>
    <w:rsid w:val="00AE3FF5"/>
    <w:rsid w:val="00AE40D9"/>
    <w:rsid w:val="00AE695A"/>
    <w:rsid w:val="00AE7476"/>
    <w:rsid w:val="00AF2ADB"/>
    <w:rsid w:val="00AF33FF"/>
    <w:rsid w:val="00AF3D93"/>
    <w:rsid w:val="00AF491D"/>
    <w:rsid w:val="00AF5ADC"/>
    <w:rsid w:val="00AF61B3"/>
    <w:rsid w:val="00AF6279"/>
    <w:rsid w:val="00AF6299"/>
    <w:rsid w:val="00AF66DB"/>
    <w:rsid w:val="00AF74BE"/>
    <w:rsid w:val="00B00B1F"/>
    <w:rsid w:val="00B012E2"/>
    <w:rsid w:val="00B013D2"/>
    <w:rsid w:val="00B014FA"/>
    <w:rsid w:val="00B02D2E"/>
    <w:rsid w:val="00B0371F"/>
    <w:rsid w:val="00B03DB8"/>
    <w:rsid w:val="00B040D1"/>
    <w:rsid w:val="00B04D75"/>
    <w:rsid w:val="00B066FD"/>
    <w:rsid w:val="00B0690F"/>
    <w:rsid w:val="00B07CED"/>
    <w:rsid w:val="00B07E5E"/>
    <w:rsid w:val="00B1076F"/>
    <w:rsid w:val="00B12187"/>
    <w:rsid w:val="00B1271E"/>
    <w:rsid w:val="00B130E6"/>
    <w:rsid w:val="00B131F8"/>
    <w:rsid w:val="00B139C5"/>
    <w:rsid w:val="00B1521A"/>
    <w:rsid w:val="00B15851"/>
    <w:rsid w:val="00B16456"/>
    <w:rsid w:val="00B172A6"/>
    <w:rsid w:val="00B17FA5"/>
    <w:rsid w:val="00B203C7"/>
    <w:rsid w:val="00B213E6"/>
    <w:rsid w:val="00B2163C"/>
    <w:rsid w:val="00B21ACA"/>
    <w:rsid w:val="00B21D58"/>
    <w:rsid w:val="00B22C7D"/>
    <w:rsid w:val="00B2401C"/>
    <w:rsid w:val="00B242B5"/>
    <w:rsid w:val="00B24909"/>
    <w:rsid w:val="00B24BAA"/>
    <w:rsid w:val="00B26178"/>
    <w:rsid w:val="00B26F85"/>
    <w:rsid w:val="00B2777D"/>
    <w:rsid w:val="00B27CDE"/>
    <w:rsid w:val="00B300C5"/>
    <w:rsid w:val="00B3029D"/>
    <w:rsid w:val="00B302A4"/>
    <w:rsid w:val="00B30B83"/>
    <w:rsid w:val="00B3196B"/>
    <w:rsid w:val="00B319EA"/>
    <w:rsid w:val="00B32E90"/>
    <w:rsid w:val="00B32EA3"/>
    <w:rsid w:val="00B3365F"/>
    <w:rsid w:val="00B34B45"/>
    <w:rsid w:val="00B356AC"/>
    <w:rsid w:val="00B359D1"/>
    <w:rsid w:val="00B35C62"/>
    <w:rsid w:val="00B37412"/>
    <w:rsid w:val="00B42470"/>
    <w:rsid w:val="00B424DE"/>
    <w:rsid w:val="00B424FD"/>
    <w:rsid w:val="00B42B9A"/>
    <w:rsid w:val="00B42CD8"/>
    <w:rsid w:val="00B44131"/>
    <w:rsid w:val="00B448AE"/>
    <w:rsid w:val="00B44E98"/>
    <w:rsid w:val="00B45DF6"/>
    <w:rsid w:val="00B46049"/>
    <w:rsid w:val="00B479C7"/>
    <w:rsid w:val="00B47C7D"/>
    <w:rsid w:val="00B51683"/>
    <w:rsid w:val="00B5189D"/>
    <w:rsid w:val="00B53ABC"/>
    <w:rsid w:val="00B53B81"/>
    <w:rsid w:val="00B53E53"/>
    <w:rsid w:val="00B54AC5"/>
    <w:rsid w:val="00B54FC5"/>
    <w:rsid w:val="00B55899"/>
    <w:rsid w:val="00B55982"/>
    <w:rsid w:val="00B55CE0"/>
    <w:rsid w:val="00B56487"/>
    <w:rsid w:val="00B56505"/>
    <w:rsid w:val="00B57546"/>
    <w:rsid w:val="00B60006"/>
    <w:rsid w:val="00B62A69"/>
    <w:rsid w:val="00B636A1"/>
    <w:rsid w:val="00B67623"/>
    <w:rsid w:val="00B67DAE"/>
    <w:rsid w:val="00B67EA4"/>
    <w:rsid w:val="00B700D7"/>
    <w:rsid w:val="00B716F2"/>
    <w:rsid w:val="00B71879"/>
    <w:rsid w:val="00B71DA9"/>
    <w:rsid w:val="00B723E0"/>
    <w:rsid w:val="00B72757"/>
    <w:rsid w:val="00B72D3C"/>
    <w:rsid w:val="00B73D90"/>
    <w:rsid w:val="00B74550"/>
    <w:rsid w:val="00B74FAF"/>
    <w:rsid w:val="00B754EA"/>
    <w:rsid w:val="00B75614"/>
    <w:rsid w:val="00B765C8"/>
    <w:rsid w:val="00B76B12"/>
    <w:rsid w:val="00B77F94"/>
    <w:rsid w:val="00B80682"/>
    <w:rsid w:val="00B80D44"/>
    <w:rsid w:val="00B80DAF"/>
    <w:rsid w:val="00B81DF6"/>
    <w:rsid w:val="00B820FD"/>
    <w:rsid w:val="00B82404"/>
    <w:rsid w:val="00B8274C"/>
    <w:rsid w:val="00B82A78"/>
    <w:rsid w:val="00B83BFE"/>
    <w:rsid w:val="00B84E30"/>
    <w:rsid w:val="00B85794"/>
    <w:rsid w:val="00B85E9E"/>
    <w:rsid w:val="00B86552"/>
    <w:rsid w:val="00B87C3A"/>
    <w:rsid w:val="00B87E54"/>
    <w:rsid w:val="00B91690"/>
    <w:rsid w:val="00B9220D"/>
    <w:rsid w:val="00B92424"/>
    <w:rsid w:val="00B93799"/>
    <w:rsid w:val="00B93FAF"/>
    <w:rsid w:val="00B947CC"/>
    <w:rsid w:val="00B95B05"/>
    <w:rsid w:val="00B96080"/>
    <w:rsid w:val="00B9732C"/>
    <w:rsid w:val="00BA0042"/>
    <w:rsid w:val="00BA05B7"/>
    <w:rsid w:val="00BA0B1E"/>
    <w:rsid w:val="00BA1E7D"/>
    <w:rsid w:val="00BA27D7"/>
    <w:rsid w:val="00BA32D9"/>
    <w:rsid w:val="00BA3C77"/>
    <w:rsid w:val="00BA41DE"/>
    <w:rsid w:val="00BA466E"/>
    <w:rsid w:val="00BA5021"/>
    <w:rsid w:val="00BA599F"/>
    <w:rsid w:val="00BA6EB2"/>
    <w:rsid w:val="00BA76EA"/>
    <w:rsid w:val="00BB1031"/>
    <w:rsid w:val="00BB134B"/>
    <w:rsid w:val="00BB1B9A"/>
    <w:rsid w:val="00BB2FD0"/>
    <w:rsid w:val="00BB3222"/>
    <w:rsid w:val="00BB51E8"/>
    <w:rsid w:val="00BB526A"/>
    <w:rsid w:val="00BB5705"/>
    <w:rsid w:val="00BB6EF6"/>
    <w:rsid w:val="00BB76F6"/>
    <w:rsid w:val="00BB7B7C"/>
    <w:rsid w:val="00BB7F39"/>
    <w:rsid w:val="00BC1090"/>
    <w:rsid w:val="00BC1832"/>
    <w:rsid w:val="00BC3A66"/>
    <w:rsid w:val="00BC3FB2"/>
    <w:rsid w:val="00BC5C9E"/>
    <w:rsid w:val="00BC64F1"/>
    <w:rsid w:val="00BC6ABB"/>
    <w:rsid w:val="00BC732F"/>
    <w:rsid w:val="00BD0E21"/>
    <w:rsid w:val="00BD1B8C"/>
    <w:rsid w:val="00BD2770"/>
    <w:rsid w:val="00BD337A"/>
    <w:rsid w:val="00BD4624"/>
    <w:rsid w:val="00BD58CA"/>
    <w:rsid w:val="00BD58E5"/>
    <w:rsid w:val="00BD6403"/>
    <w:rsid w:val="00BD6AC5"/>
    <w:rsid w:val="00BD6D26"/>
    <w:rsid w:val="00BD7239"/>
    <w:rsid w:val="00BD7954"/>
    <w:rsid w:val="00BD7DDC"/>
    <w:rsid w:val="00BE1D1E"/>
    <w:rsid w:val="00BE239D"/>
    <w:rsid w:val="00BE2CBA"/>
    <w:rsid w:val="00BE3051"/>
    <w:rsid w:val="00BE377E"/>
    <w:rsid w:val="00BE4382"/>
    <w:rsid w:val="00BE4C5B"/>
    <w:rsid w:val="00BE5DAF"/>
    <w:rsid w:val="00BE625E"/>
    <w:rsid w:val="00BE6469"/>
    <w:rsid w:val="00BF0BF8"/>
    <w:rsid w:val="00BF2414"/>
    <w:rsid w:val="00BF24AC"/>
    <w:rsid w:val="00BF333F"/>
    <w:rsid w:val="00BF4DE9"/>
    <w:rsid w:val="00BF6194"/>
    <w:rsid w:val="00BF6374"/>
    <w:rsid w:val="00BF67AD"/>
    <w:rsid w:val="00BF6BF1"/>
    <w:rsid w:val="00BF7040"/>
    <w:rsid w:val="00BF7613"/>
    <w:rsid w:val="00BF7925"/>
    <w:rsid w:val="00C00B36"/>
    <w:rsid w:val="00C00CC3"/>
    <w:rsid w:val="00C0185E"/>
    <w:rsid w:val="00C03761"/>
    <w:rsid w:val="00C05B62"/>
    <w:rsid w:val="00C05F1A"/>
    <w:rsid w:val="00C06327"/>
    <w:rsid w:val="00C07107"/>
    <w:rsid w:val="00C07816"/>
    <w:rsid w:val="00C078A3"/>
    <w:rsid w:val="00C1034A"/>
    <w:rsid w:val="00C103FD"/>
    <w:rsid w:val="00C1114B"/>
    <w:rsid w:val="00C128A5"/>
    <w:rsid w:val="00C132FD"/>
    <w:rsid w:val="00C13363"/>
    <w:rsid w:val="00C1373F"/>
    <w:rsid w:val="00C13B03"/>
    <w:rsid w:val="00C14057"/>
    <w:rsid w:val="00C141EA"/>
    <w:rsid w:val="00C14B6C"/>
    <w:rsid w:val="00C14C5D"/>
    <w:rsid w:val="00C151EA"/>
    <w:rsid w:val="00C1580C"/>
    <w:rsid w:val="00C20124"/>
    <w:rsid w:val="00C20907"/>
    <w:rsid w:val="00C21FD2"/>
    <w:rsid w:val="00C22B63"/>
    <w:rsid w:val="00C24985"/>
    <w:rsid w:val="00C2617B"/>
    <w:rsid w:val="00C262AB"/>
    <w:rsid w:val="00C2669D"/>
    <w:rsid w:val="00C26B01"/>
    <w:rsid w:val="00C26C78"/>
    <w:rsid w:val="00C271E2"/>
    <w:rsid w:val="00C274EB"/>
    <w:rsid w:val="00C27C5E"/>
    <w:rsid w:val="00C27F5E"/>
    <w:rsid w:val="00C309DA"/>
    <w:rsid w:val="00C314A0"/>
    <w:rsid w:val="00C33B1A"/>
    <w:rsid w:val="00C35385"/>
    <w:rsid w:val="00C3562B"/>
    <w:rsid w:val="00C363D4"/>
    <w:rsid w:val="00C363F8"/>
    <w:rsid w:val="00C3674F"/>
    <w:rsid w:val="00C3677D"/>
    <w:rsid w:val="00C3713A"/>
    <w:rsid w:val="00C37865"/>
    <w:rsid w:val="00C407E6"/>
    <w:rsid w:val="00C40985"/>
    <w:rsid w:val="00C414E0"/>
    <w:rsid w:val="00C42178"/>
    <w:rsid w:val="00C423EE"/>
    <w:rsid w:val="00C42B8C"/>
    <w:rsid w:val="00C43574"/>
    <w:rsid w:val="00C4406D"/>
    <w:rsid w:val="00C44310"/>
    <w:rsid w:val="00C459A8"/>
    <w:rsid w:val="00C45F12"/>
    <w:rsid w:val="00C4613B"/>
    <w:rsid w:val="00C46E91"/>
    <w:rsid w:val="00C47C5E"/>
    <w:rsid w:val="00C47D46"/>
    <w:rsid w:val="00C52575"/>
    <w:rsid w:val="00C53F14"/>
    <w:rsid w:val="00C54656"/>
    <w:rsid w:val="00C54AB0"/>
    <w:rsid w:val="00C54E33"/>
    <w:rsid w:val="00C54F75"/>
    <w:rsid w:val="00C57265"/>
    <w:rsid w:val="00C57FF3"/>
    <w:rsid w:val="00C605E9"/>
    <w:rsid w:val="00C60CEA"/>
    <w:rsid w:val="00C61248"/>
    <w:rsid w:val="00C61296"/>
    <w:rsid w:val="00C6201A"/>
    <w:rsid w:val="00C63436"/>
    <w:rsid w:val="00C634A8"/>
    <w:rsid w:val="00C63505"/>
    <w:rsid w:val="00C63720"/>
    <w:rsid w:val="00C639F7"/>
    <w:rsid w:val="00C63E9C"/>
    <w:rsid w:val="00C64130"/>
    <w:rsid w:val="00C64356"/>
    <w:rsid w:val="00C64A4E"/>
    <w:rsid w:val="00C64CC6"/>
    <w:rsid w:val="00C6532A"/>
    <w:rsid w:val="00C654A8"/>
    <w:rsid w:val="00C67185"/>
    <w:rsid w:val="00C707A3"/>
    <w:rsid w:val="00C709BF"/>
    <w:rsid w:val="00C71200"/>
    <w:rsid w:val="00C71C06"/>
    <w:rsid w:val="00C732E5"/>
    <w:rsid w:val="00C73CAE"/>
    <w:rsid w:val="00C74136"/>
    <w:rsid w:val="00C75C56"/>
    <w:rsid w:val="00C76E7F"/>
    <w:rsid w:val="00C80235"/>
    <w:rsid w:val="00C80511"/>
    <w:rsid w:val="00C806C9"/>
    <w:rsid w:val="00C824A3"/>
    <w:rsid w:val="00C82D27"/>
    <w:rsid w:val="00C830E0"/>
    <w:rsid w:val="00C84029"/>
    <w:rsid w:val="00C84156"/>
    <w:rsid w:val="00C841EA"/>
    <w:rsid w:val="00C84BEF"/>
    <w:rsid w:val="00C84FC4"/>
    <w:rsid w:val="00C85233"/>
    <w:rsid w:val="00C85C27"/>
    <w:rsid w:val="00C865FF"/>
    <w:rsid w:val="00C86F6E"/>
    <w:rsid w:val="00C86FC9"/>
    <w:rsid w:val="00C872C5"/>
    <w:rsid w:val="00C87949"/>
    <w:rsid w:val="00C8798F"/>
    <w:rsid w:val="00C907B5"/>
    <w:rsid w:val="00C90BA3"/>
    <w:rsid w:val="00C90D8B"/>
    <w:rsid w:val="00C90DF1"/>
    <w:rsid w:val="00C90E46"/>
    <w:rsid w:val="00C90F8B"/>
    <w:rsid w:val="00C93ED6"/>
    <w:rsid w:val="00C93F25"/>
    <w:rsid w:val="00C94381"/>
    <w:rsid w:val="00C94703"/>
    <w:rsid w:val="00C9472C"/>
    <w:rsid w:val="00C95E61"/>
    <w:rsid w:val="00C96805"/>
    <w:rsid w:val="00C96C1E"/>
    <w:rsid w:val="00C96E74"/>
    <w:rsid w:val="00C97562"/>
    <w:rsid w:val="00C977FC"/>
    <w:rsid w:val="00C97CDA"/>
    <w:rsid w:val="00CA09A8"/>
    <w:rsid w:val="00CA0AE4"/>
    <w:rsid w:val="00CA0B7A"/>
    <w:rsid w:val="00CA1118"/>
    <w:rsid w:val="00CA23F8"/>
    <w:rsid w:val="00CA2E53"/>
    <w:rsid w:val="00CA361C"/>
    <w:rsid w:val="00CA3F21"/>
    <w:rsid w:val="00CA40E5"/>
    <w:rsid w:val="00CA4394"/>
    <w:rsid w:val="00CA5921"/>
    <w:rsid w:val="00CA59D4"/>
    <w:rsid w:val="00CA6218"/>
    <w:rsid w:val="00CA68DE"/>
    <w:rsid w:val="00CA6A93"/>
    <w:rsid w:val="00CA6BB0"/>
    <w:rsid w:val="00CB0152"/>
    <w:rsid w:val="00CB130B"/>
    <w:rsid w:val="00CB2422"/>
    <w:rsid w:val="00CB274B"/>
    <w:rsid w:val="00CB2976"/>
    <w:rsid w:val="00CB36A7"/>
    <w:rsid w:val="00CB3865"/>
    <w:rsid w:val="00CB3A9C"/>
    <w:rsid w:val="00CB4360"/>
    <w:rsid w:val="00CB4922"/>
    <w:rsid w:val="00CB5723"/>
    <w:rsid w:val="00CB6E1D"/>
    <w:rsid w:val="00CB739A"/>
    <w:rsid w:val="00CC08D5"/>
    <w:rsid w:val="00CC122B"/>
    <w:rsid w:val="00CC24E9"/>
    <w:rsid w:val="00CC25E1"/>
    <w:rsid w:val="00CC27F8"/>
    <w:rsid w:val="00CC2C97"/>
    <w:rsid w:val="00CC326F"/>
    <w:rsid w:val="00CC3B2D"/>
    <w:rsid w:val="00CC457A"/>
    <w:rsid w:val="00CC4596"/>
    <w:rsid w:val="00CC4F1C"/>
    <w:rsid w:val="00CC5705"/>
    <w:rsid w:val="00CC5D78"/>
    <w:rsid w:val="00CC5FBD"/>
    <w:rsid w:val="00CC6C41"/>
    <w:rsid w:val="00CC717E"/>
    <w:rsid w:val="00CC727F"/>
    <w:rsid w:val="00CC73C1"/>
    <w:rsid w:val="00CC77D6"/>
    <w:rsid w:val="00CC7CFF"/>
    <w:rsid w:val="00CD29A1"/>
    <w:rsid w:val="00CD423F"/>
    <w:rsid w:val="00CD4331"/>
    <w:rsid w:val="00CD4815"/>
    <w:rsid w:val="00CD4FBC"/>
    <w:rsid w:val="00CD5B65"/>
    <w:rsid w:val="00CD6772"/>
    <w:rsid w:val="00CD7547"/>
    <w:rsid w:val="00CD76AE"/>
    <w:rsid w:val="00CD7C23"/>
    <w:rsid w:val="00CD7D86"/>
    <w:rsid w:val="00CE1378"/>
    <w:rsid w:val="00CE1927"/>
    <w:rsid w:val="00CE2D2D"/>
    <w:rsid w:val="00CE337A"/>
    <w:rsid w:val="00CE36C5"/>
    <w:rsid w:val="00CE39DF"/>
    <w:rsid w:val="00CE4755"/>
    <w:rsid w:val="00CE5195"/>
    <w:rsid w:val="00CE53AC"/>
    <w:rsid w:val="00CE5663"/>
    <w:rsid w:val="00CE5A40"/>
    <w:rsid w:val="00CE5BC8"/>
    <w:rsid w:val="00CE5BED"/>
    <w:rsid w:val="00CE60F6"/>
    <w:rsid w:val="00CE7590"/>
    <w:rsid w:val="00CE7E5F"/>
    <w:rsid w:val="00CF0479"/>
    <w:rsid w:val="00CF0AD5"/>
    <w:rsid w:val="00CF1396"/>
    <w:rsid w:val="00CF180C"/>
    <w:rsid w:val="00CF2F88"/>
    <w:rsid w:val="00CF3654"/>
    <w:rsid w:val="00CF3DD2"/>
    <w:rsid w:val="00CF3F88"/>
    <w:rsid w:val="00CF40D8"/>
    <w:rsid w:val="00CF61A4"/>
    <w:rsid w:val="00CF63B5"/>
    <w:rsid w:val="00CF63D4"/>
    <w:rsid w:val="00CF6D42"/>
    <w:rsid w:val="00CF7CB7"/>
    <w:rsid w:val="00D0009E"/>
    <w:rsid w:val="00D00B33"/>
    <w:rsid w:val="00D00DD2"/>
    <w:rsid w:val="00D029EF"/>
    <w:rsid w:val="00D033E2"/>
    <w:rsid w:val="00D0353C"/>
    <w:rsid w:val="00D0410C"/>
    <w:rsid w:val="00D044F1"/>
    <w:rsid w:val="00D046A4"/>
    <w:rsid w:val="00D04FCE"/>
    <w:rsid w:val="00D06692"/>
    <w:rsid w:val="00D06C8F"/>
    <w:rsid w:val="00D115A5"/>
    <w:rsid w:val="00D12B34"/>
    <w:rsid w:val="00D139A2"/>
    <w:rsid w:val="00D13D82"/>
    <w:rsid w:val="00D13F18"/>
    <w:rsid w:val="00D14A78"/>
    <w:rsid w:val="00D150BF"/>
    <w:rsid w:val="00D16D80"/>
    <w:rsid w:val="00D17D68"/>
    <w:rsid w:val="00D2041E"/>
    <w:rsid w:val="00D22013"/>
    <w:rsid w:val="00D22096"/>
    <w:rsid w:val="00D2299A"/>
    <w:rsid w:val="00D237BF"/>
    <w:rsid w:val="00D23DF7"/>
    <w:rsid w:val="00D24672"/>
    <w:rsid w:val="00D25580"/>
    <w:rsid w:val="00D26D6F"/>
    <w:rsid w:val="00D27AAA"/>
    <w:rsid w:val="00D31180"/>
    <w:rsid w:val="00D326D3"/>
    <w:rsid w:val="00D32A12"/>
    <w:rsid w:val="00D32D60"/>
    <w:rsid w:val="00D3307D"/>
    <w:rsid w:val="00D330C3"/>
    <w:rsid w:val="00D33596"/>
    <w:rsid w:val="00D33AAE"/>
    <w:rsid w:val="00D341B9"/>
    <w:rsid w:val="00D344D2"/>
    <w:rsid w:val="00D345A0"/>
    <w:rsid w:val="00D34834"/>
    <w:rsid w:val="00D34DA6"/>
    <w:rsid w:val="00D35BD2"/>
    <w:rsid w:val="00D36865"/>
    <w:rsid w:val="00D36EA1"/>
    <w:rsid w:val="00D36F30"/>
    <w:rsid w:val="00D377F3"/>
    <w:rsid w:val="00D37827"/>
    <w:rsid w:val="00D37B5D"/>
    <w:rsid w:val="00D37FE4"/>
    <w:rsid w:val="00D41E8F"/>
    <w:rsid w:val="00D4263A"/>
    <w:rsid w:val="00D43355"/>
    <w:rsid w:val="00D43589"/>
    <w:rsid w:val="00D43C7D"/>
    <w:rsid w:val="00D43CD0"/>
    <w:rsid w:val="00D44BF5"/>
    <w:rsid w:val="00D464D8"/>
    <w:rsid w:val="00D469CD"/>
    <w:rsid w:val="00D46BC8"/>
    <w:rsid w:val="00D46E86"/>
    <w:rsid w:val="00D50578"/>
    <w:rsid w:val="00D51776"/>
    <w:rsid w:val="00D53210"/>
    <w:rsid w:val="00D53842"/>
    <w:rsid w:val="00D54926"/>
    <w:rsid w:val="00D54FCA"/>
    <w:rsid w:val="00D5500C"/>
    <w:rsid w:val="00D55949"/>
    <w:rsid w:val="00D564CF"/>
    <w:rsid w:val="00D5701F"/>
    <w:rsid w:val="00D5726C"/>
    <w:rsid w:val="00D57DC2"/>
    <w:rsid w:val="00D613C0"/>
    <w:rsid w:val="00D6162F"/>
    <w:rsid w:val="00D6235C"/>
    <w:rsid w:val="00D636E7"/>
    <w:rsid w:val="00D6594E"/>
    <w:rsid w:val="00D66CAE"/>
    <w:rsid w:val="00D67A22"/>
    <w:rsid w:val="00D67E79"/>
    <w:rsid w:val="00D7079D"/>
    <w:rsid w:val="00D709E1"/>
    <w:rsid w:val="00D70BB8"/>
    <w:rsid w:val="00D71535"/>
    <w:rsid w:val="00D71A1B"/>
    <w:rsid w:val="00D71CCE"/>
    <w:rsid w:val="00D71EAF"/>
    <w:rsid w:val="00D73296"/>
    <w:rsid w:val="00D73B17"/>
    <w:rsid w:val="00D73FC5"/>
    <w:rsid w:val="00D74FF4"/>
    <w:rsid w:val="00D763A0"/>
    <w:rsid w:val="00D76A5D"/>
    <w:rsid w:val="00D77247"/>
    <w:rsid w:val="00D77911"/>
    <w:rsid w:val="00D8004F"/>
    <w:rsid w:val="00D8127A"/>
    <w:rsid w:val="00D82213"/>
    <w:rsid w:val="00D825B1"/>
    <w:rsid w:val="00D84921"/>
    <w:rsid w:val="00D849F4"/>
    <w:rsid w:val="00D84AD3"/>
    <w:rsid w:val="00D852A2"/>
    <w:rsid w:val="00D856B0"/>
    <w:rsid w:val="00D85B72"/>
    <w:rsid w:val="00D86171"/>
    <w:rsid w:val="00D8632E"/>
    <w:rsid w:val="00D869D4"/>
    <w:rsid w:val="00D86D6C"/>
    <w:rsid w:val="00D87028"/>
    <w:rsid w:val="00D875DF"/>
    <w:rsid w:val="00D87FA0"/>
    <w:rsid w:val="00D913AD"/>
    <w:rsid w:val="00D9155C"/>
    <w:rsid w:val="00D9166A"/>
    <w:rsid w:val="00D921BC"/>
    <w:rsid w:val="00D92CCB"/>
    <w:rsid w:val="00D93DDE"/>
    <w:rsid w:val="00D93E94"/>
    <w:rsid w:val="00D94479"/>
    <w:rsid w:val="00D94709"/>
    <w:rsid w:val="00D950C7"/>
    <w:rsid w:val="00D95F7D"/>
    <w:rsid w:val="00D96948"/>
    <w:rsid w:val="00D9742D"/>
    <w:rsid w:val="00D97F9D"/>
    <w:rsid w:val="00DA24BF"/>
    <w:rsid w:val="00DA352C"/>
    <w:rsid w:val="00DA3C83"/>
    <w:rsid w:val="00DA491F"/>
    <w:rsid w:val="00DA4E52"/>
    <w:rsid w:val="00DA58A4"/>
    <w:rsid w:val="00DA6B73"/>
    <w:rsid w:val="00DA70FA"/>
    <w:rsid w:val="00DA7F37"/>
    <w:rsid w:val="00DB1444"/>
    <w:rsid w:val="00DB1D8C"/>
    <w:rsid w:val="00DB2668"/>
    <w:rsid w:val="00DB2737"/>
    <w:rsid w:val="00DB27E3"/>
    <w:rsid w:val="00DB33A8"/>
    <w:rsid w:val="00DB343D"/>
    <w:rsid w:val="00DB3759"/>
    <w:rsid w:val="00DB4A07"/>
    <w:rsid w:val="00DB4DAC"/>
    <w:rsid w:val="00DB502D"/>
    <w:rsid w:val="00DB6146"/>
    <w:rsid w:val="00DB6519"/>
    <w:rsid w:val="00DB66AA"/>
    <w:rsid w:val="00DB72B2"/>
    <w:rsid w:val="00DB768C"/>
    <w:rsid w:val="00DB7888"/>
    <w:rsid w:val="00DB79B3"/>
    <w:rsid w:val="00DB7EF9"/>
    <w:rsid w:val="00DC0343"/>
    <w:rsid w:val="00DC0440"/>
    <w:rsid w:val="00DC0BAE"/>
    <w:rsid w:val="00DC0E8C"/>
    <w:rsid w:val="00DC1478"/>
    <w:rsid w:val="00DC263A"/>
    <w:rsid w:val="00DC27AC"/>
    <w:rsid w:val="00DC3286"/>
    <w:rsid w:val="00DC405D"/>
    <w:rsid w:val="00DC4161"/>
    <w:rsid w:val="00DC6480"/>
    <w:rsid w:val="00DC66EF"/>
    <w:rsid w:val="00DC6B43"/>
    <w:rsid w:val="00DC7A88"/>
    <w:rsid w:val="00DC7F4A"/>
    <w:rsid w:val="00DD07B9"/>
    <w:rsid w:val="00DD42B2"/>
    <w:rsid w:val="00DD6A2A"/>
    <w:rsid w:val="00DD6DD6"/>
    <w:rsid w:val="00DD7023"/>
    <w:rsid w:val="00DE014A"/>
    <w:rsid w:val="00DE0260"/>
    <w:rsid w:val="00DE0832"/>
    <w:rsid w:val="00DE1158"/>
    <w:rsid w:val="00DE183F"/>
    <w:rsid w:val="00DE1B89"/>
    <w:rsid w:val="00DE24ED"/>
    <w:rsid w:val="00DE34F3"/>
    <w:rsid w:val="00DE55D9"/>
    <w:rsid w:val="00DE5DCE"/>
    <w:rsid w:val="00DE643A"/>
    <w:rsid w:val="00DE72B7"/>
    <w:rsid w:val="00DE7D53"/>
    <w:rsid w:val="00DE7D97"/>
    <w:rsid w:val="00DF0193"/>
    <w:rsid w:val="00DF0CAB"/>
    <w:rsid w:val="00DF1070"/>
    <w:rsid w:val="00DF140B"/>
    <w:rsid w:val="00DF1410"/>
    <w:rsid w:val="00DF210E"/>
    <w:rsid w:val="00DF212B"/>
    <w:rsid w:val="00DF3719"/>
    <w:rsid w:val="00DF376C"/>
    <w:rsid w:val="00DF3BEB"/>
    <w:rsid w:val="00DF460F"/>
    <w:rsid w:val="00DF4612"/>
    <w:rsid w:val="00DF4894"/>
    <w:rsid w:val="00DF4FDB"/>
    <w:rsid w:val="00DF54A7"/>
    <w:rsid w:val="00DF584F"/>
    <w:rsid w:val="00DF6DAE"/>
    <w:rsid w:val="00DF7C6B"/>
    <w:rsid w:val="00E00116"/>
    <w:rsid w:val="00E02061"/>
    <w:rsid w:val="00E022E3"/>
    <w:rsid w:val="00E024D7"/>
    <w:rsid w:val="00E0334A"/>
    <w:rsid w:val="00E0338B"/>
    <w:rsid w:val="00E0662B"/>
    <w:rsid w:val="00E06B1F"/>
    <w:rsid w:val="00E07DF6"/>
    <w:rsid w:val="00E10F60"/>
    <w:rsid w:val="00E11BCF"/>
    <w:rsid w:val="00E11C14"/>
    <w:rsid w:val="00E11CB2"/>
    <w:rsid w:val="00E121AB"/>
    <w:rsid w:val="00E12557"/>
    <w:rsid w:val="00E12A7C"/>
    <w:rsid w:val="00E13B3A"/>
    <w:rsid w:val="00E14239"/>
    <w:rsid w:val="00E166BE"/>
    <w:rsid w:val="00E1783E"/>
    <w:rsid w:val="00E2108A"/>
    <w:rsid w:val="00E2212D"/>
    <w:rsid w:val="00E22AA2"/>
    <w:rsid w:val="00E24081"/>
    <w:rsid w:val="00E246E0"/>
    <w:rsid w:val="00E252D6"/>
    <w:rsid w:val="00E25C84"/>
    <w:rsid w:val="00E2689A"/>
    <w:rsid w:val="00E2772D"/>
    <w:rsid w:val="00E27CE5"/>
    <w:rsid w:val="00E3032C"/>
    <w:rsid w:val="00E3037D"/>
    <w:rsid w:val="00E31489"/>
    <w:rsid w:val="00E31A36"/>
    <w:rsid w:val="00E31E26"/>
    <w:rsid w:val="00E32E72"/>
    <w:rsid w:val="00E343D4"/>
    <w:rsid w:val="00E344DD"/>
    <w:rsid w:val="00E36042"/>
    <w:rsid w:val="00E36D15"/>
    <w:rsid w:val="00E37622"/>
    <w:rsid w:val="00E40567"/>
    <w:rsid w:val="00E4126A"/>
    <w:rsid w:val="00E41F9B"/>
    <w:rsid w:val="00E4244F"/>
    <w:rsid w:val="00E4256A"/>
    <w:rsid w:val="00E43E1F"/>
    <w:rsid w:val="00E43E69"/>
    <w:rsid w:val="00E448A0"/>
    <w:rsid w:val="00E47E87"/>
    <w:rsid w:val="00E512E2"/>
    <w:rsid w:val="00E515BC"/>
    <w:rsid w:val="00E5170B"/>
    <w:rsid w:val="00E51992"/>
    <w:rsid w:val="00E528B2"/>
    <w:rsid w:val="00E52D74"/>
    <w:rsid w:val="00E5314D"/>
    <w:rsid w:val="00E53A2E"/>
    <w:rsid w:val="00E5453D"/>
    <w:rsid w:val="00E55ADE"/>
    <w:rsid w:val="00E55D96"/>
    <w:rsid w:val="00E60300"/>
    <w:rsid w:val="00E61EC4"/>
    <w:rsid w:val="00E6249D"/>
    <w:rsid w:val="00E631A8"/>
    <w:rsid w:val="00E63FF8"/>
    <w:rsid w:val="00E6442D"/>
    <w:rsid w:val="00E646F9"/>
    <w:rsid w:val="00E64927"/>
    <w:rsid w:val="00E6510D"/>
    <w:rsid w:val="00E65337"/>
    <w:rsid w:val="00E659A9"/>
    <w:rsid w:val="00E66171"/>
    <w:rsid w:val="00E67A76"/>
    <w:rsid w:val="00E706DE"/>
    <w:rsid w:val="00E71026"/>
    <w:rsid w:val="00E720FB"/>
    <w:rsid w:val="00E727C3"/>
    <w:rsid w:val="00E72A11"/>
    <w:rsid w:val="00E732B1"/>
    <w:rsid w:val="00E7440D"/>
    <w:rsid w:val="00E74FA6"/>
    <w:rsid w:val="00E75A2A"/>
    <w:rsid w:val="00E75F0F"/>
    <w:rsid w:val="00E767F0"/>
    <w:rsid w:val="00E76A5F"/>
    <w:rsid w:val="00E77360"/>
    <w:rsid w:val="00E77F3D"/>
    <w:rsid w:val="00E81431"/>
    <w:rsid w:val="00E81E63"/>
    <w:rsid w:val="00E8253F"/>
    <w:rsid w:val="00E836FE"/>
    <w:rsid w:val="00E83C82"/>
    <w:rsid w:val="00E849E2"/>
    <w:rsid w:val="00E8516D"/>
    <w:rsid w:val="00E8738E"/>
    <w:rsid w:val="00E905BA"/>
    <w:rsid w:val="00E90F7B"/>
    <w:rsid w:val="00E91324"/>
    <w:rsid w:val="00E915D7"/>
    <w:rsid w:val="00E921CC"/>
    <w:rsid w:val="00E925C5"/>
    <w:rsid w:val="00E926BE"/>
    <w:rsid w:val="00E92B97"/>
    <w:rsid w:val="00E92BD5"/>
    <w:rsid w:val="00E93269"/>
    <w:rsid w:val="00E93E57"/>
    <w:rsid w:val="00E94650"/>
    <w:rsid w:val="00E94E57"/>
    <w:rsid w:val="00E94F54"/>
    <w:rsid w:val="00E94F91"/>
    <w:rsid w:val="00EA09F5"/>
    <w:rsid w:val="00EA1573"/>
    <w:rsid w:val="00EA1861"/>
    <w:rsid w:val="00EA1AEE"/>
    <w:rsid w:val="00EA2094"/>
    <w:rsid w:val="00EA2376"/>
    <w:rsid w:val="00EA2A2D"/>
    <w:rsid w:val="00EA3178"/>
    <w:rsid w:val="00EA356E"/>
    <w:rsid w:val="00EA57AC"/>
    <w:rsid w:val="00EA67AB"/>
    <w:rsid w:val="00EA6909"/>
    <w:rsid w:val="00EA6A9F"/>
    <w:rsid w:val="00EA6D69"/>
    <w:rsid w:val="00EA73DF"/>
    <w:rsid w:val="00EA7778"/>
    <w:rsid w:val="00EA7A0A"/>
    <w:rsid w:val="00EB0167"/>
    <w:rsid w:val="00EB072A"/>
    <w:rsid w:val="00EB2464"/>
    <w:rsid w:val="00EB2608"/>
    <w:rsid w:val="00EB3CBD"/>
    <w:rsid w:val="00EB3D68"/>
    <w:rsid w:val="00EB4080"/>
    <w:rsid w:val="00EB4E18"/>
    <w:rsid w:val="00EB5B5B"/>
    <w:rsid w:val="00EC141D"/>
    <w:rsid w:val="00EC14E9"/>
    <w:rsid w:val="00EC22C3"/>
    <w:rsid w:val="00EC3555"/>
    <w:rsid w:val="00EC4209"/>
    <w:rsid w:val="00EC4AFC"/>
    <w:rsid w:val="00EC4BB8"/>
    <w:rsid w:val="00EC509A"/>
    <w:rsid w:val="00EC57DF"/>
    <w:rsid w:val="00EC5A81"/>
    <w:rsid w:val="00EC6064"/>
    <w:rsid w:val="00EC7FA3"/>
    <w:rsid w:val="00ED1203"/>
    <w:rsid w:val="00ED151E"/>
    <w:rsid w:val="00ED2989"/>
    <w:rsid w:val="00ED3061"/>
    <w:rsid w:val="00ED3264"/>
    <w:rsid w:val="00ED3D2E"/>
    <w:rsid w:val="00ED4F74"/>
    <w:rsid w:val="00ED51D9"/>
    <w:rsid w:val="00ED5449"/>
    <w:rsid w:val="00ED56E5"/>
    <w:rsid w:val="00ED6973"/>
    <w:rsid w:val="00ED74A2"/>
    <w:rsid w:val="00ED753D"/>
    <w:rsid w:val="00ED7BA7"/>
    <w:rsid w:val="00ED7F7E"/>
    <w:rsid w:val="00EE05DB"/>
    <w:rsid w:val="00EE1B1A"/>
    <w:rsid w:val="00EE1BA7"/>
    <w:rsid w:val="00EE21DF"/>
    <w:rsid w:val="00EE25F2"/>
    <w:rsid w:val="00EE33FD"/>
    <w:rsid w:val="00EE455D"/>
    <w:rsid w:val="00EE493C"/>
    <w:rsid w:val="00EE4AB4"/>
    <w:rsid w:val="00EE51F1"/>
    <w:rsid w:val="00EE55C2"/>
    <w:rsid w:val="00EE57E3"/>
    <w:rsid w:val="00EE7AEA"/>
    <w:rsid w:val="00EE7D21"/>
    <w:rsid w:val="00EF15C2"/>
    <w:rsid w:val="00EF1891"/>
    <w:rsid w:val="00EF1F2A"/>
    <w:rsid w:val="00EF28A3"/>
    <w:rsid w:val="00EF37F4"/>
    <w:rsid w:val="00EF5468"/>
    <w:rsid w:val="00EF5FD7"/>
    <w:rsid w:val="00EF6143"/>
    <w:rsid w:val="00EF79E6"/>
    <w:rsid w:val="00EF7F23"/>
    <w:rsid w:val="00F0028C"/>
    <w:rsid w:val="00F00AA6"/>
    <w:rsid w:val="00F0105E"/>
    <w:rsid w:val="00F01A69"/>
    <w:rsid w:val="00F03307"/>
    <w:rsid w:val="00F04053"/>
    <w:rsid w:val="00F06507"/>
    <w:rsid w:val="00F0690C"/>
    <w:rsid w:val="00F0753F"/>
    <w:rsid w:val="00F07977"/>
    <w:rsid w:val="00F103BA"/>
    <w:rsid w:val="00F10541"/>
    <w:rsid w:val="00F10B5F"/>
    <w:rsid w:val="00F10E44"/>
    <w:rsid w:val="00F10E9E"/>
    <w:rsid w:val="00F11A49"/>
    <w:rsid w:val="00F13232"/>
    <w:rsid w:val="00F13B51"/>
    <w:rsid w:val="00F1565C"/>
    <w:rsid w:val="00F16B66"/>
    <w:rsid w:val="00F17039"/>
    <w:rsid w:val="00F2007A"/>
    <w:rsid w:val="00F200A0"/>
    <w:rsid w:val="00F21525"/>
    <w:rsid w:val="00F219E0"/>
    <w:rsid w:val="00F22BAD"/>
    <w:rsid w:val="00F2377B"/>
    <w:rsid w:val="00F23A28"/>
    <w:rsid w:val="00F246D9"/>
    <w:rsid w:val="00F24B21"/>
    <w:rsid w:val="00F24E92"/>
    <w:rsid w:val="00F25C41"/>
    <w:rsid w:val="00F26052"/>
    <w:rsid w:val="00F2629C"/>
    <w:rsid w:val="00F27586"/>
    <w:rsid w:val="00F27662"/>
    <w:rsid w:val="00F301C7"/>
    <w:rsid w:val="00F34A6D"/>
    <w:rsid w:val="00F35A62"/>
    <w:rsid w:val="00F35C65"/>
    <w:rsid w:val="00F35D64"/>
    <w:rsid w:val="00F4224C"/>
    <w:rsid w:val="00F4421D"/>
    <w:rsid w:val="00F44B2C"/>
    <w:rsid w:val="00F455D1"/>
    <w:rsid w:val="00F459AB"/>
    <w:rsid w:val="00F46151"/>
    <w:rsid w:val="00F47AFD"/>
    <w:rsid w:val="00F47B98"/>
    <w:rsid w:val="00F47D27"/>
    <w:rsid w:val="00F50E7C"/>
    <w:rsid w:val="00F51127"/>
    <w:rsid w:val="00F5190E"/>
    <w:rsid w:val="00F5192E"/>
    <w:rsid w:val="00F521FE"/>
    <w:rsid w:val="00F52DCD"/>
    <w:rsid w:val="00F53727"/>
    <w:rsid w:val="00F54586"/>
    <w:rsid w:val="00F54862"/>
    <w:rsid w:val="00F54C5E"/>
    <w:rsid w:val="00F55E09"/>
    <w:rsid w:val="00F55F88"/>
    <w:rsid w:val="00F5647A"/>
    <w:rsid w:val="00F568B2"/>
    <w:rsid w:val="00F57878"/>
    <w:rsid w:val="00F6075B"/>
    <w:rsid w:val="00F60AA6"/>
    <w:rsid w:val="00F60AD1"/>
    <w:rsid w:val="00F62E23"/>
    <w:rsid w:val="00F63367"/>
    <w:rsid w:val="00F646D6"/>
    <w:rsid w:val="00F654DD"/>
    <w:rsid w:val="00F65CB4"/>
    <w:rsid w:val="00F671F8"/>
    <w:rsid w:val="00F67A38"/>
    <w:rsid w:val="00F7036D"/>
    <w:rsid w:val="00F70395"/>
    <w:rsid w:val="00F70557"/>
    <w:rsid w:val="00F70651"/>
    <w:rsid w:val="00F71A12"/>
    <w:rsid w:val="00F72FDB"/>
    <w:rsid w:val="00F730C9"/>
    <w:rsid w:val="00F73401"/>
    <w:rsid w:val="00F73C71"/>
    <w:rsid w:val="00F74093"/>
    <w:rsid w:val="00F74D83"/>
    <w:rsid w:val="00F75151"/>
    <w:rsid w:val="00F761D7"/>
    <w:rsid w:val="00F76700"/>
    <w:rsid w:val="00F76860"/>
    <w:rsid w:val="00F803C0"/>
    <w:rsid w:val="00F8055A"/>
    <w:rsid w:val="00F81486"/>
    <w:rsid w:val="00F81D2B"/>
    <w:rsid w:val="00F81D54"/>
    <w:rsid w:val="00F81EC3"/>
    <w:rsid w:val="00F82016"/>
    <w:rsid w:val="00F83302"/>
    <w:rsid w:val="00F833B4"/>
    <w:rsid w:val="00F85C8B"/>
    <w:rsid w:val="00F864B7"/>
    <w:rsid w:val="00F8686B"/>
    <w:rsid w:val="00F868EC"/>
    <w:rsid w:val="00F869CC"/>
    <w:rsid w:val="00F86FC1"/>
    <w:rsid w:val="00F9077B"/>
    <w:rsid w:val="00F90AD8"/>
    <w:rsid w:val="00F9129D"/>
    <w:rsid w:val="00F93290"/>
    <w:rsid w:val="00F939AB"/>
    <w:rsid w:val="00F93F9D"/>
    <w:rsid w:val="00F94087"/>
    <w:rsid w:val="00F948BA"/>
    <w:rsid w:val="00F94984"/>
    <w:rsid w:val="00F951EF"/>
    <w:rsid w:val="00F95F6C"/>
    <w:rsid w:val="00F964ED"/>
    <w:rsid w:val="00F9653F"/>
    <w:rsid w:val="00F96C0C"/>
    <w:rsid w:val="00F96D7F"/>
    <w:rsid w:val="00F96F76"/>
    <w:rsid w:val="00F9755E"/>
    <w:rsid w:val="00F97EDB"/>
    <w:rsid w:val="00FA05C5"/>
    <w:rsid w:val="00FA1400"/>
    <w:rsid w:val="00FA388F"/>
    <w:rsid w:val="00FA40FF"/>
    <w:rsid w:val="00FA48AB"/>
    <w:rsid w:val="00FA5105"/>
    <w:rsid w:val="00FA5469"/>
    <w:rsid w:val="00FA579C"/>
    <w:rsid w:val="00FA6360"/>
    <w:rsid w:val="00FA71A1"/>
    <w:rsid w:val="00FA71EE"/>
    <w:rsid w:val="00FA79BC"/>
    <w:rsid w:val="00FB001E"/>
    <w:rsid w:val="00FB079C"/>
    <w:rsid w:val="00FB10FF"/>
    <w:rsid w:val="00FB1153"/>
    <w:rsid w:val="00FB119E"/>
    <w:rsid w:val="00FB2986"/>
    <w:rsid w:val="00FB3354"/>
    <w:rsid w:val="00FB33BE"/>
    <w:rsid w:val="00FB39C4"/>
    <w:rsid w:val="00FB4DFF"/>
    <w:rsid w:val="00FB4E56"/>
    <w:rsid w:val="00FB57FC"/>
    <w:rsid w:val="00FB5D59"/>
    <w:rsid w:val="00FB6881"/>
    <w:rsid w:val="00FB6E8E"/>
    <w:rsid w:val="00FB6EE0"/>
    <w:rsid w:val="00FB6F86"/>
    <w:rsid w:val="00FB76C0"/>
    <w:rsid w:val="00FB7934"/>
    <w:rsid w:val="00FC0916"/>
    <w:rsid w:val="00FC09C4"/>
    <w:rsid w:val="00FC1ED7"/>
    <w:rsid w:val="00FC2C16"/>
    <w:rsid w:val="00FC3A55"/>
    <w:rsid w:val="00FC4106"/>
    <w:rsid w:val="00FC55DC"/>
    <w:rsid w:val="00FC5B2E"/>
    <w:rsid w:val="00FC5C6F"/>
    <w:rsid w:val="00FC6062"/>
    <w:rsid w:val="00FC6094"/>
    <w:rsid w:val="00FD0B2E"/>
    <w:rsid w:val="00FD0C94"/>
    <w:rsid w:val="00FD13EA"/>
    <w:rsid w:val="00FD275B"/>
    <w:rsid w:val="00FD2A57"/>
    <w:rsid w:val="00FD2E5D"/>
    <w:rsid w:val="00FD31DA"/>
    <w:rsid w:val="00FD364E"/>
    <w:rsid w:val="00FD380B"/>
    <w:rsid w:val="00FD3D92"/>
    <w:rsid w:val="00FD4295"/>
    <w:rsid w:val="00FD61B2"/>
    <w:rsid w:val="00FD6305"/>
    <w:rsid w:val="00FD66EE"/>
    <w:rsid w:val="00FD6D2C"/>
    <w:rsid w:val="00FD7BA0"/>
    <w:rsid w:val="00FE0A8E"/>
    <w:rsid w:val="00FE149B"/>
    <w:rsid w:val="00FE16DA"/>
    <w:rsid w:val="00FE1BEA"/>
    <w:rsid w:val="00FE1C84"/>
    <w:rsid w:val="00FE212B"/>
    <w:rsid w:val="00FE28C1"/>
    <w:rsid w:val="00FE2CA1"/>
    <w:rsid w:val="00FE3BD5"/>
    <w:rsid w:val="00FE4732"/>
    <w:rsid w:val="00FE5679"/>
    <w:rsid w:val="00FE5F2A"/>
    <w:rsid w:val="00FE6BD4"/>
    <w:rsid w:val="00FE6D53"/>
    <w:rsid w:val="00FE780F"/>
    <w:rsid w:val="00FF0090"/>
    <w:rsid w:val="00FF1679"/>
    <w:rsid w:val="00FF349D"/>
    <w:rsid w:val="00FF350C"/>
    <w:rsid w:val="00FF42A1"/>
    <w:rsid w:val="00FF45AA"/>
    <w:rsid w:val="00FF48A1"/>
    <w:rsid w:val="00FF54C1"/>
    <w:rsid w:val="00FF5F4A"/>
    <w:rsid w:val="00FF6B0C"/>
    <w:rsid w:val="00FF6B27"/>
    <w:rsid w:val="00FF6C4A"/>
    <w:rsid w:val="00FF7988"/>
    <w:rsid w:val="02B8071C"/>
    <w:rsid w:val="0AC6B995"/>
    <w:rsid w:val="0E8B27E4"/>
    <w:rsid w:val="1288F2B1"/>
    <w:rsid w:val="157703FA"/>
    <w:rsid w:val="1CDFCFEB"/>
    <w:rsid w:val="27E1B71A"/>
    <w:rsid w:val="2A62682C"/>
    <w:rsid w:val="2B0B52C0"/>
    <w:rsid w:val="2DF5100E"/>
    <w:rsid w:val="39128562"/>
    <w:rsid w:val="3DF7F372"/>
    <w:rsid w:val="4209F66E"/>
    <w:rsid w:val="508BEAF9"/>
    <w:rsid w:val="573C8CA8"/>
    <w:rsid w:val="58B0E166"/>
    <w:rsid w:val="5AA04B96"/>
    <w:rsid w:val="63FFC9D5"/>
    <w:rsid w:val="6A2D39B5"/>
    <w:rsid w:val="6B0AE17C"/>
    <w:rsid w:val="6D56ACD1"/>
    <w:rsid w:val="72CD03F2"/>
    <w:rsid w:val="73C08D77"/>
    <w:rsid w:val="7520A93D"/>
    <w:rsid w:val="774157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0099B"/>
  <w15:chartTrackingRefBased/>
  <w15:docId w15:val="{31866277-101F-4399-825C-3D5468BEB39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820FD"/>
    <w:pPr>
      <w:spacing w:after="160" w:line="259" w:lineRule="auto"/>
    </w:pPr>
  </w:style>
  <w:style w:type="paragraph" w:styleId="Heading1">
    <w:name w:val="heading 1"/>
    <w:basedOn w:val="Normal"/>
    <w:next w:val="Normal"/>
    <w:link w:val="Heading1Char"/>
    <w:uiPriority w:val="9"/>
    <w:qFormat/>
    <w:rsid w:val="00F868E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0440"/>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A4D01"/>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0776E"/>
    <w:pPr>
      <w:keepNext/>
      <w:keepLines/>
      <w:suppressAutoHyphens/>
      <w:autoSpaceDN w:val="0"/>
      <w:spacing w:before="40" w:after="0" w:line="240" w:lineRule="auto"/>
      <w:textAlignment w:val="baseline"/>
      <w:outlineLvl w:val="3"/>
    </w:pPr>
    <w:rPr>
      <w:rFonts w:ascii="Calibri Light" w:hAnsi="Calibri Light" w:eastAsia="Times New Roman" w:cs="Times New Roman"/>
      <w:i/>
      <w:iCs/>
      <w:color w:val="2F549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B820FD"/>
    <w:pPr>
      <w:ind w:left="720"/>
      <w:contextualSpacing/>
    </w:pPr>
  </w:style>
  <w:style w:type="paragraph" w:styleId="Header">
    <w:name w:val="header"/>
    <w:basedOn w:val="Normal"/>
    <w:link w:val="HeaderChar"/>
    <w:uiPriority w:val="99"/>
    <w:unhideWhenUsed/>
    <w:rsid w:val="00B820FD"/>
    <w:pPr>
      <w:tabs>
        <w:tab w:val="center" w:pos="4513"/>
        <w:tab w:val="right" w:pos="9026"/>
      </w:tabs>
      <w:spacing w:after="0" w:line="240" w:lineRule="auto"/>
    </w:pPr>
  </w:style>
  <w:style w:type="character" w:styleId="HeaderChar" w:customStyle="1">
    <w:name w:val="Header Char"/>
    <w:basedOn w:val="DefaultParagraphFont"/>
    <w:link w:val="Header"/>
    <w:uiPriority w:val="99"/>
    <w:rsid w:val="00B820FD"/>
  </w:style>
  <w:style w:type="paragraph" w:styleId="Footer">
    <w:name w:val="footer"/>
    <w:basedOn w:val="Normal"/>
    <w:link w:val="FooterChar"/>
    <w:uiPriority w:val="99"/>
    <w:unhideWhenUsed/>
    <w:rsid w:val="00B820FD"/>
    <w:pPr>
      <w:tabs>
        <w:tab w:val="center" w:pos="4513"/>
        <w:tab w:val="right" w:pos="9026"/>
      </w:tabs>
      <w:spacing w:after="0" w:line="240" w:lineRule="auto"/>
    </w:pPr>
  </w:style>
  <w:style w:type="character" w:styleId="FooterChar" w:customStyle="1">
    <w:name w:val="Footer Char"/>
    <w:basedOn w:val="DefaultParagraphFont"/>
    <w:link w:val="Footer"/>
    <w:uiPriority w:val="99"/>
    <w:rsid w:val="00B820FD"/>
  </w:style>
  <w:style w:type="paragraph" w:styleId="Default" w:customStyle="1">
    <w:name w:val="Default"/>
    <w:rsid w:val="00B820FD"/>
    <w:pPr>
      <w:autoSpaceDE w:val="0"/>
      <w:autoSpaceDN w:val="0"/>
      <w:adjustRightInd w:val="0"/>
    </w:pPr>
    <w:rPr>
      <w:rFonts w:ascii="Calibri" w:hAnsi="Calibri" w:cs="Calibri"/>
      <w:color w:val="000000"/>
      <w:sz w:val="24"/>
      <w:szCs w:val="24"/>
    </w:rPr>
  </w:style>
  <w:style w:type="table" w:styleId="TableGrid">
    <w:name w:val="Table Grid"/>
    <w:basedOn w:val="TableNormal"/>
    <w:uiPriority w:val="39"/>
    <w:rsid w:val="00370EF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B87C3A"/>
    <w:rPr>
      <w:color w:val="0000FF"/>
      <w:u w:val="single"/>
    </w:rPr>
  </w:style>
  <w:style w:type="character" w:styleId="Heading4Char" w:customStyle="1">
    <w:name w:val="Heading 4 Char"/>
    <w:basedOn w:val="DefaultParagraphFont"/>
    <w:link w:val="Heading4"/>
    <w:uiPriority w:val="9"/>
    <w:rsid w:val="0010776E"/>
    <w:rPr>
      <w:rFonts w:ascii="Calibri Light" w:hAnsi="Calibri Light" w:eastAsia="Times New Roman" w:cs="Times New Roman"/>
      <w:i/>
      <w:iCs/>
      <w:color w:val="2F5496"/>
    </w:rPr>
  </w:style>
  <w:style w:type="paragraph" w:styleId="NoSpacing">
    <w:name w:val="No Spacing"/>
    <w:aliases w:val="AQA Secondary Heading"/>
    <w:uiPriority w:val="1"/>
    <w:qFormat/>
    <w:rsid w:val="0010776E"/>
    <w:pPr>
      <w:autoSpaceDN w:val="0"/>
    </w:pPr>
    <w:rPr>
      <w:rFonts w:ascii="Calibri" w:hAnsi="Calibri" w:eastAsia="Times New Roman" w:cs="Times New Roman"/>
    </w:rPr>
  </w:style>
  <w:style w:type="paragraph" w:styleId="NormalWeb">
    <w:name w:val="Normal (Web)"/>
    <w:basedOn w:val="Normal"/>
    <w:uiPriority w:val="99"/>
    <w:rsid w:val="0010776E"/>
    <w:pPr>
      <w:autoSpaceDN w:val="0"/>
      <w:spacing w:before="100" w:after="100" w:line="240" w:lineRule="auto"/>
    </w:pPr>
    <w:rPr>
      <w:rFonts w:ascii="Times New Roman" w:hAnsi="Times New Roman" w:eastAsia="Times New Roman" w:cs="Times New Roman"/>
      <w:sz w:val="24"/>
      <w:szCs w:val="24"/>
      <w:lang w:eastAsia="en-GB"/>
    </w:rPr>
  </w:style>
  <w:style w:type="character" w:styleId="Heading2Char" w:customStyle="1">
    <w:name w:val="Heading 2 Char"/>
    <w:basedOn w:val="DefaultParagraphFont"/>
    <w:link w:val="Heading2"/>
    <w:rsid w:val="00DC0440"/>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9A4D01"/>
    <w:rPr>
      <w:rFonts w:asciiTheme="majorHAnsi" w:hAnsiTheme="majorHAnsi" w:eastAsiaTheme="majorEastAsia" w:cstheme="majorBidi"/>
      <w:color w:val="1F3763" w:themeColor="accent1" w:themeShade="7F"/>
      <w:sz w:val="24"/>
      <w:szCs w:val="24"/>
    </w:rPr>
  </w:style>
  <w:style w:type="character" w:styleId="Heading1Char" w:customStyle="1">
    <w:name w:val="Heading 1 Char"/>
    <w:basedOn w:val="DefaultParagraphFont"/>
    <w:link w:val="Heading1"/>
    <w:uiPriority w:val="9"/>
    <w:rsid w:val="00F868EC"/>
    <w:rPr>
      <w:rFonts w:asciiTheme="majorHAnsi" w:hAnsiTheme="majorHAnsi" w:eastAsiaTheme="majorEastAsia" w:cstheme="majorBidi"/>
      <w:color w:val="2F5496" w:themeColor="accent1" w:themeShade="BF"/>
      <w:sz w:val="32"/>
      <w:szCs w:val="32"/>
    </w:rPr>
  </w:style>
  <w:style w:type="character" w:styleId="FollowedHyperlink">
    <w:name w:val="FollowedHyperlink"/>
    <w:basedOn w:val="DefaultParagraphFont"/>
    <w:uiPriority w:val="99"/>
    <w:semiHidden/>
    <w:unhideWhenUsed/>
    <w:rsid w:val="00F83302"/>
    <w:rPr>
      <w:color w:val="954F72" w:themeColor="followedHyperlink"/>
      <w:u w:val="single"/>
    </w:rPr>
  </w:style>
  <w:style w:type="paragraph" w:styleId="BodyText">
    <w:name w:val="Body Text"/>
    <w:basedOn w:val="Normal"/>
    <w:link w:val="BodyTextChar"/>
    <w:uiPriority w:val="1"/>
    <w:qFormat/>
    <w:rsid w:val="00FF1679"/>
    <w:pPr>
      <w:spacing w:after="0" w:line="240" w:lineRule="auto"/>
    </w:pPr>
    <w:rPr>
      <w:rFonts w:ascii="Times New Roman" w:hAnsi="Times New Roman" w:eastAsia="Times New Roman" w:cs="Times New Roman"/>
      <w:b/>
      <w:bCs/>
      <w:sz w:val="24"/>
      <w:szCs w:val="24"/>
    </w:rPr>
  </w:style>
  <w:style w:type="character" w:styleId="BodyTextChar" w:customStyle="1">
    <w:name w:val="Body Text Char"/>
    <w:basedOn w:val="DefaultParagraphFont"/>
    <w:link w:val="BodyText"/>
    <w:uiPriority w:val="1"/>
    <w:rsid w:val="00FF1679"/>
    <w:rPr>
      <w:rFonts w:ascii="Times New Roman" w:hAnsi="Times New Roman" w:eastAsia="Times New Roman" w:cs="Times New Roman"/>
      <w:b/>
      <w:bCs/>
      <w:sz w:val="24"/>
      <w:szCs w:val="24"/>
    </w:rPr>
  </w:style>
  <w:style w:type="character" w:styleId="UnresolvedMention1" w:customStyle="1">
    <w:name w:val="Unresolved Mention1"/>
    <w:basedOn w:val="DefaultParagraphFont"/>
    <w:uiPriority w:val="99"/>
    <w:semiHidden/>
    <w:unhideWhenUsed/>
    <w:rsid w:val="0036452F"/>
    <w:rPr>
      <w:color w:val="605E5C"/>
      <w:shd w:val="clear" w:color="auto" w:fill="E1DFDD"/>
    </w:rPr>
  </w:style>
  <w:style w:type="character" w:styleId="CommentReference">
    <w:name w:val="annotation reference"/>
    <w:basedOn w:val="DefaultParagraphFont"/>
    <w:uiPriority w:val="99"/>
    <w:semiHidden/>
    <w:unhideWhenUsed/>
    <w:rsid w:val="00C103FD"/>
    <w:rPr>
      <w:sz w:val="16"/>
      <w:szCs w:val="16"/>
    </w:rPr>
  </w:style>
  <w:style w:type="paragraph" w:styleId="CommentText">
    <w:name w:val="annotation text"/>
    <w:basedOn w:val="Normal"/>
    <w:link w:val="CommentTextChar"/>
    <w:uiPriority w:val="99"/>
    <w:unhideWhenUsed/>
    <w:rsid w:val="00C103FD"/>
    <w:pPr>
      <w:spacing w:line="240" w:lineRule="auto"/>
    </w:pPr>
    <w:rPr>
      <w:sz w:val="20"/>
      <w:szCs w:val="20"/>
    </w:rPr>
  </w:style>
  <w:style w:type="character" w:styleId="CommentTextChar" w:customStyle="1">
    <w:name w:val="Comment Text Char"/>
    <w:basedOn w:val="DefaultParagraphFont"/>
    <w:link w:val="CommentText"/>
    <w:uiPriority w:val="99"/>
    <w:rsid w:val="00C103FD"/>
    <w:rPr>
      <w:sz w:val="20"/>
      <w:szCs w:val="20"/>
    </w:rPr>
  </w:style>
  <w:style w:type="paragraph" w:styleId="CommentSubject">
    <w:name w:val="annotation subject"/>
    <w:basedOn w:val="CommentText"/>
    <w:next w:val="CommentText"/>
    <w:link w:val="CommentSubjectChar"/>
    <w:uiPriority w:val="99"/>
    <w:semiHidden/>
    <w:unhideWhenUsed/>
    <w:rsid w:val="00C103FD"/>
    <w:rPr>
      <w:b/>
      <w:bCs/>
    </w:rPr>
  </w:style>
  <w:style w:type="character" w:styleId="CommentSubjectChar" w:customStyle="1">
    <w:name w:val="Comment Subject Char"/>
    <w:basedOn w:val="CommentTextChar"/>
    <w:link w:val="CommentSubject"/>
    <w:uiPriority w:val="99"/>
    <w:semiHidden/>
    <w:rsid w:val="00C103FD"/>
    <w:rPr>
      <w:b/>
      <w:bCs/>
      <w:sz w:val="20"/>
      <w:szCs w:val="20"/>
    </w:rPr>
  </w:style>
  <w:style w:type="paragraph" w:styleId="BalloonText">
    <w:name w:val="Balloon Text"/>
    <w:basedOn w:val="Normal"/>
    <w:link w:val="BalloonTextChar"/>
    <w:uiPriority w:val="99"/>
    <w:semiHidden/>
    <w:unhideWhenUsed/>
    <w:rsid w:val="00C103F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103FD"/>
    <w:rPr>
      <w:rFonts w:ascii="Segoe UI" w:hAnsi="Segoe UI" w:cs="Segoe UI"/>
      <w:sz w:val="18"/>
      <w:szCs w:val="18"/>
    </w:rPr>
  </w:style>
  <w:style w:type="character" w:styleId="Strong">
    <w:name w:val="Strong"/>
    <w:uiPriority w:val="22"/>
    <w:qFormat/>
    <w:rsid w:val="00005B52"/>
    <w:rPr>
      <w:b/>
      <w:bCs/>
    </w:rPr>
  </w:style>
  <w:style w:type="paragraph" w:styleId="Revision">
    <w:name w:val="Revision"/>
    <w:hidden/>
    <w:uiPriority w:val="99"/>
    <w:semiHidden/>
    <w:rsid w:val="005200DB"/>
  </w:style>
  <w:style w:type="numbering" w:styleId="ImportedStyle4" w:customStyle="1">
    <w:name w:val="Imported Style 4"/>
    <w:rsid w:val="00450F01"/>
    <w:pPr>
      <w:numPr>
        <w:numId w:val="49"/>
      </w:numPr>
    </w:pPr>
  </w:style>
  <w:style w:type="character" w:styleId="attachment-inline" w:customStyle="1">
    <w:name w:val="attachment-inline"/>
    <w:basedOn w:val="DefaultParagraphFont"/>
    <w:rsid w:val="00CC08D5"/>
  </w:style>
  <w:style w:type="character" w:styleId="type" w:customStyle="1">
    <w:name w:val="type"/>
    <w:basedOn w:val="DefaultParagraphFont"/>
    <w:rsid w:val="00CC08D5"/>
  </w:style>
  <w:style w:type="character" w:styleId="file-size" w:customStyle="1">
    <w:name w:val="file-size"/>
    <w:basedOn w:val="DefaultParagraphFont"/>
    <w:rsid w:val="00CC08D5"/>
  </w:style>
  <w:style w:type="character" w:styleId="page-length" w:customStyle="1">
    <w:name w:val="page-length"/>
    <w:basedOn w:val="DefaultParagraphFont"/>
    <w:rsid w:val="00CC08D5"/>
  </w:style>
  <w:style w:type="paragraph" w:styleId="BasicParagraph" w:customStyle="1">
    <w:name w:val="[Basic Paragraph]"/>
    <w:basedOn w:val="Normal"/>
    <w:uiPriority w:val="99"/>
    <w:rsid w:val="00F9077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ListParagraphChar" w:customStyle="1">
    <w:name w:val="List Paragraph Char"/>
    <w:link w:val="ListParagraph"/>
    <w:uiPriority w:val="34"/>
    <w:locked/>
    <w:rsid w:val="00FA1400"/>
  </w:style>
  <w:style w:type="paragraph" w:styleId="highlight-paragraph" w:customStyle="1">
    <w:name w:val="highlight-paragraph"/>
    <w:basedOn w:val="Normal"/>
    <w:rsid w:val="008D38BA"/>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FootnoteReference">
    <w:name w:val="footnote reference"/>
    <w:basedOn w:val="DefaultParagraphFont"/>
    <w:uiPriority w:val="99"/>
    <w:unhideWhenUsed/>
    <w:rsid w:val="00FA71EE"/>
    <w:rPr>
      <w:vertAlign w:val="superscript"/>
    </w:rPr>
  </w:style>
  <w:style w:type="paragraph" w:styleId="BodyTextIndent">
    <w:name w:val="Body Text Indent"/>
    <w:basedOn w:val="Normal"/>
    <w:link w:val="BodyTextIndentChar"/>
    <w:uiPriority w:val="99"/>
    <w:semiHidden/>
    <w:unhideWhenUsed/>
    <w:rsid w:val="00C54AB0"/>
    <w:pPr>
      <w:spacing w:after="120"/>
      <w:ind w:left="283"/>
    </w:pPr>
  </w:style>
  <w:style w:type="character" w:styleId="BodyTextIndentChar" w:customStyle="1">
    <w:name w:val="Body Text Indent Char"/>
    <w:basedOn w:val="DefaultParagraphFont"/>
    <w:link w:val="BodyTextIndent"/>
    <w:uiPriority w:val="99"/>
    <w:semiHidden/>
    <w:rsid w:val="00C54AB0"/>
  </w:style>
  <w:style w:type="character" w:styleId="FootnoteTextChar" w:customStyle="1">
    <w:name w:val="Footnote Text Char"/>
    <w:aliases w:val="Char8 Char"/>
    <w:basedOn w:val="DefaultParagraphFont"/>
    <w:link w:val="FootnoteText"/>
    <w:locked/>
    <w:rsid w:val="003A4425"/>
    <w:rPr>
      <w:rFonts w:ascii="Times New Roman" w:hAnsi="Times New Roman" w:eastAsia="Times New Roman" w:cs="Times New Roman"/>
      <w:sz w:val="20"/>
      <w:szCs w:val="20"/>
      <w:lang w:eastAsia="en-GB"/>
    </w:rPr>
  </w:style>
  <w:style w:type="paragraph" w:styleId="FootnoteText">
    <w:name w:val="footnote text"/>
    <w:aliases w:val="Char8"/>
    <w:basedOn w:val="Normal"/>
    <w:link w:val="FootnoteTextChar"/>
    <w:unhideWhenUsed/>
    <w:rsid w:val="003A4425"/>
    <w:pPr>
      <w:spacing w:after="0" w:line="240" w:lineRule="auto"/>
      <w:ind w:left="709" w:hanging="709"/>
    </w:pPr>
    <w:rPr>
      <w:rFonts w:ascii="Times New Roman" w:hAnsi="Times New Roman" w:eastAsia="Times New Roman" w:cs="Times New Roman"/>
      <w:sz w:val="20"/>
      <w:szCs w:val="20"/>
      <w:lang w:eastAsia="en-GB"/>
    </w:rPr>
  </w:style>
  <w:style w:type="character" w:styleId="FootnoteTextChar1" w:customStyle="1">
    <w:name w:val="Footnote Text Char1"/>
    <w:basedOn w:val="DefaultParagraphFont"/>
    <w:uiPriority w:val="99"/>
    <w:semiHidden/>
    <w:rsid w:val="003A4425"/>
    <w:rPr>
      <w:sz w:val="20"/>
      <w:szCs w:val="20"/>
    </w:rPr>
  </w:style>
  <w:style w:type="paragraph" w:styleId="PlainText">
    <w:name w:val="Plain Text"/>
    <w:basedOn w:val="Normal"/>
    <w:link w:val="PlainTextChar"/>
    <w:uiPriority w:val="99"/>
    <w:unhideWhenUsed/>
    <w:rsid w:val="00FB33BE"/>
    <w:pPr>
      <w:spacing w:after="0" w:line="240" w:lineRule="auto"/>
      <w:ind w:left="709" w:hanging="709"/>
    </w:pPr>
    <w:rPr>
      <w:rFonts w:ascii="Courier New" w:hAnsi="Courier New" w:eastAsia="Times New Roman" w:cs="Courier New"/>
      <w:sz w:val="20"/>
      <w:szCs w:val="20"/>
    </w:rPr>
  </w:style>
  <w:style w:type="character" w:styleId="PlainTextChar" w:customStyle="1">
    <w:name w:val="Plain Text Char"/>
    <w:basedOn w:val="DefaultParagraphFont"/>
    <w:link w:val="PlainText"/>
    <w:uiPriority w:val="99"/>
    <w:rsid w:val="00FB33BE"/>
    <w:rPr>
      <w:rFonts w:ascii="Courier New" w:hAnsi="Courier New" w:eastAsia="Times New Roman" w:cs="Courier New"/>
      <w:sz w:val="20"/>
      <w:szCs w:val="20"/>
    </w:rPr>
  </w:style>
  <w:style w:type="character" w:styleId="UnresolvedMention">
    <w:name w:val="Unresolved Mention"/>
    <w:basedOn w:val="DefaultParagraphFont"/>
    <w:uiPriority w:val="99"/>
    <w:semiHidden/>
    <w:unhideWhenUsed/>
    <w:rsid w:val="00E14239"/>
    <w:rPr>
      <w:color w:val="605E5C"/>
      <w:shd w:val="clear" w:color="auto" w:fill="E1DFDD"/>
    </w:rPr>
  </w:style>
  <w:style w:type="paragraph" w:styleId="xmsolistparagraph" w:customStyle="1">
    <w:name w:val="x_msolistparagraph"/>
    <w:basedOn w:val="Normal"/>
    <w:rsid w:val="00B42470"/>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Standard" w:customStyle="1">
    <w:name w:val="Standard"/>
    <w:rsid w:val="00722480"/>
    <w:pPr>
      <w:widowControl w:val="0"/>
      <w:suppressAutoHyphens/>
      <w:autoSpaceDN w:val="0"/>
      <w:textAlignment w:val="baseline"/>
    </w:pPr>
    <w:rPr>
      <w:rFonts w:ascii="Liberation Serif" w:hAnsi="Liberation Serif" w:eastAsia="SimSun" w:cs="Mangal"/>
      <w:kern w:val="3"/>
      <w:sz w:val="24"/>
      <w:szCs w:val="24"/>
      <w:lang w:eastAsia="zh-CN" w:bidi="hi-IN"/>
    </w:rPr>
  </w:style>
  <w:style w:type="character" w:styleId="EmailStyle61" w:customStyle="1">
    <w:name w:val="EmailStyle61"/>
    <w:semiHidden/>
    <w:rsid w:val="007A1F02"/>
    <w:rPr>
      <w:rFonts w:ascii="Arial" w:hAnsi="Arial" w:cs="Arial"/>
      <w:color w:val="auto"/>
      <w:sz w:val="20"/>
      <w:szCs w:val="20"/>
    </w:rPr>
  </w:style>
  <w:style w:type="paragraph" w:styleId="BodyText2">
    <w:name w:val="Body Text 2"/>
    <w:basedOn w:val="Normal"/>
    <w:link w:val="BodyText2Char"/>
    <w:uiPriority w:val="99"/>
    <w:semiHidden/>
    <w:unhideWhenUsed/>
    <w:rsid w:val="00DF376C"/>
    <w:pPr>
      <w:spacing w:after="120" w:line="480" w:lineRule="auto"/>
    </w:pPr>
  </w:style>
  <w:style w:type="character" w:styleId="BodyText2Char" w:customStyle="1">
    <w:name w:val="Body Text 2 Char"/>
    <w:basedOn w:val="DefaultParagraphFont"/>
    <w:link w:val="BodyText2"/>
    <w:uiPriority w:val="99"/>
    <w:semiHidden/>
    <w:rsid w:val="00DF376C"/>
  </w:style>
  <w:style w:type="paragraph" w:styleId="TOCHeading">
    <w:name w:val="TOC Heading"/>
    <w:basedOn w:val="Heading1"/>
    <w:next w:val="Normal"/>
    <w:uiPriority w:val="39"/>
    <w:unhideWhenUsed/>
    <w:qFormat/>
    <w:rsid w:val="00212795"/>
    <w:pPr>
      <w:outlineLvl w:val="9"/>
    </w:pPr>
    <w:rPr>
      <w:lang w:val="en-US"/>
    </w:rPr>
  </w:style>
  <w:style w:type="paragraph" w:styleId="TOC1">
    <w:name w:val="toc 1"/>
    <w:basedOn w:val="Normal"/>
    <w:next w:val="Normal"/>
    <w:autoRedefine/>
    <w:uiPriority w:val="39"/>
    <w:unhideWhenUsed/>
    <w:rsid w:val="00212795"/>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212795"/>
    <w:pPr>
      <w:spacing w:before="240" w:after="0"/>
    </w:pPr>
    <w:rPr>
      <w:rFonts w:cstheme="minorHAnsi"/>
      <w:b/>
      <w:bCs/>
      <w:sz w:val="20"/>
      <w:szCs w:val="20"/>
    </w:rPr>
  </w:style>
  <w:style w:type="paragraph" w:styleId="TOC3">
    <w:name w:val="toc 3"/>
    <w:basedOn w:val="Normal"/>
    <w:next w:val="Normal"/>
    <w:autoRedefine/>
    <w:uiPriority w:val="39"/>
    <w:unhideWhenUsed/>
    <w:rsid w:val="005B054A"/>
    <w:pPr>
      <w:spacing w:after="0"/>
      <w:ind w:left="220"/>
    </w:pPr>
    <w:rPr>
      <w:rFonts w:cstheme="minorHAnsi"/>
      <w:sz w:val="20"/>
      <w:szCs w:val="20"/>
    </w:rPr>
  </w:style>
  <w:style w:type="paragraph" w:styleId="TOC4">
    <w:name w:val="toc 4"/>
    <w:basedOn w:val="Normal"/>
    <w:next w:val="Normal"/>
    <w:autoRedefine/>
    <w:uiPriority w:val="39"/>
    <w:unhideWhenUsed/>
    <w:rsid w:val="005B054A"/>
    <w:pPr>
      <w:spacing w:after="0"/>
      <w:ind w:left="440"/>
    </w:pPr>
    <w:rPr>
      <w:rFonts w:cstheme="minorHAnsi"/>
      <w:sz w:val="20"/>
      <w:szCs w:val="20"/>
    </w:rPr>
  </w:style>
  <w:style w:type="paragraph" w:styleId="TOC5">
    <w:name w:val="toc 5"/>
    <w:basedOn w:val="Normal"/>
    <w:next w:val="Normal"/>
    <w:autoRedefine/>
    <w:uiPriority w:val="39"/>
    <w:unhideWhenUsed/>
    <w:rsid w:val="005B054A"/>
    <w:pPr>
      <w:spacing w:after="0"/>
      <w:ind w:left="660"/>
    </w:pPr>
    <w:rPr>
      <w:rFonts w:cstheme="minorHAnsi"/>
      <w:sz w:val="20"/>
      <w:szCs w:val="20"/>
    </w:rPr>
  </w:style>
  <w:style w:type="paragraph" w:styleId="TOC6">
    <w:name w:val="toc 6"/>
    <w:basedOn w:val="Normal"/>
    <w:next w:val="Normal"/>
    <w:autoRedefine/>
    <w:uiPriority w:val="39"/>
    <w:unhideWhenUsed/>
    <w:rsid w:val="005B054A"/>
    <w:pPr>
      <w:spacing w:after="0"/>
      <w:ind w:left="880"/>
    </w:pPr>
    <w:rPr>
      <w:rFonts w:cstheme="minorHAnsi"/>
      <w:sz w:val="20"/>
      <w:szCs w:val="20"/>
    </w:rPr>
  </w:style>
  <w:style w:type="paragraph" w:styleId="TOC7">
    <w:name w:val="toc 7"/>
    <w:basedOn w:val="Normal"/>
    <w:next w:val="Normal"/>
    <w:autoRedefine/>
    <w:uiPriority w:val="39"/>
    <w:unhideWhenUsed/>
    <w:rsid w:val="005B054A"/>
    <w:pPr>
      <w:spacing w:after="0"/>
      <w:ind w:left="1100"/>
    </w:pPr>
    <w:rPr>
      <w:rFonts w:cstheme="minorHAnsi"/>
      <w:sz w:val="20"/>
      <w:szCs w:val="20"/>
    </w:rPr>
  </w:style>
  <w:style w:type="paragraph" w:styleId="TOC8">
    <w:name w:val="toc 8"/>
    <w:basedOn w:val="Normal"/>
    <w:next w:val="Normal"/>
    <w:autoRedefine/>
    <w:uiPriority w:val="39"/>
    <w:unhideWhenUsed/>
    <w:rsid w:val="005B054A"/>
    <w:pPr>
      <w:spacing w:after="0"/>
      <w:ind w:left="1320"/>
    </w:pPr>
    <w:rPr>
      <w:rFonts w:cstheme="minorHAnsi"/>
      <w:sz w:val="20"/>
      <w:szCs w:val="20"/>
    </w:rPr>
  </w:style>
  <w:style w:type="paragraph" w:styleId="TOC9">
    <w:name w:val="toc 9"/>
    <w:basedOn w:val="Normal"/>
    <w:next w:val="Normal"/>
    <w:autoRedefine/>
    <w:uiPriority w:val="39"/>
    <w:unhideWhenUsed/>
    <w:rsid w:val="005B054A"/>
    <w:pPr>
      <w:spacing w:after="0"/>
      <w:ind w:left="15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14953">
      <w:bodyDiv w:val="1"/>
      <w:marLeft w:val="0"/>
      <w:marRight w:val="0"/>
      <w:marTop w:val="0"/>
      <w:marBottom w:val="0"/>
      <w:divBdr>
        <w:top w:val="none" w:sz="0" w:space="0" w:color="auto"/>
        <w:left w:val="none" w:sz="0" w:space="0" w:color="auto"/>
        <w:bottom w:val="none" w:sz="0" w:space="0" w:color="auto"/>
        <w:right w:val="none" w:sz="0" w:space="0" w:color="auto"/>
      </w:divBdr>
      <w:divsChild>
        <w:div w:id="2110659199">
          <w:marLeft w:val="0"/>
          <w:marRight w:val="0"/>
          <w:marTop w:val="0"/>
          <w:marBottom w:val="0"/>
          <w:divBdr>
            <w:top w:val="none" w:sz="0" w:space="0" w:color="auto"/>
            <w:left w:val="none" w:sz="0" w:space="0" w:color="auto"/>
            <w:bottom w:val="none" w:sz="0" w:space="0" w:color="auto"/>
            <w:right w:val="none" w:sz="0" w:space="0" w:color="auto"/>
          </w:divBdr>
        </w:div>
      </w:divsChild>
    </w:div>
    <w:div w:id="67656380">
      <w:bodyDiv w:val="1"/>
      <w:marLeft w:val="0"/>
      <w:marRight w:val="0"/>
      <w:marTop w:val="0"/>
      <w:marBottom w:val="0"/>
      <w:divBdr>
        <w:top w:val="none" w:sz="0" w:space="0" w:color="auto"/>
        <w:left w:val="none" w:sz="0" w:space="0" w:color="auto"/>
        <w:bottom w:val="none" w:sz="0" w:space="0" w:color="auto"/>
        <w:right w:val="none" w:sz="0" w:space="0" w:color="auto"/>
      </w:divBdr>
    </w:div>
    <w:div w:id="170994062">
      <w:bodyDiv w:val="1"/>
      <w:marLeft w:val="0"/>
      <w:marRight w:val="0"/>
      <w:marTop w:val="0"/>
      <w:marBottom w:val="0"/>
      <w:divBdr>
        <w:top w:val="none" w:sz="0" w:space="0" w:color="auto"/>
        <w:left w:val="none" w:sz="0" w:space="0" w:color="auto"/>
        <w:bottom w:val="none" w:sz="0" w:space="0" w:color="auto"/>
        <w:right w:val="none" w:sz="0" w:space="0" w:color="auto"/>
      </w:divBdr>
      <w:divsChild>
        <w:div w:id="1079672434">
          <w:marLeft w:val="547"/>
          <w:marRight w:val="0"/>
          <w:marTop w:val="86"/>
          <w:marBottom w:val="120"/>
          <w:divBdr>
            <w:top w:val="none" w:sz="0" w:space="0" w:color="auto"/>
            <w:left w:val="none" w:sz="0" w:space="0" w:color="auto"/>
            <w:bottom w:val="none" w:sz="0" w:space="0" w:color="auto"/>
            <w:right w:val="none" w:sz="0" w:space="0" w:color="auto"/>
          </w:divBdr>
        </w:div>
      </w:divsChild>
    </w:div>
    <w:div w:id="183835864">
      <w:bodyDiv w:val="1"/>
      <w:marLeft w:val="0"/>
      <w:marRight w:val="0"/>
      <w:marTop w:val="0"/>
      <w:marBottom w:val="0"/>
      <w:divBdr>
        <w:top w:val="none" w:sz="0" w:space="0" w:color="auto"/>
        <w:left w:val="none" w:sz="0" w:space="0" w:color="auto"/>
        <w:bottom w:val="none" w:sz="0" w:space="0" w:color="auto"/>
        <w:right w:val="none" w:sz="0" w:space="0" w:color="auto"/>
      </w:divBdr>
    </w:div>
    <w:div w:id="191967936">
      <w:bodyDiv w:val="1"/>
      <w:marLeft w:val="0"/>
      <w:marRight w:val="0"/>
      <w:marTop w:val="0"/>
      <w:marBottom w:val="0"/>
      <w:divBdr>
        <w:top w:val="none" w:sz="0" w:space="0" w:color="auto"/>
        <w:left w:val="none" w:sz="0" w:space="0" w:color="auto"/>
        <w:bottom w:val="none" w:sz="0" w:space="0" w:color="auto"/>
        <w:right w:val="none" w:sz="0" w:space="0" w:color="auto"/>
      </w:divBdr>
    </w:div>
    <w:div w:id="207499092">
      <w:bodyDiv w:val="1"/>
      <w:marLeft w:val="0"/>
      <w:marRight w:val="0"/>
      <w:marTop w:val="0"/>
      <w:marBottom w:val="0"/>
      <w:divBdr>
        <w:top w:val="none" w:sz="0" w:space="0" w:color="auto"/>
        <w:left w:val="none" w:sz="0" w:space="0" w:color="auto"/>
        <w:bottom w:val="none" w:sz="0" w:space="0" w:color="auto"/>
        <w:right w:val="none" w:sz="0" w:space="0" w:color="auto"/>
      </w:divBdr>
    </w:div>
    <w:div w:id="257713222">
      <w:bodyDiv w:val="1"/>
      <w:marLeft w:val="0"/>
      <w:marRight w:val="0"/>
      <w:marTop w:val="0"/>
      <w:marBottom w:val="0"/>
      <w:divBdr>
        <w:top w:val="none" w:sz="0" w:space="0" w:color="auto"/>
        <w:left w:val="none" w:sz="0" w:space="0" w:color="auto"/>
        <w:bottom w:val="none" w:sz="0" w:space="0" w:color="auto"/>
        <w:right w:val="none" w:sz="0" w:space="0" w:color="auto"/>
      </w:divBdr>
    </w:div>
    <w:div w:id="261038254">
      <w:bodyDiv w:val="1"/>
      <w:marLeft w:val="0"/>
      <w:marRight w:val="0"/>
      <w:marTop w:val="0"/>
      <w:marBottom w:val="0"/>
      <w:divBdr>
        <w:top w:val="none" w:sz="0" w:space="0" w:color="auto"/>
        <w:left w:val="none" w:sz="0" w:space="0" w:color="auto"/>
        <w:bottom w:val="none" w:sz="0" w:space="0" w:color="auto"/>
        <w:right w:val="none" w:sz="0" w:space="0" w:color="auto"/>
      </w:divBdr>
    </w:div>
    <w:div w:id="319578462">
      <w:bodyDiv w:val="1"/>
      <w:marLeft w:val="0"/>
      <w:marRight w:val="0"/>
      <w:marTop w:val="0"/>
      <w:marBottom w:val="0"/>
      <w:divBdr>
        <w:top w:val="none" w:sz="0" w:space="0" w:color="auto"/>
        <w:left w:val="none" w:sz="0" w:space="0" w:color="auto"/>
        <w:bottom w:val="none" w:sz="0" w:space="0" w:color="auto"/>
        <w:right w:val="none" w:sz="0" w:space="0" w:color="auto"/>
      </w:divBdr>
    </w:div>
    <w:div w:id="361635567">
      <w:bodyDiv w:val="1"/>
      <w:marLeft w:val="0"/>
      <w:marRight w:val="0"/>
      <w:marTop w:val="0"/>
      <w:marBottom w:val="0"/>
      <w:divBdr>
        <w:top w:val="none" w:sz="0" w:space="0" w:color="auto"/>
        <w:left w:val="none" w:sz="0" w:space="0" w:color="auto"/>
        <w:bottom w:val="none" w:sz="0" w:space="0" w:color="auto"/>
        <w:right w:val="none" w:sz="0" w:space="0" w:color="auto"/>
      </w:divBdr>
    </w:div>
    <w:div w:id="385225219">
      <w:bodyDiv w:val="1"/>
      <w:marLeft w:val="0"/>
      <w:marRight w:val="0"/>
      <w:marTop w:val="0"/>
      <w:marBottom w:val="0"/>
      <w:divBdr>
        <w:top w:val="none" w:sz="0" w:space="0" w:color="auto"/>
        <w:left w:val="none" w:sz="0" w:space="0" w:color="auto"/>
        <w:bottom w:val="none" w:sz="0" w:space="0" w:color="auto"/>
        <w:right w:val="none" w:sz="0" w:space="0" w:color="auto"/>
      </w:divBdr>
    </w:div>
    <w:div w:id="406193245">
      <w:bodyDiv w:val="1"/>
      <w:marLeft w:val="0"/>
      <w:marRight w:val="0"/>
      <w:marTop w:val="0"/>
      <w:marBottom w:val="0"/>
      <w:divBdr>
        <w:top w:val="none" w:sz="0" w:space="0" w:color="auto"/>
        <w:left w:val="none" w:sz="0" w:space="0" w:color="auto"/>
        <w:bottom w:val="none" w:sz="0" w:space="0" w:color="auto"/>
        <w:right w:val="none" w:sz="0" w:space="0" w:color="auto"/>
      </w:divBdr>
    </w:div>
    <w:div w:id="408356537">
      <w:bodyDiv w:val="1"/>
      <w:marLeft w:val="0"/>
      <w:marRight w:val="0"/>
      <w:marTop w:val="0"/>
      <w:marBottom w:val="0"/>
      <w:divBdr>
        <w:top w:val="none" w:sz="0" w:space="0" w:color="auto"/>
        <w:left w:val="none" w:sz="0" w:space="0" w:color="auto"/>
        <w:bottom w:val="none" w:sz="0" w:space="0" w:color="auto"/>
        <w:right w:val="none" w:sz="0" w:space="0" w:color="auto"/>
      </w:divBdr>
    </w:div>
    <w:div w:id="416245477">
      <w:bodyDiv w:val="1"/>
      <w:marLeft w:val="0"/>
      <w:marRight w:val="0"/>
      <w:marTop w:val="0"/>
      <w:marBottom w:val="0"/>
      <w:divBdr>
        <w:top w:val="none" w:sz="0" w:space="0" w:color="auto"/>
        <w:left w:val="none" w:sz="0" w:space="0" w:color="auto"/>
        <w:bottom w:val="none" w:sz="0" w:space="0" w:color="auto"/>
        <w:right w:val="none" w:sz="0" w:space="0" w:color="auto"/>
      </w:divBdr>
    </w:div>
    <w:div w:id="421487526">
      <w:bodyDiv w:val="1"/>
      <w:marLeft w:val="0"/>
      <w:marRight w:val="0"/>
      <w:marTop w:val="0"/>
      <w:marBottom w:val="0"/>
      <w:divBdr>
        <w:top w:val="none" w:sz="0" w:space="0" w:color="auto"/>
        <w:left w:val="none" w:sz="0" w:space="0" w:color="auto"/>
        <w:bottom w:val="none" w:sz="0" w:space="0" w:color="auto"/>
        <w:right w:val="none" w:sz="0" w:space="0" w:color="auto"/>
      </w:divBdr>
    </w:div>
    <w:div w:id="430589336">
      <w:bodyDiv w:val="1"/>
      <w:marLeft w:val="0"/>
      <w:marRight w:val="0"/>
      <w:marTop w:val="0"/>
      <w:marBottom w:val="0"/>
      <w:divBdr>
        <w:top w:val="none" w:sz="0" w:space="0" w:color="auto"/>
        <w:left w:val="none" w:sz="0" w:space="0" w:color="auto"/>
        <w:bottom w:val="none" w:sz="0" w:space="0" w:color="auto"/>
        <w:right w:val="none" w:sz="0" w:space="0" w:color="auto"/>
      </w:divBdr>
    </w:div>
    <w:div w:id="439423492">
      <w:bodyDiv w:val="1"/>
      <w:marLeft w:val="0"/>
      <w:marRight w:val="0"/>
      <w:marTop w:val="0"/>
      <w:marBottom w:val="0"/>
      <w:divBdr>
        <w:top w:val="none" w:sz="0" w:space="0" w:color="auto"/>
        <w:left w:val="none" w:sz="0" w:space="0" w:color="auto"/>
        <w:bottom w:val="none" w:sz="0" w:space="0" w:color="auto"/>
        <w:right w:val="none" w:sz="0" w:space="0" w:color="auto"/>
      </w:divBdr>
    </w:div>
    <w:div w:id="473060845">
      <w:bodyDiv w:val="1"/>
      <w:marLeft w:val="0"/>
      <w:marRight w:val="0"/>
      <w:marTop w:val="0"/>
      <w:marBottom w:val="0"/>
      <w:divBdr>
        <w:top w:val="none" w:sz="0" w:space="0" w:color="auto"/>
        <w:left w:val="none" w:sz="0" w:space="0" w:color="auto"/>
        <w:bottom w:val="none" w:sz="0" w:space="0" w:color="auto"/>
        <w:right w:val="none" w:sz="0" w:space="0" w:color="auto"/>
      </w:divBdr>
      <w:divsChild>
        <w:div w:id="658310358">
          <w:marLeft w:val="0"/>
          <w:marRight w:val="0"/>
          <w:marTop w:val="0"/>
          <w:marBottom w:val="0"/>
          <w:divBdr>
            <w:top w:val="none" w:sz="0" w:space="0" w:color="auto"/>
            <w:left w:val="none" w:sz="0" w:space="0" w:color="auto"/>
            <w:bottom w:val="none" w:sz="0" w:space="0" w:color="auto"/>
            <w:right w:val="none" w:sz="0" w:space="0" w:color="auto"/>
          </w:divBdr>
        </w:div>
        <w:div w:id="1063523564">
          <w:marLeft w:val="0"/>
          <w:marRight w:val="0"/>
          <w:marTop w:val="0"/>
          <w:marBottom w:val="0"/>
          <w:divBdr>
            <w:top w:val="none" w:sz="0" w:space="0" w:color="auto"/>
            <w:left w:val="none" w:sz="0" w:space="0" w:color="auto"/>
            <w:bottom w:val="none" w:sz="0" w:space="0" w:color="auto"/>
            <w:right w:val="none" w:sz="0" w:space="0" w:color="auto"/>
          </w:divBdr>
        </w:div>
      </w:divsChild>
    </w:div>
    <w:div w:id="485128815">
      <w:bodyDiv w:val="1"/>
      <w:marLeft w:val="0"/>
      <w:marRight w:val="0"/>
      <w:marTop w:val="0"/>
      <w:marBottom w:val="0"/>
      <w:divBdr>
        <w:top w:val="none" w:sz="0" w:space="0" w:color="auto"/>
        <w:left w:val="none" w:sz="0" w:space="0" w:color="auto"/>
        <w:bottom w:val="none" w:sz="0" w:space="0" w:color="auto"/>
        <w:right w:val="none" w:sz="0" w:space="0" w:color="auto"/>
      </w:divBdr>
    </w:div>
    <w:div w:id="497624280">
      <w:bodyDiv w:val="1"/>
      <w:marLeft w:val="0"/>
      <w:marRight w:val="0"/>
      <w:marTop w:val="0"/>
      <w:marBottom w:val="0"/>
      <w:divBdr>
        <w:top w:val="none" w:sz="0" w:space="0" w:color="auto"/>
        <w:left w:val="none" w:sz="0" w:space="0" w:color="auto"/>
        <w:bottom w:val="none" w:sz="0" w:space="0" w:color="auto"/>
        <w:right w:val="none" w:sz="0" w:space="0" w:color="auto"/>
      </w:divBdr>
    </w:div>
    <w:div w:id="529298862">
      <w:bodyDiv w:val="1"/>
      <w:marLeft w:val="0"/>
      <w:marRight w:val="0"/>
      <w:marTop w:val="0"/>
      <w:marBottom w:val="0"/>
      <w:divBdr>
        <w:top w:val="none" w:sz="0" w:space="0" w:color="auto"/>
        <w:left w:val="none" w:sz="0" w:space="0" w:color="auto"/>
        <w:bottom w:val="none" w:sz="0" w:space="0" w:color="auto"/>
        <w:right w:val="none" w:sz="0" w:space="0" w:color="auto"/>
      </w:divBdr>
    </w:div>
    <w:div w:id="562495803">
      <w:bodyDiv w:val="1"/>
      <w:marLeft w:val="0"/>
      <w:marRight w:val="0"/>
      <w:marTop w:val="0"/>
      <w:marBottom w:val="0"/>
      <w:divBdr>
        <w:top w:val="none" w:sz="0" w:space="0" w:color="auto"/>
        <w:left w:val="none" w:sz="0" w:space="0" w:color="auto"/>
        <w:bottom w:val="none" w:sz="0" w:space="0" w:color="auto"/>
        <w:right w:val="none" w:sz="0" w:space="0" w:color="auto"/>
      </w:divBdr>
    </w:div>
    <w:div w:id="562984986">
      <w:bodyDiv w:val="1"/>
      <w:marLeft w:val="0"/>
      <w:marRight w:val="0"/>
      <w:marTop w:val="0"/>
      <w:marBottom w:val="0"/>
      <w:divBdr>
        <w:top w:val="none" w:sz="0" w:space="0" w:color="auto"/>
        <w:left w:val="none" w:sz="0" w:space="0" w:color="auto"/>
        <w:bottom w:val="none" w:sz="0" w:space="0" w:color="auto"/>
        <w:right w:val="none" w:sz="0" w:space="0" w:color="auto"/>
      </w:divBdr>
    </w:div>
    <w:div w:id="566107348">
      <w:bodyDiv w:val="1"/>
      <w:marLeft w:val="0"/>
      <w:marRight w:val="0"/>
      <w:marTop w:val="0"/>
      <w:marBottom w:val="0"/>
      <w:divBdr>
        <w:top w:val="none" w:sz="0" w:space="0" w:color="auto"/>
        <w:left w:val="none" w:sz="0" w:space="0" w:color="auto"/>
        <w:bottom w:val="none" w:sz="0" w:space="0" w:color="auto"/>
        <w:right w:val="none" w:sz="0" w:space="0" w:color="auto"/>
      </w:divBdr>
    </w:div>
    <w:div w:id="599606008">
      <w:bodyDiv w:val="1"/>
      <w:marLeft w:val="0"/>
      <w:marRight w:val="0"/>
      <w:marTop w:val="0"/>
      <w:marBottom w:val="0"/>
      <w:divBdr>
        <w:top w:val="none" w:sz="0" w:space="0" w:color="auto"/>
        <w:left w:val="none" w:sz="0" w:space="0" w:color="auto"/>
        <w:bottom w:val="none" w:sz="0" w:space="0" w:color="auto"/>
        <w:right w:val="none" w:sz="0" w:space="0" w:color="auto"/>
      </w:divBdr>
    </w:div>
    <w:div w:id="607007776">
      <w:bodyDiv w:val="1"/>
      <w:marLeft w:val="0"/>
      <w:marRight w:val="0"/>
      <w:marTop w:val="0"/>
      <w:marBottom w:val="0"/>
      <w:divBdr>
        <w:top w:val="none" w:sz="0" w:space="0" w:color="auto"/>
        <w:left w:val="none" w:sz="0" w:space="0" w:color="auto"/>
        <w:bottom w:val="none" w:sz="0" w:space="0" w:color="auto"/>
        <w:right w:val="none" w:sz="0" w:space="0" w:color="auto"/>
      </w:divBdr>
    </w:div>
    <w:div w:id="620186313">
      <w:bodyDiv w:val="1"/>
      <w:marLeft w:val="0"/>
      <w:marRight w:val="0"/>
      <w:marTop w:val="0"/>
      <w:marBottom w:val="0"/>
      <w:divBdr>
        <w:top w:val="none" w:sz="0" w:space="0" w:color="auto"/>
        <w:left w:val="none" w:sz="0" w:space="0" w:color="auto"/>
        <w:bottom w:val="none" w:sz="0" w:space="0" w:color="auto"/>
        <w:right w:val="none" w:sz="0" w:space="0" w:color="auto"/>
      </w:divBdr>
    </w:div>
    <w:div w:id="703822778">
      <w:bodyDiv w:val="1"/>
      <w:marLeft w:val="0"/>
      <w:marRight w:val="0"/>
      <w:marTop w:val="0"/>
      <w:marBottom w:val="0"/>
      <w:divBdr>
        <w:top w:val="none" w:sz="0" w:space="0" w:color="auto"/>
        <w:left w:val="none" w:sz="0" w:space="0" w:color="auto"/>
        <w:bottom w:val="none" w:sz="0" w:space="0" w:color="auto"/>
        <w:right w:val="none" w:sz="0" w:space="0" w:color="auto"/>
      </w:divBdr>
    </w:div>
    <w:div w:id="715545523">
      <w:bodyDiv w:val="1"/>
      <w:marLeft w:val="0"/>
      <w:marRight w:val="0"/>
      <w:marTop w:val="0"/>
      <w:marBottom w:val="0"/>
      <w:divBdr>
        <w:top w:val="none" w:sz="0" w:space="0" w:color="auto"/>
        <w:left w:val="none" w:sz="0" w:space="0" w:color="auto"/>
        <w:bottom w:val="none" w:sz="0" w:space="0" w:color="auto"/>
        <w:right w:val="none" w:sz="0" w:space="0" w:color="auto"/>
      </w:divBdr>
    </w:div>
    <w:div w:id="741803931">
      <w:bodyDiv w:val="1"/>
      <w:marLeft w:val="0"/>
      <w:marRight w:val="0"/>
      <w:marTop w:val="0"/>
      <w:marBottom w:val="0"/>
      <w:divBdr>
        <w:top w:val="none" w:sz="0" w:space="0" w:color="auto"/>
        <w:left w:val="none" w:sz="0" w:space="0" w:color="auto"/>
        <w:bottom w:val="none" w:sz="0" w:space="0" w:color="auto"/>
        <w:right w:val="none" w:sz="0" w:space="0" w:color="auto"/>
      </w:divBdr>
    </w:div>
    <w:div w:id="755056307">
      <w:bodyDiv w:val="1"/>
      <w:marLeft w:val="0"/>
      <w:marRight w:val="0"/>
      <w:marTop w:val="0"/>
      <w:marBottom w:val="0"/>
      <w:divBdr>
        <w:top w:val="none" w:sz="0" w:space="0" w:color="auto"/>
        <w:left w:val="none" w:sz="0" w:space="0" w:color="auto"/>
        <w:bottom w:val="none" w:sz="0" w:space="0" w:color="auto"/>
        <w:right w:val="none" w:sz="0" w:space="0" w:color="auto"/>
      </w:divBdr>
    </w:div>
    <w:div w:id="781652622">
      <w:bodyDiv w:val="1"/>
      <w:marLeft w:val="0"/>
      <w:marRight w:val="0"/>
      <w:marTop w:val="0"/>
      <w:marBottom w:val="0"/>
      <w:divBdr>
        <w:top w:val="none" w:sz="0" w:space="0" w:color="auto"/>
        <w:left w:val="none" w:sz="0" w:space="0" w:color="auto"/>
        <w:bottom w:val="none" w:sz="0" w:space="0" w:color="auto"/>
        <w:right w:val="none" w:sz="0" w:space="0" w:color="auto"/>
      </w:divBdr>
      <w:divsChild>
        <w:div w:id="363990905">
          <w:marLeft w:val="0"/>
          <w:marRight w:val="0"/>
          <w:marTop w:val="0"/>
          <w:marBottom w:val="0"/>
          <w:divBdr>
            <w:top w:val="none" w:sz="0" w:space="0" w:color="auto"/>
            <w:left w:val="single" w:sz="6" w:space="0" w:color="E5E5E5"/>
            <w:bottom w:val="single" w:sz="12" w:space="0" w:color="E5E5E5"/>
            <w:right w:val="none" w:sz="0" w:space="0" w:color="auto"/>
          </w:divBdr>
          <w:divsChild>
            <w:div w:id="1029181301">
              <w:marLeft w:val="0"/>
              <w:marRight w:val="0"/>
              <w:marTop w:val="0"/>
              <w:marBottom w:val="0"/>
              <w:divBdr>
                <w:top w:val="none" w:sz="0" w:space="0" w:color="auto"/>
                <w:left w:val="none" w:sz="0" w:space="0" w:color="auto"/>
                <w:bottom w:val="none" w:sz="0" w:space="0" w:color="auto"/>
                <w:right w:val="none" w:sz="0" w:space="0" w:color="auto"/>
              </w:divBdr>
              <w:divsChild>
                <w:div w:id="121775711">
                  <w:marLeft w:val="0"/>
                  <w:marRight w:val="0"/>
                  <w:marTop w:val="0"/>
                  <w:marBottom w:val="0"/>
                  <w:divBdr>
                    <w:top w:val="none" w:sz="0" w:space="0" w:color="auto"/>
                    <w:left w:val="none" w:sz="0" w:space="0" w:color="auto"/>
                    <w:bottom w:val="none" w:sz="0" w:space="0" w:color="auto"/>
                    <w:right w:val="none" w:sz="0" w:space="0" w:color="auto"/>
                  </w:divBdr>
                </w:div>
                <w:div w:id="2090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553">
          <w:marLeft w:val="0"/>
          <w:marRight w:val="0"/>
          <w:marTop w:val="0"/>
          <w:marBottom w:val="0"/>
          <w:divBdr>
            <w:top w:val="none" w:sz="0" w:space="0" w:color="auto"/>
            <w:left w:val="none" w:sz="0" w:space="0" w:color="auto"/>
            <w:bottom w:val="single" w:sz="12" w:space="0" w:color="E5E5E5"/>
            <w:right w:val="none" w:sz="0" w:space="0" w:color="auto"/>
          </w:divBdr>
        </w:div>
        <w:div w:id="1614049178">
          <w:marLeft w:val="0"/>
          <w:marRight w:val="0"/>
          <w:marTop w:val="0"/>
          <w:marBottom w:val="0"/>
          <w:divBdr>
            <w:top w:val="none" w:sz="0" w:space="0" w:color="auto"/>
            <w:left w:val="single" w:sz="6" w:space="24" w:color="E5E5E5"/>
            <w:bottom w:val="none" w:sz="0" w:space="0" w:color="auto"/>
            <w:right w:val="none" w:sz="0" w:space="0" w:color="auto"/>
          </w:divBdr>
          <w:divsChild>
            <w:div w:id="9036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41204">
      <w:bodyDiv w:val="1"/>
      <w:marLeft w:val="0"/>
      <w:marRight w:val="0"/>
      <w:marTop w:val="0"/>
      <w:marBottom w:val="0"/>
      <w:divBdr>
        <w:top w:val="none" w:sz="0" w:space="0" w:color="auto"/>
        <w:left w:val="none" w:sz="0" w:space="0" w:color="auto"/>
        <w:bottom w:val="none" w:sz="0" w:space="0" w:color="auto"/>
        <w:right w:val="none" w:sz="0" w:space="0" w:color="auto"/>
      </w:divBdr>
    </w:div>
    <w:div w:id="819271882">
      <w:bodyDiv w:val="1"/>
      <w:marLeft w:val="0"/>
      <w:marRight w:val="0"/>
      <w:marTop w:val="0"/>
      <w:marBottom w:val="0"/>
      <w:divBdr>
        <w:top w:val="none" w:sz="0" w:space="0" w:color="auto"/>
        <w:left w:val="none" w:sz="0" w:space="0" w:color="auto"/>
        <w:bottom w:val="none" w:sz="0" w:space="0" w:color="auto"/>
        <w:right w:val="none" w:sz="0" w:space="0" w:color="auto"/>
      </w:divBdr>
    </w:div>
    <w:div w:id="896473355">
      <w:bodyDiv w:val="1"/>
      <w:marLeft w:val="0"/>
      <w:marRight w:val="0"/>
      <w:marTop w:val="0"/>
      <w:marBottom w:val="0"/>
      <w:divBdr>
        <w:top w:val="none" w:sz="0" w:space="0" w:color="auto"/>
        <w:left w:val="none" w:sz="0" w:space="0" w:color="auto"/>
        <w:bottom w:val="none" w:sz="0" w:space="0" w:color="auto"/>
        <w:right w:val="none" w:sz="0" w:space="0" w:color="auto"/>
      </w:divBdr>
    </w:div>
    <w:div w:id="899906002">
      <w:bodyDiv w:val="1"/>
      <w:marLeft w:val="0"/>
      <w:marRight w:val="0"/>
      <w:marTop w:val="0"/>
      <w:marBottom w:val="0"/>
      <w:divBdr>
        <w:top w:val="none" w:sz="0" w:space="0" w:color="auto"/>
        <w:left w:val="none" w:sz="0" w:space="0" w:color="auto"/>
        <w:bottom w:val="none" w:sz="0" w:space="0" w:color="auto"/>
        <w:right w:val="none" w:sz="0" w:space="0" w:color="auto"/>
      </w:divBdr>
    </w:div>
    <w:div w:id="943414830">
      <w:bodyDiv w:val="1"/>
      <w:marLeft w:val="0"/>
      <w:marRight w:val="0"/>
      <w:marTop w:val="0"/>
      <w:marBottom w:val="0"/>
      <w:divBdr>
        <w:top w:val="none" w:sz="0" w:space="0" w:color="auto"/>
        <w:left w:val="none" w:sz="0" w:space="0" w:color="auto"/>
        <w:bottom w:val="none" w:sz="0" w:space="0" w:color="auto"/>
        <w:right w:val="none" w:sz="0" w:space="0" w:color="auto"/>
      </w:divBdr>
    </w:div>
    <w:div w:id="994067569">
      <w:bodyDiv w:val="1"/>
      <w:marLeft w:val="0"/>
      <w:marRight w:val="0"/>
      <w:marTop w:val="0"/>
      <w:marBottom w:val="0"/>
      <w:divBdr>
        <w:top w:val="none" w:sz="0" w:space="0" w:color="auto"/>
        <w:left w:val="none" w:sz="0" w:space="0" w:color="auto"/>
        <w:bottom w:val="none" w:sz="0" w:space="0" w:color="auto"/>
        <w:right w:val="none" w:sz="0" w:space="0" w:color="auto"/>
      </w:divBdr>
    </w:div>
    <w:div w:id="994408083">
      <w:bodyDiv w:val="1"/>
      <w:marLeft w:val="0"/>
      <w:marRight w:val="0"/>
      <w:marTop w:val="0"/>
      <w:marBottom w:val="0"/>
      <w:divBdr>
        <w:top w:val="none" w:sz="0" w:space="0" w:color="auto"/>
        <w:left w:val="none" w:sz="0" w:space="0" w:color="auto"/>
        <w:bottom w:val="none" w:sz="0" w:space="0" w:color="auto"/>
        <w:right w:val="none" w:sz="0" w:space="0" w:color="auto"/>
      </w:divBdr>
    </w:div>
    <w:div w:id="1004434356">
      <w:bodyDiv w:val="1"/>
      <w:marLeft w:val="0"/>
      <w:marRight w:val="0"/>
      <w:marTop w:val="0"/>
      <w:marBottom w:val="0"/>
      <w:divBdr>
        <w:top w:val="none" w:sz="0" w:space="0" w:color="auto"/>
        <w:left w:val="none" w:sz="0" w:space="0" w:color="auto"/>
        <w:bottom w:val="none" w:sz="0" w:space="0" w:color="auto"/>
        <w:right w:val="none" w:sz="0" w:space="0" w:color="auto"/>
      </w:divBdr>
    </w:div>
    <w:div w:id="1080829143">
      <w:bodyDiv w:val="1"/>
      <w:marLeft w:val="0"/>
      <w:marRight w:val="0"/>
      <w:marTop w:val="0"/>
      <w:marBottom w:val="0"/>
      <w:divBdr>
        <w:top w:val="none" w:sz="0" w:space="0" w:color="auto"/>
        <w:left w:val="none" w:sz="0" w:space="0" w:color="auto"/>
        <w:bottom w:val="none" w:sz="0" w:space="0" w:color="auto"/>
        <w:right w:val="none" w:sz="0" w:space="0" w:color="auto"/>
      </w:divBdr>
    </w:div>
    <w:div w:id="1178932022">
      <w:bodyDiv w:val="1"/>
      <w:marLeft w:val="0"/>
      <w:marRight w:val="0"/>
      <w:marTop w:val="0"/>
      <w:marBottom w:val="0"/>
      <w:divBdr>
        <w:top w:val="none" w:sz="0" w:space="0" w:color="auto"/>
        <w:left w:val="none" w:sz="0" w:space="0" w:color="auto"/>
        <w:bottom w:val="none" w:sz="0" w:space="0" w:color="auto"/>
        <w:right w:val="none" w:sz="0" w:space="0" w:color="auto"/>
      </w:divBdr>
    </w:div>
    <w:div w:id="1262372579">
      <w:bodyDiv w:val="1"/>
      <w:marLeft w:val="0"/>
      <w:marRight w:val="0"/>
      <w:marTop w:val="0"/>
      <w:marBottom w:val="0"/>
      <w:divBdr>
        <w:top w:val="none" w:sz="0" w:space="0" w:color="auto"/>
        <w:left w:val="none" w:sz="0" w:space="0" w:color="auto"/>
        <w:bottom w:val="none" w:sz="0" w:space="0" w:color="auto"/>
        <w:right w:val="none" w:sz="0" w:space="0" w:color="auto"/>
      </w:divBdr>
    </w:div>
    <w:div w:id="1303540822">
      <w:bodyDiv w:val="1"/>
      <w:marLeft w:val="0"/>
      <w:marRight w:val="0"/>
      <w:marTop w:val="0"/>
      <w:marBottom w:val="0"/>
      <w:divBdr>
        <w:top w:val="none" w:sz="0" w:space="0" w:color="auto"/>
        <w:left w:val="none" w:sz="0" w:space="0" w:color="auto"/>
        <w:bottom w:val="none" w:sz="0" w:space="0" w:color="auto"/>
        <w:right w:val="none" w:sz="0" w:space="0" w:color="auto"/>
      </w:divBdr>
    </w:div>
    <w:div w:id="1368405555">
      <w:bodyDiv w:val="1"/>
      <w:marLeft w:val="0"/>
      <w:marRight w:val="0"/>
      <w:marTop w:val="0"/>
      <w:marBottom w:val="0"/>
      <w:divBdr>
        <w:top w:val="none" w:sz="0" w:space="0" w:color="auto"/>
        <w:left w:val="none" w:sz="0" w:space="0" w:color="auto"/>
        <w:bottom w:val="none" w:sz="0" w:space="0" w:color="auto"/>
        <w:right w:val="none" w:sz="0" w:space="0" w:color="auto"/>
      </w:divBdr>
    </w:div>
    <w:div w:id="1427537648">
      <w:bodyDiv w:val="1"/>
      <w:marLeft w:val="0"/>
      <w:marRight w:val="0"/>
      <w:marTop w:val="0"/>
      <w:marBottom w:val="0"/>
      <w:divBdr>
        <w:top w:val="none" w:sz="0" w:space="0" w:color="auto"/>
        <w:left w:val="none" w:sz="0" w:space="0" w:color="auto"/>
        <w:bottom w:val="none" w:sz="0" w:space="0" w:color="auto"/>
        <w:right w:val="none" w:sz="0" w:space="0" w:color="auto"/>
      </w:divBdr>
    </w:div>
    <w:div w:id="1431703729">
      <w:bodyDiv w:val="1"/>
      <w:marLeft w:val="0"/>
      <w:marRight w:val="0"/>
      <w:marTop w:val="0"/>
      <w:marBottom w:val="0"/>
      <w:divBdr>
        <w:top w:val="none" w:sz="0" w:space="0" w:color="auto"/>
        <w:left w:val="none" w:sz="0" w:space="0" w:color="auto"/>
        <w:bottom w:val="none" w:sz="0" w:space="0" w:color="auto"/>
        <w:right w:val="none" w:sz="0" w:space="0" w:color="auto"/>
      </w:divBdr>
    </w:div>
    <w:div w:id="1505702106">
      <w:bodyDiv w:val="1"/>
      <w:marLeft w:val="0"/>
      <w:marRight w:val="0"/>
      <w:marTop w:val="0"/>
      <w:marBottom w:val="0"/>
      <w:divBdr>
        <w:top w:val="none" w:sz="0" w:space="0" w:color="auto"/>
        <w:left w:val="none" w:sz="0" w:space="0" w:color="auto"/>
        <w:bottom w:val="none" w:sz="0" w:space="0" w:color="auto"/>
        <w:right w:val="none" w:sz="0" w:space="0" w:color="auto"/>
      </w:divBdr>
    </w:div>
    <w:div w:id="1631205540">
      <w:bodyDiv w:val="1"/>
      <w:marLeft w:val="0"/>
      <w:marRight w:val="0"/>
      <w:marTop w:val="0"/>
      <w:marBottom w:val="0"/>
      <w:divBdr>
        <w:top w:val="none" w:sz="0" w:space="0" w:color="auto"/>
        <w:left w:val="none" w:sz="0" w:space="0" w:color="auto"/>
        <w:bottom w:val="none" w:sz="0" w:space="0" w:color="auto"/>
        <w:right w:val="none" w:sz="0" w:space="0" w:color="auto"/>
      </w:divBdr>
    </w:div>
    <w:div w:id="1665889109">
      <w:bodyDiv w:val="1"/>
      <w:marLeft w:val="0"/>
      <w:marRight w:val="0"/>
      <w:marTop w:val="0"/>
      <w:marBottom w:val="0"/>
      <w:divBdr>
        <w:top w:val="none" w:sz="0" w:space="0" w:color="auto"/>
        <w:left w:val="none" w:sz="0" w:space="0" w:color="auto"/>
        <w:bottom w:val="none" w:sz="0" w:space="0" w:color="auto"/>
        <w:right w:val="none" w:sz="0" w:space="0" w:color="auto"/>
      </w:divBdr>
    </w:div>
    <w:div w:id="1666933153">
      <w:bodyDiv w:val="1"/>
      <w:marLeft w:val="0"/>
      <w:marRight w:val="0"/>
      <w:marTop w:val="0"/>
      <w:marBottom w:val="0"/>
      <w:divBdr>
        <w:top w:val="none" w:sz="0" w:space="0" w:color="auto"/>
        <w:left w:val="none" w:sz="0" w:space="0" w:color="auto"/>
        <w:bottom w:val="none" w:sz="0" w:space="0" w:color="auto"/>
        <w:right w:val="none" w:sz="0" w:space="0" w:color="auto"/>
      </w:divBdr>
    </w:div>
    <w:div w:id="1689288200">
      <w:bodyDiv w:val="1"/>
      <w:marLeft w:val="0"/>
      <w:marRight w:val="0"/>
      <w:marTop w:val="0"/>
      <w:marBottom w:val="0"/>
      <w:divBdr>
        <w:top w:val="none" w:sz="0" w:space="0" w:color="auto"/>
        <w:left w:val="none" w:sz="0" w:space="0" w:color="auto"/>
        <w:bottom w:val="none" w:sz="0" w:space="0" w:color="auto"/>
        <w:right w:val="none" w:sz="0" w:space="0" w:color="auto"/>
      </w:divBdr>
    </w:div>
    <w:div w:id="1711803228">
      <w:bodyDiv w:val="1"/>
      <w:marLeft w:val="0"/>
      <w:marRight w:val="0"/>
      <w:marTop w:val="0"/>
      <w:marBottom w:val="0"/>
      <w:divBdr>
        <w:top w:val="none" w:sz="0" w:space="0" w:color="auto"/>
        <w:left w:val="none" w:sz="0" w:space="0" w:color="auto"/>
        <w:bottom w:val="none" w:sz="0" w:space="0" w:color="auto"/>
        <w:right w:val="none" w:sz="0" w:space="0" w:color="auto"/>
      </w:divBdr>
    </w:div>
    <w:div w:id="1723090621">
      <w:bodyDiv w:val="1"/>
      <w:marLeft w:val="0"/>
      <w:marRight w:val="0"/>
      <w:marTop w:val="0"/>
      <w:marBottom w:val="0"/>
      <w:divBdr>
        <w:top w:val="none" w:sz="0" w:space="0" w:color="auto"/>
        <w:left w:val="none" w:sz="0" w:space="0" w:color="auto"/>
        <w:bottom w:val="none" w:sz="0" w:space="0" w:color="auto"/>
        <w:right w:val="none" w:sz="0" w:space="0" w:color="auto"/>
      </w:divBdr>
    </w:div>
    <w:div w:id="1759868759">
      <w:bodyDiv w:val="1"/>
      <w:marLeft w:val="0"/>
      <w:marRight w:val="0"/>
      <w:marTop w:val="0"/>
      <w:marBottom w:val="0"/>
      <w:divBdr>
        <w:top w:val="none" w:sz="0" w:space="0" w:color="auto"/>
        <w:left w:val="none" w:sz="0" w:space="0" w:color="auto"/>
        <w:bottom w:val="none" w:sz="0" w:space="0" w:color="auto"/>
        <w:right w:val="none" w:sz="0" w:space="0" w:color="auto"/>
      </w:divBdr>
    </w:div>
    <w:div w:id="1816137596">
      <w:bodyDiv w:val="1"/>
      <w:marLeft w:val="0"/>
      <w:marRight w:val="0"/>
      <w:marTop w:val="0"/>
      <w:marBottom w:val="0"/>
      <w:divBdr>
        <w:top w:val="none" w:sz="0" w:space="0" w:color="auto"/>
        <w:left w:val="none" w:sz="0" w:space="0" w:color="auto"/>
        <w:bottom w:val="none" w:sz="0" w:space="0" w:color="auto"/>
        <w:right w:val="none" w:sz="0" w:space="0" w:color="auto"/>
      </w:divBdr>
    </w:div>
    <w:div w:id="1832673088">
      <w:bodyDiv w:val="1"/>
      <w:marLeft w:val="0"/>
      <w:marRight w:val="0"/>
      <w:marTop w:val="0"/>
      <w:marBottom w:val="0"/>
      <w:divBdr>
        <w:top w:val="none" w:sz="0" w:space="0" w:color="auto"/>
        <w:left w:val="none" w:sz="0" w:space="0" w:color="auto"/>
        <w:bottom w:val="none" w:sz="0" w:space="0" w:color="auto"/>
        <w:right w:val="none" w:sz="0" w:space="0" w:color="auto"/>
      </w:divBdr>
    </w:div>
    <w:div w:id="1845893584">
      <w:bodyDiv w:val="1"/>
      <w:marLeft w:val="0"/>
      <w:marRight w:val="0"/>
      <w:marTop w:val="0"/>
      <w:marBottom w:val="0"/>
      <w:divBdr>
        <w:top w:val="none" w:sz="0" w:space="0" w:color="auto"/>
        <w:left w:val="none" w:sz="0" w:space="0" w:color="auto"/>
        <w:bottom w:val="none" w:sz="0" w:space="0" w:color="auto"/>
        <w:right w:val="none" w:sz="0" w:space="0" w:color="auto"/>
      </w:divBdr>
    </w:div>
    <w:div w:id="1864703444">
      <w:bodyDiv w:val="1"/>
      <w:marLeft w:val="0"/>
      <w:marRight w:val="0"/>
      <w:marTop w:val="0"/>
      <w:marBottom w:val="0"/>
      <w:divBdr>
        <w:top w:val="none" w:sz="0" w:space="0" w:color="auto"/>
        <w:left w:val="none" w:sz="0" w:space="0" w:color="auto"/>
        <w:bottom w:val="none" w:sz="0" w:space="0" w:color="auto"/>
        <w:right w:val="none" w:sz="0" w:space="0" w:color="auto"/>
      </w:divBdr>
    </w:div>
    <w:div w:id="1885675204">
      <w:bodyDiv w:val="1"/>
      <w:marLeft w:val="0"/>
      <w:marRight w:val="0"/>
      <w:marTop w:val="0"/>
      <w:marBottom w:val="0"/>
      <w:divBdr>
        <w:top w:val="none" w:sz="0" w:space="0" w:color="auto"/>
        <w:left w:val="none" w:sz="0" w:space="0" w:color="auto"/>
        <w:bottom w:val="none" w:sz="0" w:space="0" w:color="auto"/>
        <w:right w:val="none" w:sz="0" w:space="0" w:color="auto"/>
      </w:divBdr>
    </w:div>
    <w:div w:id="1977955845">
      <w:bodyDiv w:val="1"/>
      <w:marLeft w:val="0"/>
      <w:marRight w:val="0"/>
      <w:marTop w:val="0"/>
      <w:marBottom w:val="0"/>
      <w:divBdr>
        <w:top w:val="none" w:sz="0" w:space="0" w:color="auto"/>
        <w:left w:val="none" w:sz="0" w:space="0" w:color="auto"/>
        <w:bottom w:val="none" w:sz="0" w:space="0" w:color="auto"/>
        <w:right w:val="none" w:sz="0" w:space="0" w:color="auto"/>
      </w:divBdr>
      <w:divsChild>
        <w:div w:id="1858690972">
          <w:marLeft w:val="0"/>
          <w:marRight w:val="0"/>
          <w:marTop w:val="0"/>
          <w:marBottom w:val="4"/>
          <w:divBdr>
            <w:top w:val="none" w:sz="0" w:space="0" w:color="auto"/>
            <w:left w:val="none" w:sz="0" w:space="0" w:color="auto"/>
            <w:bottom w:val="none" w:sz="0" w:space="0" w:color="auto"/>
            <w:right w:val="none" w:sz="0" w:space="0" w:color="auto"/>
          </w:divBdr>
        </w:div>
      </w:divsChild>
    </w:div>
    <w:div w:id="2017803329">
      <w:bodyDiv w:val="1"/>
      <w:marLeft w:val="0"/>
      <w:marRight w:val="0"/>
      <w:marTop w:val="0"/>
      <w:marBottom w:val="0"/>
      <w:divBdr>
        <w:top w:val="none" w:sz="0" w:space="0" w:color="auto"/>
        <w:left w:val="none" w:sz="0" w:space="0" w:color="auto"/>
        <w:bottom w:val="none" w:sz="0" w:space="0" w:color="auto"/>
        <w:right w:val="none" w:sz="0" w:space="0" w:color="auto"/>
      </w:divBdr>
    </w:div>
    <w:div w:id="2090155161">
      <w:bodyDiv w:val="1"/>
      <w:marLeft w:val="0"/>
      <w:marRight w:val="0"/>
      <w:marTop w:val="0"/>
      <w:marBottom w:val="0"/>
      <w:divBdr>
        <w:top w:val="none" w:sz="0" w:space="0" w:color="auto"/>
        <w:left w:val="none" w:sz="0" w:space="0" w:color="auto"/>
        <w:bottom w:val="none" w:sz="0" w:space="0" w:color="auto"/>
        <w:right w:val="none" w:sz="0" w:space="0" w:color="auto"/>
      </w:divBdr>
    </w:div>
    <w:div w:id="210850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england.nhs.uk/wp-content/uploads/2016/12/fgm-pocket-guide-v5-final.pdf" TargetMode="External" Id="rId13" /><Relationship Type="http://schemas.openxmlformats.org/officeDocument/2006/relationships/hyperlink" Target="https://assets.publishing.service.gov.uk/government/uploads/system/uploads/attachment_data/file/721581/Information_sharing_advice_practitioners_safeguarding_services.pdf" TargetMode="External" Id="rId18" /><Relationship Type="http://schemas.openxmlformats.org/officeDocument/2006/relationships/hyperlink" Target="https://act.campaign.gov.uk/" TargetMode="External" Id="rId26" /><Relationship Type="http://schemas.openxmlformats.org/officeDocument/2006/relationships/header" Target="header1.xml" Id="rId39" /><Relationship Type="http://schemas.openxmlformats.org/officeDocument/2006/relationships/hyperlink" Target="https://lambethchildcare.proceduresonline.com/p_threshold.html" TargetMode="External" Id="rId21" /><Relationship Type="http://schemas.openxmlformats.org/officeDocument/2006/relationships/image" Target="media/image2.png" Id="rId34" /><Relationship Type="http://schemas.openxmlformats.org/officeDocument/2006/relationships/footer" Target="footer2.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nspcc.org.uk/keeping-children-safe/keeping-children-safe/staying-safe-away-from-home/gangs-young-people/" TargetMode="External" Id="rId16" /><Relationship Type="http://schemas.openxmlformats.org/officeDocument/2006/relationships/hyperlink" Target="http://www.mencap.org.uk"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gov.uk/report-child-abuse-to-local-council" TargetMode="External" Id="rId24" /><Relationship Type="http://schemas.openxmlformats.org/officeDocument/2006/relationships/hyperlink" Target="http://www.bild.org.uk" TargetMode="External" Id="rId32" /><Relationship Type="http://schemas.openxmlformats.org/officeDocument/2006/relationships/image" Target="media/image5.png" Id="rId37" /><Relationship Type="http://schemas.openxmlformats.org/officeDocument/2006/relationships/header" Target="header2.xml" Id="rId40"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hyperlink" Target="https://www.nspcc.org.uk/keeping-children-safe/support-for-parents/alcohol-drugs-parenting/" TargetMode="External" Id="rId15" /><Relationship Type="http://schemas.openxmlformats.org/officeDocument/2006/relationships/hyperlink" Target="https://www.gov.uk/report-abuse-of-older-person" TargetMode="External" Id="rId23" /><Relationship Type="http://schemas.openxmlformats.org/officeDocument/2006/relationships/hyperlink" Target="http://www.anncrafttrust.org/safeguarding-adults-sport-activity/" TargetMode="External" Id="rId28" /><Relationship Type="http://schemas.openxmlformats.org/officeDocument/2006/relationships/image" Target="media/image4.png" Id="rId36" /><Relationship Type="http://schemas.openxmlformats.org/officeDocument/2006/relationships/endnotes" Target="endnotes.xml" Id="rId10" /><Relationship Type="http://schemas.openxmlformats.org/officeDocument/2006/relationships/hyperlink" Target="Tel:0207926" TargetMode="External" Id="rId19" /><Relationship Type="http://schemas.openxmlformats.org/officeDocument/2006/relationships/hyperlink" Target="https://www.unseenuk.org/" TargetMode="External" Id="rId31" /><Relationship Type="http://schemas.openxmlformats.org/officeDocument/2006/relationships/footer" Target="footer3.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nspcc.org.uk/keeping-children-safe/keeping-children-safe/healthy-sexual-behaviour-children-young-people/" TargetMode="External" Id="rId14" /><Relationship Type="http://schemas.openxmlformats.org/officeDocument/2006/relationships/hyperlink" Target="https://www.local.gov.uk/our-support/guidance-and-resources/communications-support/digital-councils/social-media/go-further/a-z-councils-online" TargetMode="External" Id="rId22" /><Relationship Type="http://schemas.openxmlformats.org/officeDocument/2006/relationships/hyperlink" Target="https://www.elearning.prevent.homeoffice.gov.uk" TargetMode="External" Id="rId27" /><Relationship Type="http://schemas.openxmlformats.org/officeDocument/2006/relationships/hyperlink" Target="http://www.autism.org.uk" TargetMode="External" Id="rId30" /><Relationship Type="http://schemas.openxmlformats.org/officeDocument/2006/relationships/image" Target="media/image3.png" Id="rId35" /><Relationship Type="http://schemas.openxmlformats.org/officeDocument/2006/relationships/header" Target="header3.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www.refuge.org.uk/our-work/our-services/gender-based-violence-services/" TargetMode="External" Id="rId12" /><Relationship Type="http://schemas.openxmlformats.org/officeDocument/2006/relationships/hyperlink" Target="https://www.scie.org.uk/safeguarding/adults/practice/sharing-information" TargetMode="External" Id="rId17" /><Relationship Type="http://schemas.openxmlformats.org/officeDocument/2006/relationships/hyperlink" Target="mailto:lambethvawg@refuge.org.uk" TargetMode="External" Id="rId25" /><Relationship Type="http://schemas.openxmlformats.org/officeDocument/2006/relationships/hyperlink" Target="https://www.gov.uk/government/organisations/disclosure-and-barring-service" TargetMode="External" Id="rId33" /><Relationship Type="http://schemas.openxmlformats.org/officeDocument/2006/relationships/image" Target="media/image6.png" Id="rId38" /><Relationship Type="http://schemas.openxmlformats.org/officeDocument/2006/relationships/theme" Target="theme/theme1.xml" Id="rId46" /><Relationship Type="http://schemas.openxmlformats.org/officeDocument/2006/relationships/hyperlink" Target="Tel:0207926" TargetMode="External" Id="rId20" /><Relationship Type="http://schemas.openxmlformats.org/officeDocument/2006/relationships/footer" Target="footer1.xml" Id="rId4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62D8B3B7E18B8439291024184CF36C7" ma:contentTypeVersion="8" ma:contentTypeDescription="Create a new document." ma:contentTypeScope="" ma:versionID="ef90aa61ef5605715cf7eef98091e35c">
  <xsd:schema xmlns:xsd="http://www.w3.org/2001/XMLSchema" xmlns:xs="http://www.w3.org/2001/XMLSchema" xmlns:p="http://schemas.microsoft.com/office/2006/metadata/properties" xmlns:ns2="b439e110-7150-42aa-b9be-6a229a3979ca" xmlns:ns3="a8dfc67a-87c6-4a03-abaf-56335a0b2ec9" targetNamespace="http://schemas.microsoft.com/office/2006/metadata/properties" ma:root="true" ma:fieldsID="0f8997e4757ce923b674d97ca43f19fe" ns2:_="" ns3:_="">
    <xsd:import namespace="b439e110-7150-42aa-b9be-6a229a3979ca"/>
    <xsd:import namespace="a8dfc67a-87c6-4a03-abaf-56335a0b2e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9e110-7150-42aa-b9be-6a229a3979c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dfc67a-87c6-4a03-abaf-56335a0b2ec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11986D-AF63-4B64-B75E-759C7A60CCE6}">
  <ds:schemaRefs>
    <ds:schemaRef ds:uri="http://schemas.microsoft.com/sharepoint/v3/contenttype/forms"/>
  </ds:schemaRefs>
</ds:datastoreItem>
</file>

<file path=customXml/itemProps2.xml><?xml version="1.0" encoding="utf-8"?>
<ds:datastoreItem xmlns:ds="http://schemas.openxmlformats.org/officeDocument/2006/customXml" ds:itemID="{68901A29-7DEB-460B-99AB-4B2651BE879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8dfc67a-87c6-4a03-abaf-56335a0b2ec9"/>
    <ds:schemaRef ds:uri="http://purl.org/dc/elements/1.1/"/>
    <ds:schemaRef ds:uri="http://schemas.microsoft.com/office/2006/metadata/properties"/>
    <ds:schemaRef ds:uri="b439e110-7150-42aa-b9be-6a229a3979ca"/>
    <ds:schemaRef ds:uri="http://www.w3.org/XML/1998/namespace"/>
    <ds:schemaRef ds:uri="http://purl.org/dc/dcmitype/"/>
  </ds:schemaRefs>
</ds:datastoreItem>
</file>

<file path=customXml/itemProps3.xml><?xml version="1.0" encoding="utf-8"?>
<ds:datastoreItem xmlns:ds="http://schemas.openxmlformats.org/officeDocument/2006/customXml" ds:itemID="{8C455395-523C-4A44-9B47-5C57D674923B}">
  <ds:schemaRefs>
    <ds:schemaRef ds:uri="http://schemas.openxmlformats.org/officeDocument/2006/bibliography"/>
  </ds:schemaRefs>
</ds:datastoreItem>
</file>

<file path=customXml/itemProps4.xml><?xml version="1.0" encoding="utf-8"?>
<ds:datastoreItem xmlns:ds="http://schemas.openxmlformats.org/officeDocument/2006/customXml" ds:itemID="{BE121D40-B269-4C0D-806A-E414EDD9DACF}"/>
</file>

<file path=docProps/app.xml><?xml version="1.0" encoding="utf-8"?>
<Properties xmlns="http://schemas.openxmlformats.org/officeDocument/2006/extended-properties" xmlns:vt="http://schemas.openxmlformats.org/officeDocument/2006/docPropsVTypes">
  <Template>Normal.dotm</Template>
  <TotalTime>0</TotalTime>
  <Pages>1</Pages>
  <Words>14649</Words>
  <Characters>83505</Characters>
  <Application>Microsoft Office Word</Application>
  <DocSecurity>4</DocSecurity>
  <Lines>695</Lines>
  <Paragraphs>195</Paragraphs>
  <ScaleCrop>false</ScaleCrop>
  <Company/>
  <LinksUpToDate>false</LinksUpToDate>
  <CharactersWithSpaces>97959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Bijal Ruparelia</dc:creator>
  <cp:keywords/>
  <dc:description/>
  <cp:lastModifiedBy>Ellen Barnard</cp:lastModifiedBy>
  <cp:revision>8</cp:revision>
  <cp:lastPrinted>2021-11-29T09:37:00Z</cp:lastPrinted>
  <dcterms:created xsi:type="dcterms:W3CDTF">2023-01-30T14:23:00Z</dcterms:created>
  <dcterms:modified xsi:type="dcterms:W3CDTF">2023-09-13T12:13:00Z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0x010100F62D8B3B7E18B8439291024184CF36C7</vt:lpwstr>
  </property>
</Properties>
</file>